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53" w:rsidRDefault="003D7B53" w:rsidP="001C7A5B">
      <w:pPr>
        <w:spacing w:line="238" w:lineRule="auto"/>
        <w:ind w:firstLine="284"/>
        <w:jc w:val="center"/>
        <w:rPr>
          <w:rFonts w:ascii="Times New Roman" w:hAnsi="Times New Roman"/>
          <w:color w:val="000000" w:themeColor="text1"/>
          <w:sz w:val="28"/>
          <w:szCs w:val="28"/>
        </w:rPr>
      </w:pPr>
    </w:p>
    <w:p w:rsidR="00BA2B18" w:rsidRPr="00C32B9A" w:rsidRDefault="00F144D1" w:rsidP="001C7A5B">
      <w:pPr>
        <w:spacing w:line="238" w:lineRule="auto"/>
        <w:ind w:firstLine="284"/>
        <w:jc w:val="center"/>
        <w:rPr>
          <w:rFonts w:ascii="Times New Roman" w:hAnsi="Times New Roman"/>
          <w:color w:val="000000" w:themeColor="text1"/>
          <w:sz w:val="28"/>
          <w:szCs w:val="28"/>
        </w:rPr>
      </w:pPr>
      <w:r w:rsidRPr="00C32B9A">
        <w:rPr>
          <w:rFonts w:ascii="Times New Roman" w:hAnsi="Times New Roman"/>
          <w:color w:val="000000" w:themeColor="text1"/>
          <w:sz w:val="28"/>
          <w:szCs w:val="28"/>
        </w:rPr>
        <w:t xml:space="preserve">ИНСТИТУТ РАЗВИТИЯ ОБРАЗОВАНИЯ </w:t>
      </w:r>
    </w:p>
    <w:p w:rsidR="00F144D1" w:rsidRPr="00C32B9A" w:rsidRDefault="00F144D1" w:rsidP="001C7A5B">
      <w:pPr>
        <w:spacing w:line="238" w:lineRule="auto"/>
        <w:ind w:firstLine="284"/>
        <w:jc w:val="center"/>
        <w:rPr>
          <w:rFonts w:ascii="Times New Roman" w:hAnsi="Times New Roman"/>
          <w:color w:val="000000" w:themeColor="text1"/>
          <w:sz w:val="28"/>
          <w:szCs w:val="28"/>
        </w:rPr>
      </w:pPr>
      <w:r w:rsidRPr="00C32B9A">
        <w:rPr>
          <w:rFonts w:ascii="Times New Roman" w:hAnsi="Times New Roman"/>
          <w:color w:val="000000" w:themeColor="text1"/>
          <w:sz w:val="28"/>
          <w:szCs w:val="28"/>
        </w:rPr>
        <w:t>РЕСПУБЛИКИ БАШКОРТОСТАН</w:t>
      </w:r>
    </w:p>
    <w:p w:rsidR="00F144D1" w:rsidRPr="00C32B9A" w:rsidRDefault="007D6307" w:rsidP="001C7A5B">
      <w:pPr>
        <w:spacing w:line="238" w:lineRule="auto"/>
        <w:ind w:firstLine="284"/>
        <w:jc w:val="center"/>
        <w:rPr>
          <w:rFonts w:ascii="Times New Roman" w:hAnsi="Times New Roman"/>
          <w:color w:val="000000" w:themeColor="text1"/>
          <w:sz w:val="28"/>
          <w:szCs w:val="28"/>
        </w:rPr>
      </w:pPr>
      <w:r w:rsidRPr="00C32B9A">
        <w:rPr>
          <w:rFonts w:ascii="Times New Roman" w:hAnsi="Times New Roman"/>
          <w:color w:val="000000" w:themeColor="text1"/>
          <w:sz w:val="28"/>
          <w:szCs w:val="28"/>
        </w:rPr>
        <w:t xml:space="preserve">КАФЕДРА УПРАВЛЕНИЯ </w:t>
      </w:r>
      <w:r w:rsidR="00120248">
        <w:rPr>
          <w:rFonts w:ascii="Times New Roman" w:hAnsi="Times New Roman"/>
          <w:color w:val="000000" w:themeColor="text1"/>
          <w:sz w:val="28"/>
          <w:szCs w:val="28"/>
        </w:rPr>
        <w:t xml:space="preserve">И ПРОФЕССИОНАЛЬНОГО </w:t>
      </w:r>
      <w:r w:rsidRPr="00C32B9A">
        <w:rPr>
          <w:rFonts w:ascii="Times New Roman" w:hAnsi="Times New Roman"/>
          <w:color w:val="000000" w:themeColor="text1"/>
          <w:sz w:val="28"/>
          <w:szCs w:val="28"/>
        </w:rPr>
        <w:t>ОБРАЗОВАНИ</w:t>
      </w:r>
      <w:r w:rsidR="00120248">
        <w:rPr>
          <w:rFonts w:ascii="Times New Roman" w:hAnsi="Times New Roman"/>
          <w:color w:val="000000" w:themeColor="text1"/>
          <w:sz w:val="28"/>
          <w:szCs w:val="28"/>
        </w:rPr>
        <w:t>Я</w:t>
      </w:r>
      <w:r w:rsidR="00120248">
        <w:rPr>
          <w:rFonts w:ascii="Times New Roman" w:hAnsi="Times New Roman"/>
          <w:color w:val="000000" w:themeColor="text1"/>
          <w:sz w:val="28"/>
          <w:szCs w:val="28"/>
        </w:rPr>
        <w:tab/>
      </w:r>
    </w:p>
    <w:p w:rsidR="00F144D1" w:rsidRPr="00C32B9A" w:rsidRDefault="00F144D1" w:rsidP="001C7A5B">
      <w:pPr>
        <w:spacing w:line="238" w:lineRule="auto"/>
        <w:ind w:firstLine="284"/>
        <w:jc w:val="both"/>
        <w:rPr>
          <w:rFonts w:ascii="Times New Roman" w:hAnsi="Times New Roman"/>
          <w:color w:val="000000" w:themeColor="text1"/>
          <w:sz w:val="36"/>
          <w:szCs w:val="36"/>
        </w:rPr>
      </w:pPr>
    </w:p>
    <w:p w:rsidR="00F144D1" w:rsidRDefault="00F144D1" w:rsidP="001C7A5B">
      <w:pPr>
        <w:spacing w:line="238" w:lineRule="auto"/>
        <w:ind w:firstLine="284"/>
        <w:jc w:val="center"/>
        <w:rPr>
          <w:rFonts w:ascii="Times New Roman" w:hAnsi="Times New Roman"/>
          <w:b/>
          <w:color w:val="000000" w:themeColor="text1"/>
          <w:sz w:val="28"/>
          <w:szCs w:val="28"/>
        </w:rPr>
      </w:pPr>
    </w:p>
    <w:p w:rsidR="00120248" w:rsidRDefault="00120248" w:rsidP="001C7A5B">
      <w:pPr>
        <w:spacing w:line="238" w:lineRule="auto"/>
        <w:ind w:firstLine="284"/>
        <w:jc w:val="center"/>
        <w:rPr>
          <w:rFonts w:ascii="Times New Roman" w:hAnsi="Times New Roman"/>
          <w:b/>
          <w:color w:val="000000" w:themeColor="text1"/>
          <w:sz w:val="28"/>
          <w:szCs w:val="28"/>
        </w:rPr>
      </w:pPr>
    </w:p>
    <w:p w:rsidR="00120248" w:rsidRPr="00C32B9A" w:rsidRDefault="00120248" w:rsidP="001C7A5B">
      <w:pPr>
        <w:spacing w:line="238" w:lineRule="auto"/>
        <w:ind w:firstLine="284"/>
        <w:jc w:val="center"/>
        <w:rPr>
          <w:rFonts w:ascii="Times New Roman" w:hAnsi="Times New Roman"/>
          <w:b/>
          <w:color w:val="000000" w:themeColor="text1"/>
          <w:sz w:val="28"/>
          <w:szCs w:val="28"/>
        </w:rPr>
      </w:pPr>
    </w:p>
    <w:p w:rsidR="00F144D1" w:rsidRPr="00C32B9A" w:rsidRDefault="002A74BA" w:rsidP="002A74BA">
      <w:pPr>
        <w:spacing w:line="238" w:lineRule="auto"/>
        <w:ind w:firstLine="284"/>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В.Н. </w:t>
      </w:r>
      <w:proofErr w:type="gramStart"/>
      <w:r>
        <w:rPr>
          <w:rFonts w:ascii="Times New Roman" w:hAnsi="Times New Roman"/>
          <w:b/>
          <w:color w:val="000000" w:themeColor="text1"/>
          <w:sz w:val="28"/>
          <w:szCs w:val="28"/>
        </w:rPr>
        <w:t xml:space="preserve">Гуров, </w:t>
      </w:r>
      <w:r w:rsidR="00497EFB" w:rsidRPr="00C32B9A">
        <w:rPr>
          <w:rFonts w:ascii="Times New Roman" w:hAnsi="Times New Roman"/>
          <w:b/>
          <w:color w:val="000000" w:themeColor="text1"/>
          <w:sz w:val="28"/>
          <w:szCs w:val="28"/>
        </w:rPr>
        <w:t xml:space="preserve"> Р.Р.</w:t>
      </w:r>
      <w:proofErr w:type="gramEnd"/>
      <w:r w:rsidR="00497EFB" w:rsidRPr="00C32B9A">
        <w:rPr>
          <w:rFonts w:ascii="Times New Roman" w:hAnsi="Times New Roman"/>
          <w:b/>
          <w:color w:val="000000" w:themeColor="text1"/>
          <w:sz w:val="28"/>
          <w:szCs w:val="28"/>
        </w:rPr>
        <w:t xml:space="preserve"> Исламов, Ф</w:t>
      </w:r>
      <w:r>
        <w:rPr>
          <w:rFonts w:ascii="Times New Roman" w:hAnsi="Times New Roman"/>
          <w:b/>
          <w:color w:val="000000" w:themeColor="text1"/>
          <w:sz w:val="28"/>
          <w:szCs w:val="28"/>
        </w:rPr>
        <w:t>.Ф. Каримов</w:t>
      </w:r>
    </w:p>
    <w:p w:rsidR="00F144D1" w:rsidRPr="00C32B9A" w:rsidRDefault="00F144D1" w:rsidP="001C7A5B">
      <w:pPr>
        <w:spacing w:line="238" w:lineRule="auto"/>
        <w:ind w:firstLine="284"/>
        <w:jc w:val="center"/>
        <w:rPr>
          <w:rFonts w:ascii="Times New Roman" w:hAnsi="Times New Roman"/>
          <w:b/>
          <w:color w:val="000000" w:themeColor="text1"/>
          <w:sz w:val="28"/>
          <w:szCs w:val="28"/>
        </w:rPr>
      </w:pPr>
    </w:p>
    <w:p w:rsidR="007E0236" w:rsidRPr="00C32B9A" w:rsidRDefault="007E0236" w:rsidP="001C7A5B">
      <w:pPr>
        <w:spacing w:line="238" w:lineRule="auto"/>
        <w:ind w:firstLine="284"/>
        <w:jc w:val="center"/>
        <w:rPr>
          <w:rFonts w:ascii="Times New Roman" w:hAnsi="Times New Roman"/>
          <w:b/>
          <w:color w:val="000000" w:themeColor="text1"/>
          <w:sz w:val="40"/>
          <w:szCs w:val="40"/>
        </w:rPr>
      </w:pPr>
    </w:p>
    <w:p w:rsidR="007E0236" w:rsidRPr="00C32B9A" w:rsidRDefault="007E0236" w:rsidP="001C7A5B">
      <w:pPr>
        <w:spacing w:line="238" w:lineRule="auto"/>
        <w:ind w:firstLine="284"/>
        <w:jc w:val="center"/>
        <w:rPr>
          <w:rFonts w:ascii="Times New Roman" w:hAnsi="Times New Roman"/>
          <w:b/>
          <w:color w:val="000000" w:themeColor="text1"/>
          <w:sz w:val="40"/>
          <w:szCs w:val="40"/>
        </w:rPr>
      </w:pPr>
    </w:p>
    <w:p w:rsidR="007E0236" w:rsidRPr="00C32B9A" w:rsidRDefault="007E0236" w:rsidP="001C7A5B">
      <w:pPr>
        <w:spacing w:line="238" w:lineRule="auto"/>
        <w:ind w:firstLine="284"/>
        <w:jc w:val="center"/>
        <w:rPr>
          <w:rFonts w:ascii="Times New Roman" w:hAnsi="Times New Roman"/>
          <w:b/>
          <w:color w:val="000000" w:themeColor="text1"/>
          <w:sz w:val="40"/>
          <w:szCs w:val="40"/>
        </w:rPr>
      </w:pPr>
    </w:p>
    <w:p w:rsidR="00F144D1" w:rsidRPr="00C32B9A" w:rsidRDefault="000B12F3" w:rsidP="001C7A5B">
      <w:pPr>
        <w:spacing w:line="238" w:lineRule="auto"/>
        <w:ind w:firstLine="284"/>
        <w:jc w:val="center"/>
        <w:rPr>
          <w:rFonts w:ascii="Times New Roman" w:hAnsi="Times New Roman"/>
          <w:b/>
          <w:color w:val="000000" w:themeColor="text1"/>
          <w:sz w:val="40"/>
          <w:szCs w:val="40"/>
        </w:rPr>
      </w:pPr>
      <w:r w:rsidRPr="00C32B9A">
        <w:rPr>
          <w:rFonts w:ascii="Times New Roman" w:hAnsi="Times New Roman"/>
          <w:b/>
          <w:color w:val="000000" w:themeColor="text1"/>
          <w:sz w:val="40"/>
          <w:szCs w:val="40"/>
        </w:rPr>
        <w:t>Методические рекомендации для методических служб муниципальных районов (городских округов), руководителей образовательных организаций по поиску потенциальных партнеров для реализации образовательных программ в сетевой форме</w:t>
      </w:r>
    </w:p>
    <w:p w:rsidR="00F144D1" w:rsidRPr="00C32B9A" w:rsidRDefault="00F144D1" w:rsidP="001C7A5B">
      <w:pPr>
        <w:spacing w:line="238" w:lineRule="auto"/>
        <w:ind w:firstLine="284"/>
        <w:rPr>
          <w:rFonts w:ascii="Times New Roman" w:hAnsi="Times New Roman"/>
          <w:b/>
          <w:color w:val="000000" w:themeColor="text1"/>
          <w:sz w:val="28"/>
          <w:szCs w:val="28"/>
        </w:rPr>
      </w:pPr>
    </w:p>
    <w:p w:rsidR="00F144D1" w:rsidRPr="00C32B9A" w:rsidRDefault="00F144D1" w:rsidP="001C7A5B">
      <w:pPr>
        <w:spacing w:line="238" w:lineRule="auto"/>
        <w:ind w:firstLine="284"/>
        <w:jc w:val="center"/>
        <w:rPr>
          <w:rFonts w:ascii="Times New Roman" w:hAnsi="Times New Roman"/>
          <w:b/>
          <w:i/>
          <w:color w:val="000000" w:themeColor="text1"/>
          <w:sz w:val="28"/>
          <w:szCs w:val="28"/>
        </w:rPr>
      </w:pPr>
    </w:p>
    <w:p w:rsidR="00663FA2" w:rsidRPr="00C32B9A" w:rsidRDefault="00663FA2" w:rsidP="001C7A5B">
      <w:pPr>
        <w:spacing w:line="238" w:lineRule="auto"/>
        <w:ind w:firstLine="284"/>
        <w:jc w:val="center"/>
        <w:rPr>
          <w:rFonts w:ascii="Times New Roman" w:hAnsi="Times New Roman"/>
          <w:b/>
          <w:i/>
          <w:color w:val="000000" w:themeColor="text1"/>
          <w:sz w:val="28"/>
          <w:szCs w:val="28"/>
        </w:rPr>
      </w:pPr>
    </w:p>
    <w:p w:rsidR="00663FA2" w:rsidRPr="00C32B9A" w:rsidRDefault="00663FA2" w:rsidP="001C7A5B">
      <w:pPr>
        <w:spacing w:line="238" w:lineRule="auto"/>
        <w:ind w:firstLine="284"/>
        <w:jc w:val="center"/>
        <w:rPr>
          <w:rFonts w:ascii="Times New Roman" w:hAnsi="Times New Roman"/>
          <w:b/>
          <w:i/>
          <w:color w:val="000000" w:themeColor="text1"/>
          <w:sz w:val="28"/>
          <w:szCs w:val="28"/>
        </w:rPr>
      </w:pPr>
    </w:p>
    <w:p w:rsidR="009615C7" w:rsidRPr="00C32B9A" w:rsidRDefault="009615C7" w:rsidP="001C7A5B">
      <w:pPr>
        <w:spacing w:line="238" w:lineRule="auto"/>
        <w:ind w:firstLine="284"/>
        <w:jc w:val="center"/>
        <w:rPr>
          <w:rFonts w:ascii="Times New Roman" w:hAnsi="Times New Roman"/>
          <w:b/>
          <w:i/>
          <w:color w:val="000000" w:themeColor="text1"/>
          <w:sz w:val="28"/>
          <w:szCs w:val="28"/>
        </w:rPr>
      </w:pPr>
    </w:p>
    <w:p w:rsidR="009615C7" w:rsidRPr="00C32B9A" w:rsidRDefault="009615C7" w:rsidP="001C7A5B">
      <w:pPr>
        <w:spacing w:line="238" w:lineRule="auto"/>
        <w:ind w:firstLine="284"/>
        <w:jc w:val="center"/>
        <w:rPr>
          <w:rFonts w:ascii="Times New Roman" w:hAnsi="Times New Roman"/>
          <w:b/>
          <w:i/>
          <w:color w:val="000000" w:themeColor="text1"/>
          <w:sz w:val="28"/>
          <w:szCs w:val="28"/>
        </w:rPr>
      </w:pPr>
    </w:p>
    <w:p w:rsidR="00F144D1" w:rsidRPr="00C32B9A" w:rsidRDefault="00F144D1" w:rsidP="001C7A5B">
      <w:pPr>
        <w:spacing w:line="238" w:lineRule="auto"/>
        <w:ind w:firstLine="284"/>
        <w:jc w:val="center"/>
        <w:rPr>
          <w:rFonts w:ascii="Times New Roman" w:hAnsi="Times New Roman"/>
          <w:i/>
          <w:color w:val="000000" w:themeColor="text1"/>
          <w:sz w:val="28"/>
          <w:szCs w:val="28"/>
        </w:rPr>
      </w:pPr>
    </w:p>
    <w:p w:rsidR="007E0236" w:rsidRPr="00C32B9A" w:rsidRDefault="007E0236" w:rsidP="001C7A5B">
      <w:pPr>
        <w:spacing w:line="238" w:lineRule="auto"/>
        <w:ind w:firstLine="284"/>
        <w:jc w:val="center"/>
        <w:rPr>
          <w:rFonts w:ascii="Times New Roman" w:hAnsi="Times New Roman"/>
          <w:color w:val="000000" w:themeColor="text1"/>
          <w:sz w:val="28"/>
          <w:szCs w:val="28"/>
        </w:rPr>
      </w:pPr>
    </w:p>
    <w:p w:rsidR="00A35A58" w:rsidRPr="00C32B9A" w:rsidRDefault="00A35A58" w:rsidP="001C7A5B">
      <w:pPr>
        <w:spacing w:line="238" w:lineRule="auto"/>
        <w:ind w:firstLine="284"/>
        <w:jc w:val="center"/>
        <w:rPr>
          <w:rFonts w:ascii="Times New Roman" w:hAnsi="Times New Roman"/>
          <w:color w:val="000000" w:themeColor="text1"/>
          <w:sz w:val="28"/>
          <w:szCs w:val="28"/>
        </w:rPr>
      </w:pPr>
    </w:p>
    <w:p w:rsidR="00A35A58" w:rsidRPr="00C32B9A" w:rsidRDefault="00A35A58" w:rsidP="001C7A5B">
      <w:pPr>
        <w:spacing w:line="238" w:lineRule="auto"/>
        <w:ind w:firstLine="284"/>
        <w:jc w:val="center"/>
        <w:rPr>
          <w:rFonts w:ascii="Times New Roman" w:hAnsi="Times New Roman"/>
          <w:color w:val="000000" w:themeColor="text1"/>
          <w:sz w:val="28"/>
          <w:szCs w:val="28"/>
        </w:rPr>
      </w:pPr>
    </w:p>
    <w:p w:rsidR="007E0236" w:rsidRPr="00C32B9A" w:rsidRDefault="007E0236" w:rsidP="001C7A5B">
      <w:pPr>
        <w:spacing w:line="238" w:lineRule="auto"/>
        <w:ind w:firstLine="284"/>
        <w:jc w:val="center"/>
        <w:rPr>
          <w:rFonts w:ascii="Times New Roman" w:hAnsi="Times New Roman"/>
          <w:color w:val="000000" w:themeColor="text1"/>
          <w:sz w:val="28"/>
          <w:szCs w:val="28"/>
        </w:rPr>
      </w:pPr>
    </w:p>
    <w:p w:rsidR="00F144D1" w:rsidRPr="00C32B9A" w:rsidRDefault="00F144D1" w:rsidP="001C7A5B">
      <w:pPr>
        <w:spacing w:line="238" w:lineRule="auto"/>
        <w:ind w:firstLine="284"/>
        <w:jc w:val="center"/>
        <w:rPr>
          <w:rFonts w:ascii="Times New Roman" w:hAnsi="Times New Roman"/>
          <w:color w:val="000000" w:themeColor="text1"/>
          <w:sz w:val="28"/>
          <w:szCs w:val="28"/>
        </w:rPr>
      </w:pPr>
      <w:r w:rsidRPr="00C32B9A">
        <w:rPr>
          <w:rFonts w:ascii="Times New Roman" w:hAnsi="Times New Roman"/>
          <w:color w:val="000000" w:themeColor="text1"/>
          <w:sz w:val="28"/>
          <w:szCs w:val="28"/>
        </w:rPr>
        <w:t>Уфа – 20</w:t>
      </w:r>
      <w:r w:rsidR="000B12F3" w:rsidRPr="00C32B9A">
        <w:rPr>
          <w:rFonts w:ascii="Times New Roman" w:hAnsi="Times New Roman"/>
          <w:color w:val="000000" w:themeColor="text1"/>
          <w:sz w:val="28"/>
          <w:szCs w:val="28"/>
        </w:rPr>
        <w:t>20</w:t>
      </w:r>
    </w:p>
    <w:p w:rsidR="00F144D1" w:rsidRPr="00C32B9A" w:rsidRDefault="00F144D1" w:rsidP="001C7A5B">
      <w:pPr>
        <w:spacing w:line="238" w:lineRule="auto"/>
        <w:ind w:firstLine="284"/>
        <w:rPr>
          <w:rFonts w:ascii="Times New Roman" w:hAnsi="Times New Roman"/>
          <w:color w:val="000000" w:themeColor="text1"/>
          <w:sz w:val="28"/>
          <w:szCs w:val="28"/>
        </w:rPr>
      </w:pPr>
      <w:r w:rsidRPr="00C32B9A">
        <w:rPr>
          <w:rFonts w:ascii="Times New Roman" w:hAnsi="Times New Roman"/>
          <w:b/>
          <w:color w:val="000000" w:themeColor="text1"/>
          <w:sz w:val="28"/>
          <w:szCs w:val="28"/>
        </w:rPr>
        <w:br w:type="page"/>
      </w:r>
      <w:r w:rsidRPr="00C32B9A">
        <w:rPr>
          <w:rFonts w:ascii="Times New Roman" w:hAnsi="Times New Roman"/>
          <w:color w:val="000000" w:themeColor="text1"/>
          <w:sz w:val="28"/>
          <w:szCs w:val="28"/>
        </w:rPr>
        <w:lastRenderedPageBreak/>
        <w:t>УДК 373</w:t>
      </w:r>
    </w:p>
    <w:p w:rsidR="00F144D1" w:rsidRPr="00C32B9A" w:rsidRDefault="00F144D1" w:rsidP="001C7A5B">
      <w:pPr>
        <w:spacing w:line="238" w:lineRule="auto"/>
        <w:ind w:firstLine="284"/>
        <w:rPr>
          <w:rFonts w:ascii="Times New Roman" w:hAnsi="Times New Roman"/>
          <w:color w:val="000000" w:themeColor="text1"/>
          <w:sz w:val="28"/>
          <w:szCs w:val="28"/>
        </w:rPr>
      </w:pPr>
      <w:r w:rsidRPr="00C32B9A">
        <w:rPr>
          <w:rFonts w:ascii="Times New Roman" w:hAnsi="Times New Roman"/>
          <w:color w:val="000000" w:themeColor="text1"/>
          <w:sz w:val="28"/>
          <w:szCs w:val="28"/>
        </w:rPr>
        <w:t>ББК 72</w:t>
      </w:r>
    </w:p>
    <w:p w:rsidR="00F144D1" w:rsidRPr="00C32B9A" w:rsidRDefault="00F144D1" w:rsidP="001C7A5B">
      <w:pPr>
        <w:spacing w:line="238" w:lineRule="auto"/>
        <w:ind w:firstLine="284"/>
        <w:jc w:val="both"/>
        <w:rPr>
          <w:rFonts w:ascii="Times New Roman" w:hAnsi="Times New Roman"/>
          <w:b/>
          <w:color w:val="000000" w:themeColor="text1"/>
          <w:sz w:val="28"/>
          <w:szCs w:val="28"/>
        </w:rPr>
      </w:pPr>
    </w:p>
    <w:p w:rsidR="00AD07A0" w:rsidRPr="00C32B9A" w:rsidRDefault="00AD07A0" w:rsidP="00AD07A0">
      <w:pPr>
        <w:spacing w:line="240" w:lineRule="auto"/>
        <w:ind w:firstLine="709"/>
        <w:rPr>
          <w:rFonts w:ascii="Times New Roman" w:eastAsia="Times New Roman" w:hAnsi="Times New Roman"/>
          <w:b/>
          <w:sz w:val="28"/>
          <w:szCs w:val="28"/>
        </w:rPr>
      </w:pPr>
    </w:p>
    <w:p w:rsidR="00AD07A0" w:rsidRPr="00C32B9A" w:rsidRDefault="00AD07A0" w:rsidP="00AD07A0">
      <w:pPr>
        <w:spacing w:line="240" w:lineRule="auto"/>
        <w:ind w:firstLine="709"/>
        <w:rPr>
          <w:rFonts w:ascii="Times New Roman" w:eastAsia="Times New Roman" w:hAnsi="Times New Roman"/>
          <w:b/>
          <w:sz w:val="28"/>
          <w:szCs w:val="28"/>
        </w:rPr>
      </w:pPr>
    </w:p>
    <w:p w:rsidR="0079410A" w:rsidRPr="00C32B9A" w:rsidRDefault="0079410A" w:rsidP="00AD07A0">
      <w:pPr>
        <w:spacing w:line="240" w:lineRule="auto"/>
        <w:ind w:firstLine="709"/>
        <w:rPr>
          <w:rFonts w:ascii="Times New Roman" w:eastAsia="Times New Roman" w:hAnsi="Times New Roman"/>
          <w:b/>
          <w:sz w:val="28"/>
          <w:szCs w:val="28"/>
        </w:rPr>
      </w:pPr>
      <w:r w:rsidRPr="00C32B9A">
        <w:rPr>
          <w:rFonts w:ascii="Times New Roman" w:eastAsia="Times New Roman" w:hAnsi="Times New Roman"/>
          <w:b/>
          <w:sz w:val="28"/>
          <w:szCs w:val="28"/>
        </w:rPr>
        <w:t>Научный редактор</w:t>
      </w:r>
    </w:p>
    <w:p w:rsidR="0079410A" w:rsidRPr="00C32B9A" w:rsidRDefault="0079410A" w:rsidP="0079410A">
      <w:pPr>
        <w:spacing w:line="240" w:lineRule="auto"/>
        <w:ind w:firstLine="709"/>
        <w:jc w:val="both"/>
        <w:rPr>
          <w:rFonts w:ascii="Times New Roman" w:hAnsi="Times New Roman"/>
          <w:sz w:val="28"/>
          <w:szCs w:val="28"/>
        </w:rPr>
      </w:pPr>
      <w:r w:rsidRPr="00C32B9A">
        <w:rPr>
          <w:rFonts w:ascii="Times New Roman" w:hAnsi="Times New Roman"/>
          <w:b/>
          <w:sz w:val="28"/>
          <w:szCs w:val="28"/>
        </w:rPr>
        <w:t>М</w:t>
      </w:r>
      <w:r w:rsidR="00AD07A0" w:rsidRPr="00C32B9A">
        <w:rPr>
          <w:rFonts w:ascii="Times New Roman" w:hAnsi="Times New Roman"/>
          <w:b/>
          <w:sz w:val="28"/>
          <w:szCs w:val="28"/>
        </w:rPr>
        <w:t>.</w:t>
      </w:r>
      <w:r w:rsidRPr="00C32B9A">
        <w:rPr>
          <w:rFonts w:ascii="Times New Roman" w:hAnsi="Times New Roman"/>
          <w:b/>
          <w:sz w:val="28"/>
          <w:szCs w:val="28"/>
        </w:rPr>
        <w:t xml:space="preserve"> И</w:t>
      </w:r>
      <w:r w:rsidR="00AD07A0" w:rsidRPr="00C32B9A">
        <w:rPr>
          <w:rFonts w:ascii="Times New Roman" w:hAnsi="Times New Roman"/>
          <w:b/>
          <w:sz w:val="28"/>
          <w:szCs w:val="28"/>
        </w:rPr>
        <w:t>.</w:t>
      </w:r>
      <w:r w:rsidRPr="00C32B9A">
        <w:rPr>
          <w:rFonts w:ascii="Times New Roman" w:hAnsi="Times New Roman"/>
          <w:b/>
          <w:sz w:val="28"/>
          <w:szCs w:val="28"/>
        </w:rPr>
        <w:t xml:space="preserve"> Гарипов</w:t>
      </w:r>
      <w:r w:rsidRPr="00C32B9A">
        <w:rPr>
          <w:rFonts w:ascii="Times New Roman" w:hAnsi="Times New Roman"/>
          <w:sz w:val="28"/>
          <w:szCs w:val="28"/>
        </w:rPr>
        <w:t>, профессор, доктор педагогических наук, заслуженный деятель науки Республики Башкортостан, заслуженный работник образования Республики Башкортостан, почетный работник высшей школы Российской Федерации.</w:t>
      </w:r>
    </w:p>
    <w:p w:rsidR="00AD07A0" w:rsidRPr="00C32B9A" w:rsidRDefault="00AD07A0" w:rsidP="00AD07A0">
      <w:pPr>
        <w:spacing w:line="240" w:lineRule="auto"/>
        <w:ind w:firstLine="709"/>
        <w:rPr>
          <w:rFonts w:ascii="Times New Roman" w:hAnsi="Times New Roman"/>
          <w:b/>
          <w:sz w:val="28"/>
          <w:szCs w:val="28"/>
        </w:rPr>
      </w:pPr>
    </w:p>
    <w:p w:rsidR="0079410A" w:rsidRPr="00C32B9A" w:rsidRDefault="0079410A" w:rsidP="00AD07A0">
      <w:pPr>
        <w:spacing w:line="240" w:lineRule="auto"/>
        <w:ind w:firstLine="709"/>
        <w:rPr>
          <w:rFonts w:ascii="Times New Roman" w:hAnsi="Times New Roman"/>
          <w:b/>
          <w:sz w:val="28"/>
          <w:szCs w:val="28"/>
        </w:rPr>
      </w:pPr>
      <w:r w:rsidRPr="00C32B9A">
        <w:rPr>
          <w:rFonts w:ascii="Times New Roman" w:hAnsi="Times New Roman"/>
          <w:b/>
          <w:sz w:val="28"/>
          <w:szCs w:val="28"/>
        </w:rPr>
        <w:t>Рецензенты</w:t>
      </w:r>
    </w:p>
    <w:p w:rsidR="0079410A" w:rsidRPr="00C32B9A" w:rsidRDefault="0079410A" w:rsidP="0079410A">
      <w:pPr>
        <w:spacing w:line="240" w:lineRule="auto"/>
        <w:ind w:firstLine="709"/>
        <w:jc w:val="both"/>
        <w:rPr>
          <w:rFonts w:ascii="Times New Roman" w:hAnsi="Times New Roman"/>
          <w:sz w:val="28"/>
          <w:szCs w:val="28"/>
        </w:rPr>
      </w:pPr>
      <w:r w:rsidRPr="00C32B9A">
        <w:rPr>
          <w:rFonts w:ascii="Times New Roman" w:hAnsi="Times New Roman"/>
          <w:b/>
          <w:sz w:val="28"/>
          <w:szCs w:val="28"/>
        </w:rPr>
        <w:t>И</w:t>
      </w:r>
      <w:r w:rsidR="00AD07A0" w:rsidRPr="00C32B9A">
        <w:rPr>
          <w:rFonts w:ascii="Times New Roman" w:hAnsi="Times New Roman"/>
          <w:b/>
          <w:sz w:val="28"/>
          <w:szCs w:val="28"/>
        </w:rPr>
        <w:t>.</w:t>
      </w:r>
      <w:r w:rsidRPr="00C32B9A">
        <w:rPr>
          <w:rFonts w:ascii="Times New Roman" w:hAnsi="Times New Roman"/>
          <w:b/>
          <w:sz w:val="28"/>
          <w:szCs w:val="28"/>
        </w:rPr>
        <w:t xml:space="preserve"> М</w:t>
      </w:r>
      <w:r w:rsidR="00AD07A0" w:rsidRPr="00C32B9A">
        <w:rPr>
          <w:rFonts w:ascii="Times New Roman" w:hAnsi="Times New Roman"/>
          <w:b/>
          <w:sz w:val="28"/>
          <w:szCs w:val="28"/>
        </w:rPr>
        <w:t xml:space="preserve">. </w:t>
      </w:r>
      <w:proofErr w:type="spellStart"/>
      <w:r w:rsidRPr="00C32B9A">
        <w:rPr>
          <w:rFonts w:ascii="Times New Roman" w:hAnsi="Times New Roman"/>
          <w:b/>
          <w:sz w:val="28"/>
          <w:szCs w:val="28"/>
        </w:rPr>
        <w:t>Синагатуллин</w:t>
      </w:r>
      <w:proofErr w:type="spellEnd"/>
      <w:r w:rsidRPr="00C32B9A">
        <w:rPr>
          <w:rFonts w:ascii="Times New Roman" w:hAnsi="Times New Roman"/>
          <w:sz w:val="28"/>
          <w:szCs w:val="28"/>
        </w:rPr>
        <w:t xml:space="preserve">, профессор, доктор педагогических наук, заведующий кафедрой педагогики и методики начального образования факультета педагогики </w:t>
      </w:r>
      <w:proofErr w:type="spellStart"/>
      <w:r w:rsidRPr="00C32B9A">
        <w:rPr>
          <w:rFonts w:ascii="Times New Roman" w:hAnsi="Times New Roman"/>
          <w:sz w:val="28"/>
          <w:szCs w:val="28"/>
        </w:rPr>
        <w:t>Бирского</w:t>
      </w:r>
      <w:proofErr w:type="spellEnd"/>
      <w:r w:rsidRPr="00C32B9A">
        <w:rPr>
          <w:rFonts w:ascii="Times New Roman" w:hAnsi="Times New Roman"/>
          <w:sz w:val="28"/>
          <w:szCs w:val="28"/>
        </w:rPr>
        <w:t xml:space="preserve"> филиала Башкирского государственного университета.</w:t>
      </w:r>
    </w:p>
    <w:p w:rsidR="0079410A" w:rsidRPr="00C32B9A" w:rsidRDefault="0079410A" w:rsidP="0079410A">
      <w:pPr>
        <w:spacing w:line="240" w:lineRule="auto"/>
        <w:ind w:firstLine="709"/>
        <w:jc w:val="both"/>
        <w:rPr>
          <w:rFonts w:ascii="Times New Roman" w:hAnsi="Times New Roman"/>
          <w:sz w:val="28"/>
          <w:szCs w:val="28"/>
        </w:rPr>
      </w:pPr>
      <w:r w:rsidRPr="00C32B9A">
        <w:rPr>
          <w:rFonts w:ascii="Times New Roman" w:hAnsi="Times New Roman"/>
          <w:b/>
          <w:sz w:val="28"/>
          <w:szCs w:val="28"/>
        </w:rPr>
        <w:t>М</w:t>
      </w:r>
      <w:r w:rsidR="00AD07A0" w:rsidRPr="00C32B9A">
        <w:rPr>
          <w:rFonts w:ascii="Times New Roman" w:hAnsi="Times New Roman"/>
          <w:b/>
          <w:sz w:val="28"/>
          <w:szCs w:val="28"/>
        </w:rPr>
        <w:t>.</w:t>
      </w:r>
      <w:r w:rsidRPr="00C32B9A">
        <w:rPr>
          <w:rFonts w:ascii="Times New Roman" w:hAnsi="Times New Roman"/>
          <w:b/>
          <w:sz w:val="28"/>
          <w:szCs w:val="28"/>
        </w:rPr>
        <w:t xml:space="preserve"> А</w:t>
      </w:r>
      <w:r w:rsidR="00AD07A0" w:rsidRPr="00C32B9A">
        <w:rPr>
          <w:rFonts w:ascii="Times New Roman" w:hAnsi="Times New Roman"/>
          <w:b/>
          <w:sz w:val="28"/>
          <w:szCs w:val="28"/>
        </w:rPr>
        <w:t>.</w:t>
      </w:r>
      <w:r w:rsidRPr="00C32B9A">
        <w:rPr>
          <w:rFonts w:ascii="Times New Roman" w:hAnsi="Times New Roman"/>
          <w:b/>
          <w:sz w:val="28"/>
          <w:szCs w:val="28"/>
        </w:rPr>
        <w:t xml:space="preserve"> </w:t>
      </w:r>
      <w:proofErr w:type="spellStart"/>
      <w:r w:rsidRPr="00C32B9A">
        <w:rPr>
          <w:rFonts w:ascii="Times New Roman" w:hAnsi="Times New Roman"/>
          <w:b/>
          <w:sz w:val="28"/>
          <w:szCs w:val="28"/>
        </w:rPr>
        <w:t>Бикмеев</w:t>
      </w:r>
      <w:proofErr w:type="spellEnd"/>
      <w:r w:rsidRPr="00C32B9A">
        <w:rPr>
          <w:rFonts w:ascii="Times New Roman" w:hAnsi="Times New Roman"/>
          <w:sz w:val="28"/>
          <w:szCs w:val="28"/>
        </w:rPr>
        <w:t xml:space="preserve">, профессор, доктор исторических наук, заслуженный работник образования РБ, заведующий кафедрой истории, </w:t>
      </w:r>
      <w:proofErr w:type="gramStart"/>
      <w:r w:rsidRPr="00C32B9A">
        <w:rPr>
          <w:rFonts w:ascii="Times New Roman" w:hAnsi="Times New Roman"/>
          <w:sz w:val="28"/>
          <w:szCs w:val="28"/>
        </w:rPr>
        <w:t>обществознания  и</w:t>
      </w:r>
      <w:proofErr w:type="gramEnd"/>
      <w:r w:rsidRPr="00C32B9A">
        <w:rPr>
          <w:rFonts w:ascii="Times New Roman" w:hAnsi="Times New Roman"/>
          <w:sz w:val="28"/>
          <w:szCs w:val="28"/>
        </w:rPr>
        <w:t xml:space="preserve">  культурологии ИРО Республики Башкортостан, академик АВН, заслуженный работник образования РБ, член союза журналистов РФ и РБ.</w:t>
      </w:r>
    </w:p>
    <w:p w:rsidR="0079410A" w:rsidRPr="00C32B9A" w:rsidRDefault="0079410A" w:rsidP="001C7A5B">
      <w:pPr>
        <w:spacing w:line="238" w:lineRule="auto"/>
        <w:ind w:firstLine="284"/>
        <w:jc w:val="both"/>
        <w:rPr>
          <w:rFonts w:ascii="Times New Roman" w:hAnsi="Times New Roman"/>
          <w:b/>
          <w:color w:val="000000" w:themeColor="text1"/>
          <w:sz w:val="28"/>
          <w:szCs w:val="28"/>
        </w:rPr>
      </w:pPr>
    </w:p>
    <w:p w:rsidR="00AD07A0" w:rsidRPr="00C32B9A" w:rsidRDefault="00AD07A0" w:rsidP="001C7A5B">
      <w:pPr>
        <w:spacing w:line="238" w:lineRule="auto"/>
        <w:ind w:firstLine="284"/>
        <w:jc w:val="both"/>
        <w:rPr>
          <w:rFonts w:ascii="Times New Roman" w:hAnsi="Times New Roman"/>
          <w:b/>
          <w:color w:val="000000" w:themeColor="text1"/>
          <w:sz w:val="28"/>
          <w:szCs w:val="28"/>
        </w:rPr>
      </w:pPr>
    </w:p>
    <w:p w:rsidR="00AD07A0" w:rsidRPr="00C32B9A" w:rsidRDefault="00AD07A0" w:rsidP="001C7A5B">
      <w:pPr>
        <w:spacing w:line="238" w:lineRule="auto"/>
        <w:ind w:firstLine="284"/>
        <w:jc w:val="both"/>
        <w:rPr>
          <w:rFonts w:ascii="Times New Roman" w:hAnsi="Times New Roman"/>
          <w:b/>
          <w:color w:val="000000" w:themeColor="text1"/>
          <w:sz w:val="28"/>
          <w:szCs w:val="28"/>
        </w:rPr>
      </w:pPr>
    </w:p>
    <w:p w:rsidR="00AD07A0" w:rsidRPr="00C32B9A" w:rsidRDefault="00AD07A0" w:rsidP="001C7A5B">
      <w:pPr>
        <w:spacing w:line="238" w:lineRule="auto"/>
        <w:ind w:firstLine="284"/>
        <w:jc w:val="both"/>
        <w:rPr>
          <w:rFonts w:ascii="Times New Roman" w:hAnsi="Times New Roman"/>
          <w:b/>
          <w:color w:val="000000" w:themeColor="text1"/>
          <w:sz w:val="28"/>
          <w:szCs w:val="28"/>
        </w:rPr>
      </w:pPr>
    </w:p>
    <w:p w:rsidR="00AD07A0" w:rsidRPr="00C32B9A" w:rsidRDefault="00AD07A0" w:rsidP="001C7A5B">
      <w:pPr>
        <w:spacing w:line="238" w:lineRule="auto"/>
        <w:ind w:firstLine="284"/>
        <w:jc w:val="both"/>
        <w:rPr>
          <w:rFonts w:ascii="Times New Roman" w:hAnsi="Times New Roman"/>
          <w:b/>
          <w:color w:val="000000" w:themeColor="text1"/>
          <w:sz w:val="28"/>
          <w:szCs w:val="28"/>
        </w:rPr>
      </w:pPr>
    </w:p>
    <w:p w:rsidR="000B12F3" w:rsidRPr="00C32B9A" w:rsidRDefault="000B12F3" w:rsidP="000B12F3">
      <w:pPr>
        <w:spacing w:line="238" w:lineRule="auto"/>
        <w:ind w:firstLine="284"/>
        <w:jc w:val="both"/>
        <w:rPr>
          <w:rFonts w:ascii="Times New Roman" w:hAnsi="Times New Roman"/>
          <w:b/>
          <w:color w:val="000000" w:themeColor="text1"/>
          <w:sz w:val="28"/>
          <w:szCs w:val="28"/>
        </w:rPr>
      </w:pPr>
      <w:r w:rsidRPr="00C32B9A">
        <w:rPr>
          <w:rFonts w:ascii="Times New Roman" w:hAnsi="Times New Roman"/>
          <w:b/>
          <w:color w:val="000000" w:themeColor="text1"/>
          <w:sz w:val="28"/>
          <w:szCs w:val="28"/>
        </w:rPr>
        <w:t xml:space="preserve">В.Н. Гуров, </w:t>
      </w:r>
      <w:r w:rsidR="00120248">
        <w:rPr>
          <w:rFonts w:ascii="Times New Roman" w:hAnsi="Times New Roman"/>
          <w:b/>
          <w:color w:val="000000" w:themeColor="text1"/>
          <w:sz w:val="28"/>
          <w:szCs w:val="28"/>
        </w:rPr>
        <w:t xml:space="preserve">Р.Р. Исламов, Ф.Ф. Каримов, Е.В. </w:t>
      </w:r>
    </w:p>
    <w:p w:rsidR="00F144D1" w:rsidRPr="00C32B9A" w:rsidRDefault="000B12F3" w:rsidP="000B12F3">
      <w:pPr>
        <w:spacing w:line="238" w:lineRule="auto"/>
        <w:ind w:firstLine="284"/>
        <w:jc w:val="both"/>
        <w:rPr>
          <w:rFonts w:ascii="Times New Roman" w:hAnsi="Times New Roman"/>
          <w:color w:val="000000" w:themeColor="text1"/>
          <w:sz w:val="28"/>
          <w:szCs w:val="28"/>
        </w:rPr>
      </w:pPr>
      <w:r w:rsidRPr="00C32B9A">
        <w:rPr>
          <w:rFonts w:ascii="Times New Roman" w:hAnsi="Times New Roman"/>
          <w:b/>
          <w:color w:val="000000" w:themeColor="text1"/>
          <w:sz w:val="28"/>
          <w:szCs w:val="28"/>
        </w:rPr>
        <w:t>Методические рекомендации для методических служб муници</w:t>
      </w:r>
      <w:r w:rsidR="00716956" w:rsidRPr="00C32B9A">
        <w:rPr>
          <w:rFonts w:ascii="Times New Roman" w:hAnsi="Times New Roman"/>
          <w:b/>
          <w:color w:val="000000" w:themeColor="text1"/>
          <w:sz w:val="28"/>
          <w:szCs w:val="28"/>
        </w:rPr>
        <w:t>пальных районов (городских окру</w:t>
      </w:r>
      <w:r w:rsidRPr="00C32B9A">
        <w:rPr>
          <w:rFonts w:ascii="Times New Roman" w:hAnsi="Times New Roman"/>
          <w:b/>
          <w:color w:val="000000" w:themeColor="text1"/>
          <w:sz w:val="28"/>
          <w:szCs w:val="28"/>
        </w:rPr>
        <w:t>гов), руководителей образовательных организаций по поиску поте</w:t>
      </w:r>
      <w:r w:rsidR="005C4A36" w:rsidRPr="00C32B9A">
        <w:rPr>
          <w:rFonts w:ascii="Times New Roman" w:hAnsi="Times New Roman"/>
          <w:b/>
          <w:color w:val="000000" w:themeColor="text1"/>
          <w:sz w:val="28"/>
          <w:szCs w:val="28"/>
        </w:rPr>
        <w:t>нциальных партнеров для реализа</w:t>
      </w:r>
      <w:r w:rsidRPr="00C32B9A">
        <w:rPr>
          <w:rFonts w:ascii="Times New Roman" w:hAnsi="Times New Roman"/>
          <w:b/>
          <w:color w:val="000000" w:themeColor="text1"/>
          <w:sz w:val="28"/>
          <w:szCs w:val="28"/>
        </w:rPr>
        <w:t>ции образовательных программ в сетевой форме</w:t>
      </w:r>
      <w:r w:rsidR="00AD07A0" w:rsidRPr="00C32B9A">
        <w:rPr>
          <w:rFonts w:ascii="Times New Roman" w:hAnsi="Times New Roman"/>
          <w:color w:val="000000" w:themeColor="text1"/>
          <w:sz w:val="28"/>
          <w:szCs w:val="28"/>
        </w:rPr>
        <w:t>. -</w:t>
      </w:r>
      <w:r w:rsidR="00EE347C" w:rsidRPr="00C32B9A">
        <w:rPr>
          <w:rFonts w:ascii="Times New Roman" w:hAnsi="Times New Roman"/>
          <w:color w:val="000000" w:themeColor="text1"/>
          <w:sz w:val="28"/>
          <w:szCs w:val="28"/>
        </w:rPr>
        <w:t xml:space="preserve"> Уфа.: Изд-во </w:t>
      </w:r>
      <w:r w:rsidRPr="00C32B9A">
        <w:rPr>
          <w:rFonts w:ascii="Times New Roman" w:hAnsi="Times New Roman"/>
          <w:color w:val="000000" w:themeColor="text1"/>
          <w:sz w:val="28"/>
          <w:szCs w:val="28"/>
        </w:rPr>
        <w:t>ИРО РБ</w:t>
      </w:r>
      <w:r w:rsidR="00EE347C" w:rsidRPr="00C32B9A">
        <w:rPr>
          <w:rFonts w:ascii="Times New Roman" w:hAnsi="Times New Roman"/>
          <w:color w:val="000000" w:themeColor="text1"/>
          <w:sz w:val="28"/>
          <w:szCs w:val="28"/>
        </w:rPr>
        <w:t>,</w:t>
      </w:r>
      <w:r w:rsidR="00805C04" w:rsidRPr="00C32B9A">
        <w:rPr>
          <w:rFonts w:ascii="Times New Roman" w:hAnsi="Times New Roman"/>
          <w:color w:val="000000" w:themeColor="text1"/>
          <w:sz w:val="28"/>
          <w:szCs w:val="28"/>
        </w:rPr>
        <w:t xml:space="preserve"> </w:t>
      </w:r>
      <w:r w:rsidR="00F144D1" w:rsidRPr="00C32B9A">
        <w:rPr>
          <w:rFonts w:ascii="Times New Roman" w:hAnsi="Times New Roman"/>
          <w:color w:val="000000" w:themeColor="text1"/>
          <w:sz w:val="28"/>
          <w:szCs w:val="28"/>
        </w:rPr>
        <w:t>20</w:t>
      </w:r>
      <w:r w:rsidR="00422EA9" w:rsidRPr="00C32B9A">
        <w:rPr>
          <w:rFonts w:ascii="Times New Roman" w:hAnsi="Times New Roman"/>
          <w:color w:val="000000" w:themeColor="text1"/>
          <w:sz w:val="28"/>
          <w:szCs w:val="28"/>
        </w:rPr>
        <w:t>20</w:t>
      </w:r>
      <w:r w:rsidR="00F144D1" w:rsidRPr="00C32B9A">
        <w:rPr>
          <w:rFonts w:ascii="Times New Roman" w:hAnsi="Times New Roman"/>
          <w:color w:val="000000" w:themeColor="text1"/>
          <w:sz w:val="28"/>
          <w:szCs w:val="28"/>
        </w:rPr>
        <w:t>.</w:t>
      </w:r>
      <w:r w:rsidR="00EE347C" w:rsidRPr="00C32B9A">
        <w:rPr>
          <w:rFonts w:ascii="Times New Roman" w:hAnsi="Times New Roman"/>
          <w:color w:val="000000" w:themeColor="text1"/>
          <w:sz w:val="28"/>
          <w:szCs w:val="28"/>
        </w:rPr>
        <w:t xml:space="preserve"> – </w:t>
      </w:r>
      <w:r w:rsidR="00120248">
        <w:rPr>
          <w:rFonts w:ascii="Times New Roman" w:hAnsi="Times New Roman"/>
          <w:color w:val="000000" w:themeColor="text1"/>
          <w:sz w:val="28"/>
          <w:szCs w:val="28"/>
        </w:rPr>
        <w:t>75</w:t>
      </w:r>
      <w:r w:rsidR="00EE347C" w:rsidRPr="00C32B9A">
        <w:rPr>
          <w:rFonts w:ascii="Times New Roman" w:hAnsi="Times New Roman"/>
          <w:color w:val="000000" w:themeColor="text1"/>
          <w:sz w:val="28"/>
          <w:szCs w:val="28"/>
        </w:rPr>
        <w:t xml:space="preserve"> с.</w:t>
      </w:r>
      <w:r w:rsidR="00F144D1" w:rsidRPr="00C32B9A">
        <w:rPr>
          <w:rFonts w:ascii="Times New Roman" w:hAnsi="Times New Roman"/>
          <w:color w:val="000000" w:themeColor="text1"/>
          <w:sz w:val="28"/>
          <w:szCs w:val="28"/>
        </w:rPr>
        <w:t xml:space="preserve"> </w:t>
      </w:r>
    </w:p>
    <w:p w:rsidR="00F144D1" w:rsidRPr="00C32B9A" w:rsidRDefault="00F144D1" w:rsidP="001C7A5B">
      <w:pPr>
        <w:spacing w:line="238" w:lineRule="auto"/>
        <w:ind w:firstLine="284"/>
        <w:jc w:val="center"/>
        <w:rPr>
          <w:rFonts w:ascii="Times New Roman" w:eastAsia="Times New Roman" w:hAnsi="Times New Roman"/>
          <w:b/>
          <w:color w:val="000000" w:themeColor="text1"/>
          <w:sz w:val="28"/>
          <w:szCs w:val="28"/>
        </w:rPr>
      </w:pPr>
    </w:p>
    <w:p w:rsidR="00BA2B18" w:rsidRPr="00C32B9A" w:rsidRDefault="00F144D1" w:rsidP="001C7A5B">
      <w:pPr>
        <w:spacing w:line="238" w:lineRule="auto"/>
        <w:ind w:firstLine="284"/>
        <w:jc w:val="both"/>
        <w:rPr>
          <w:rFonts w:ascii="Times New Roman" w:hAnsi="Times New Roman"/>
          <w:color w:val="000000" w:themeColor="text1"/>
          <w:sz w:val="28"/>
          <w:szCs w:val="28"/>
        </w:rPr>
      </w:pPr>
      <w:r w:rsidRPr="00C32B9A">
        <w:rPr>
          <w:rFonts w:ascii="Times New Roman" w:hAnsi="Times New Roman"/>
          <w:b/>
          <w:color w:val="000000" w:themeColor="text1"/>
          <w:sz w:val="28"/>
          <w:szCs w:val="28"/>
        </w:rPr>
        <w:tab/>
      </w:r>
      <w:r w:rsidR="00423585" w:rsidRPr="00C32B9A">
        <w:rPr>
          <w:rFonts w:ascii="Times New Roman" w:hAnsi="Times New Roman"/>
          <w:color w:val="000000" w:themeColor="text1"/>
          <w:sz w:val="28"/>
          <w:szCs w:val="28"/>
        </w:rPr>
        <w:t xml:space="preserve">          </w:t>
      </w:r>
    </w:p>
    <w:p w:rsidR="00AD07A0" w:rsidRPr="00C32B9A" w:rsidRDefault="00AD07A0" w:rsidP="001C7A5B">
      <w:pPr>
        <w:spacing w:line="238" w:lineRule="auto"/>
        <w:ind w:firstLine="284"/>
        <w:jc w:val="both"/>
        <w:rPr>
          <w:rFonts w:ascii="Times New Roman" w:hAnsi="Times New Roman"/>
          <w:color w:val="000000" w:themeColor="text1"/>
          <w:sz w:val="28"/>
          <w:szCs w:val="28"/>
        </w:rPr>
      </w:pPr>
    </w:p>
    <w:p w:rsidR="00AD07A0" w:rsidRPr="00C32B9A" w:rsidRDefault="00AD07A0" w:rsidP="001C7A5B">
      <w:pPr>
        <w:spacing w:line="238" w:lineRule="auto"/>
        <w:ind w:firstLine="284"/>
        <w:jc w:val="both"/>
        <w:rPr>
          <w:rFonts w:ascii="Times New Roman" w:hAnsi="Times New Roman"/>
          <w:color w:val="000000" w:themeColor="text1"/>
          <w:sz w:val="28"/>
          <w:szCs w:val="28"/>
        </w:rPr>
      </w:pPr>
    </w:p>
    <w:p w:rsidR="00F144D1" w:rsidRPr="00C32B9A" w:rsidRDefault="00F144D1" w:rsidP="001C7A5B">
      <w:pPr>
        <w:spacing w:line="238" w:lineRule="auto"/>
        <w:ind w:firstLine="284"/>
        <w:jc w:val="both"/>
        <w:rPr>
          <w:rFonts w:ascii="Times New Roman" w:hAnsi="Times New Roman"/>
          <w:color w:val="000000" w:themeColor="text1"/>
          <w:sz w:val="28"/>
          <w:szCs w:val="28"/>
        </w:rPr>
      </w:pPr>
    </w:p>
    <w:p w:rsidR="000B12F3" w:rsidRPr="00C32B9A" w:rsidRDefault="005C4A36" w:rsidP="001C7A5B">
      <w:pPr>
        <w:spacing w:line="238" w:lineRule="auto"/>
        <w:ind w:firstLine="284"/>
        <w:jc w:val="both"/>
        <w:rPr>
          <w:rFonts w:ascii="Times New Roman" w:hAnsi="Times New Roman"/>
          <w:color w:val="000000" w:themeColor="text1"/>
          <w:sz w:val="28"/>
          <w:szCs w:val="28"/>
        </w:rPr>
      </w:pPr>
      <w:r w:rsidRPr="00C32B9A">
        <w:rPr>
          <w:rFonts w:ascii="Times New Roman" w:hAnsi="Times New Roman"/>
          <w:sz w:val="28"/>
          <w:szCs w:val="28"/>
        </w:rPr>
        <w:t>Методические рекомендации направлены на корректировку подходов к организации образовательного процесса и отражают требования Федеральных государственных образовательных стандартов общего образования по поиску потенциальных партнеров для реализации образовательных программ в сетевой форме.</w:t>
      </w:r>
    </w:p>
    <w:p w:rsidR="000B12F3" w:rsidRPr="00C32B9A" w:rsidRDefault="000B12F3" w:rsidP="001C7A5B">
      <w:pPr>
        <w:spacing w:line="238" w:lineRule="auto"/>
        <w:ind w:firstLine="284"/>
        <w:jc w:val="both"/>
        <w:rPr>
          <w:rFonts w:ascii="Times New Roman" w:hAnsi="Times New Roman"/>
          <w:color w:val="000000" w:themeColor="text1"/>
          <w:sz w:val="28"/>
          <w:szCs w:val="28"/>
        </w:rPr>
      </w:pPr>
    </w:p>
    <w:p w:rsidR="000B12F3" w:rsidRPr="00C32B9A" w:rsidRDefault="000B12F3" w:rsidP="001C7A5B">
      <w:pPr>
        <w:spacing w:line="238" w:lineRule="auto"/>
        <w:ind w:firstLine="284"/>
        <w:jc w:val="both"/>
        <w:rPr>
          <w:rFonts w:ascii="Times New Roman" w:hAnsi="Times New Roman"/>
          <w:color w:val="000000" w:themeColor="text1"/>
          <w:sz w:val="28"/>
          <w:szCs w:val="28"/>
        </w:rPr>
      </w:pPr>
    </w:p>
    <w:p w:rsidR="00F144D1" w:rsidRPr="00C32B9A" w:rsidRDefault="00663FA2" w:rsidP="001C7A5B">
      <w:pPr>
        <w:spacing w:line="238" w:lineRule="auto"/>
        <w:ind w:firstLine="284"/>
        <w:jc w:val="right"/>
        <w:rPr>
          <w:rFonts w:ascii="Times New Roman" w:hAnsi="Times New Roman"/>
          <w:color w:val="000000" w:themeColor="text1"/>
          <w:sz w:val="28"/>
          <w:szCs w:val="28"/>
        </w:rPr>
      </w:pPr>
      <w:r w:rsidRPr="00C32B9A">
        <w:rPr>
          <w:rFonts w:ascii="Times New Roman" w:hAnsi="Times New Roman"/>
          <w:color w:val="000000" w:themeColor="text1"/>
          <w:sz w:val="28"/>
          <w:szCs w:val="28"/>
        </w:rPr>
        <w:t>© Авторы</w:t>
      </w:r>
      <w:r w:rsidR="00014468">
        <w:rPr>
          <w:rFonts w:ascii="Times New Roman" w:hAnsi="Times New Roman"/>
          <w:color w:val="000000" w:themeColor="text1"/>
          <w:sz w:val="28"/>
          <w:szCs w:val="28"/>
        </w:rPr>
        <w:t>-составители</w:t>
      </w:r>
      <w:r w:rsidR="00F144D1" w:rsidRPr="00C32B9A">
        <w:rPr>
          <w:rFonts w:ascii="Times New Roman" w:hAnsi="Times New Roman"/>
          <w:color w:val="000000" w:themeColor="text1"/>
          <w:sz w:val="28"/>
          <w:szCs w:val="28"/>
        </w:rPr>
        <w:t>, 20</w:t>
      </w:r>
      <w:r w:rsidR="000B12F3" w:rsidRPr="00C32B9A">
        <w:rPr>
          <w:rFonts w:ascii="Times New Roman" w:hAnsi="Times New Roman"/>
          <w:color w:val="000000" w:themeColor="text1"/>
          <w:sz w:val="28"/>
          <w:szCs w:val="28"/>
        </w:rPr>
        <w:t>20</w:t>
      </w:r>
      <w:r w:rsidR="00F144D1" w:rsidRPr="00C32B9A">
        <w:rPr>
          <w:rFonts w:ascii="Times New Roman" w:hAnsi="Times New Roman"/>
          <w:color w:val="000000" w:themeColor="text1"/>
          <w:sz w:val="28"/>
          <w:szCs w:val="28"/>
        </w:rPr>
        <w:t>.</w:t>
      </w:r>
    </w:p>
    <w:p w:rsidR="00120248" w:rsidRDefault="00120248" w:rsidP="00421839">
      <w:pPr>
        <w:spacing w:line="238" w:lineRule="auto"/>
        <w:ind w:firstLine="284"/>
        <w:jc w:val="center"/>
        <w:rPr>
          <w:rFonts w:ascii="Times New Roman" w:hAnsi="Times New Roman"/>
          <w:color w:val="000000" w:themeColor="text1"/>
          <w:sz w:val="28"/>
          <w:szCs w:val="28"/>
        </w:rPr>
      </w:pPr>
    </w:p>
    <w:p w:rsidR="00421839" w:rsidRPr="00C32B9A" w:rsidRDefault="00421839" w:rsidP="00421839">
      <w:pPr>
        <w:spacing w:line="238" w:lineRule="auto"/>
        <w:ind w:firstLine="284"/>
        <w:jc w:val="center"/>
        <w:rPr>
          <w:rFonts w:ascii="Times New Roman" w:hAnsi="Times New Roman"/>
          <w:b/>
          <w:color w:val="000000" w:themeColor="text1"/>
          <w:sz w:val="28"/>
          <w:szCs w:val="28"/>
        </w:rPr>
      </w:pPr>
      <w:r w:rsidRPr="00C32B9A">
        <w:rPr>
          <w:rFonts w:ascii="Times New Roman" w:hAnsi="Times New Roman"/>
          <w:color w:val="000000" w:themeColor="text1"/>
          <w:sz w:val="28"/>
          <w:szCs w:val="28"/>
        </w:rPr>
        <w:t>СОДЕРЖАНИЕ</w:t>
      </w:r>
    </w:p>
    <w:p w:rsidR="00421839" w:rsidRPr="00C32B9A" w:rsidRDefault="00421839" w:rsidP="00421839">
      <w:pPr>
        <w:spacing w:line="238" w:lineRule="auto"/>
        <w:ind w:firstLine="284"/>
        <w:rPr>
          <w:rFonts w:ascii="Times New Roman" w:hAnsi="Times New Roman"/>
          <w:color w:val="000000" w:themeColor="text1"/>
        </w:rPr>
      </w:pPr>
    </w:p>
    <w:tbl>
      <w:tblPr>
        <w:tblpPr w:leftFromText="180" w:rightFromText="180" w:horzAnchor="margin" w:tblpY="879"/>
        <w:tblW w:w="10031" w:type="dxa"/>
        <w:tblLook w:val="04A0" w:firstRow="1" w:lastRow="0" w:firstColumn="1" w:lastColumn="0" w:noHBand="0" w:noVBand="1"/>
      </w:tblPr>
      <w:tblGrid>
        <w:gridCol w:w="8970"/>
        <w:gridCol w:w="1061"/>
      </w:tblGrid>
      <w:tr w:rsidR="00421839" w:rsidRPr="00C32B9A" w:rsidTr="006D09CE">
        <w:tc>
          <w:tcPr>
            <w:tcW w:w="8970" w:type="dxa"/>
            <w:tcBorders>
              <w:top w:val="single" w:sz="4" w:space="0" w:color="auto"/>
              <w:left w:val="single" w:sz="4" w:space="0" w:color="auto"/>
              <w:bottom w:val="single" w:sz="4" w:space="0" w:color="auto"/>
              <w:right w:val="single" w:sz="4" w:space="0" w:color="auto"/>
            </w:tcBorders>
            <w:shd w:val="clear" w:color="auto" w:fill="auto"/>
          </w:tcPr>
          <w:p w:rsidR="00421839" w:rsidRPr="00C32B9A" w:rsidRDefault="00421839" w:rsidP="00421839">
            <w:pPr>
              <w:spacing w:line="238" w:lineRule="auto"/>
              <w:ind w:firstLine="284"/>
              <w:jc w:val="both"/>
              <w:rPr>
                <w:rFonts w:ascii="Times New Roman" w:hAnsi="Times New Roman"/>
                <w:color w:val="000000"/>
                <w:sz w:val="28"/>
                <w:szCs w:val="28"/>
                <w:lang w:eastAsia="ru-RU"/>
              </w:rPr>
            </w:pPr>
            <w:r w:rsidRPr="00C32B9A">
              <w:rPr>
                <w:rFonts w:ascii="Times New Roman" w:hAnsi="Times New Roman"/>
                <w:color w:val="000000"/>
                <w:sz w:val="28"/>
                <w:szCs w:val="28"/>
                <w:lang w:eastAsia="ru-RU"/>
              </w:rPr>
              <w:t xml:space="preserve">Введение </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421839" w:rsidRPr="00C32B9A" w:rsidRDefault="00015C68" w:rsidP="006D09CE">
            <w:pPr>
              <w:spacing w:line="238" w:lineRule="auto"/>
              <w:ind w:firstLine="284"/>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p>
        </w:tc>
      </w:tr>
      <w:tr w:rsidR="00421839" w:rsidRPr="00C32B9A" w:rsidTr="006D09CE">
        <w:tc>
          <w:tcPr>
            <w:tcW w:w="8970" w:type="dxa"/>
            <w:tcBorders>
              <w:top w:val="single" w:sz="4" w:space="0" w:color="auto"/>
              <w:left w:val="single" w:sz="4" w:space="0" w:color="auto"/>
              <w:bottom w:val="single" w:sz="4" w:space="0" w:color="auto"/>
              <w:right w:val="single" w:sz="4" w:space="0" w:color="auto"/>
            </w:tcBorders>
            <w:shd w:val="clear" w:color="auto" w:fill="auto"/>
          </w:tcPr>
          <w:p w:rsidR="00421839" w:rsidRPr="00C32B9A" w:rsidRDefault="00421839" w:rsidP="00421839">
            <w:pPr>
              <w:spacing w:line="238" w:lineRule="auto"/>
              <w:ind w:firstLine="284"/>
              <w:jc w:val="both"/>
              <w:rPr>
                <w:rFonts w:ascii="Times New Roman" w:hAnsi="Times New Roman"/>
                <w:color w:val="000000"/>
                <w:sz w:val="28"/>
                <w:szCs w:val="28"/>
                <w:lang w:eastAsia="ru-RU"/>
              </w:rPr>
            </w:pPr>
            <w:r w:rsidRPr="00C32B9A">
              <w:rPr>
                <w:rFonts w:ascii="Times New Roman" w:hAnsi="Times New Roman"/>
                <w:color w:val="000000"/>
                <w:sz w:val="28"/>
                <w:szCs w:val="28"/>
                <w:lang w:eastAsia="ru-RU"/>
              </w:rPr>
              <w:t xml:space="preserve">Письмо </w:t>
            </w:r>
            <w:proofErr w:type="spellStart"/>
            <w:r w:rsidRPr="00C32B9A">
              <w:rPr>
                <w:rFonts w:ascii="Times New Roman" w:hAnsi="Times New Roman"/>
                <w:color w:val="000000"/>
                <w:sz w:val="28"/>
                <w:szCs w:val="28"/>
                <w:lang w:eastAsia="ru-RU"/>
              </w:rPr>
              <w:t>Минобрнауки</w:t>
            </w:r>
            <w:proofErr w:type="spellEnd"/>
            <w:r w:rsidRPr="00C32B9A">
              <w:rPr>
                <w:rFonts w:ascii="Times New Roman" w:hAnsi="Times New Roman"/>
                <w:color w:val="000000"/>
                <w:sz w:val="28"/>
                <w:szCs w:val="28"/>
                <w:lang w:eastAsia="ru-RU"/>
              </w:rPr>
              <w:t xml:space="preserve"> России от 28.08.2015 N АК-2563/05</w:t>
            </w:r>
          </w:p>
          <w:p w:rsidR="00421839" w:rsidRPr="00C32B9A" w:rsidRDefault="00421839" w:rsidP="00421839">
            <w:pPr>
              <w:spacing w:line="238" w:lineRule="auto"/>
              <w:ind w:firstLine="284"/>
              <w:jc w:val="both"/>
              <w:rPr>
                <w:rFonts w:ascii="Times New Roman" w:hAnsi="Times New Roman"/>
                <w:color w:val="000000"/>
                <w:sz w:val="28"/>
                <w:szCs w:val="28"/>
                <w:lang w:eastAsia="ru-RU"/>
              </w:rPr>
            </w:pPr>
            <w:r w:rsidRPr="00C32B9A">
              <w:rPr>
                <w:rFonts w:ascii="Times New Roman" w:hAnsi="Times New Roman"/>
                <w:color w:val="000000"/>
                <w:sz w:val="28"/>
                <w:szCs w:val="28"/>
                <w:lang w:eastAsia="ru-RU"/>
              </w:rPr>
              <w:t>"О методических рекомендациях" (вместе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421839" w:rsidRPr="00C32B9A" w:rsidRDefault="00015C68" w:rsidP="006D09CE">
            <w:pPr>
              <w:spacing w:line="238" w:lineRule="auto"/>
              <w:ind w:firstLine="284"/>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p>
        </w:tc>
      </w:tr>
      <w:tr w:rsidR="00421839" w:rsidRPr="00C32B9A" w:rsidTr="006D09CE">
        <w:tc>
          <w:tcPr>
            <w:tcW w:w="8970" w:type="dxa"/>
            <w:tcBorders>
              <w:top w:val="single" w:sz="4" w:space="0" w:color="auto"/>
              <w:left w:val="single" w:sz="4" w:space="0" w:color="auto"/>
              <w:bottom w:val="single" w:sz="4" w:space="0" w:color="auto"/>
              <w:right w:val="single" w:sz="4" w:space="0" w:color="auto"/>
            </w:tcBorders>
            <w:shd w:val="clear" w:color="auto" w:fill="auto"/>
          </w:tcPr>
          <w:p w:rsidR="00D22AB4" w:rsidRPr="00C32B9A" w:rsidRDefault="00D22AB4" w:rsidP="00D22AB4">
            <w:pPr>
              <w:spacing w:line="238" w:lineRule="auto"/>
              <w:ind w:firstLine="284"/>
              <w:jc w:val="both"/>
              <w:rPr>
                <w:rFonts w:ascii="Times New Roman" w:hAnsi="Times New Roman"/>
                <w:color w:val="000000"/>
                <w:sz w:val="28"/>
                <w:szCs w:val="28"/>
                <w:lang w:eastAsia="ru-RU"/>
              </w:rPr>
            </w:pPr>
            <w:r w:rsidRPr="00C32B9A">
              <w:rPr>
                <w:rFonts w:ascii="Times New Roman" w:hAnsi="Times New Roman"/>
                <w:color w:val="000000"/>
                <w:sz w:val="28"/>
                <w:szCs w:val="28"/>
                <w:lang w:eastAsia="ru-RU"/>
              </w:rPr>
              <w:t>Организация сетевого взаимодействия</w:t>
            </w:r>
          </w:p>
          <w:p w:rsidR="00421839" w:rsidRPr="00C32B9A" w:rsidRDefault="00D22AB4" w:rsidP="00D22AB4">
            <w:pPr>
              <w:spacing w:line="238" w:lineRule="auto"/>
              <w:ind w:firstLine="284"/>
              <w:jc w:val="both"/>
              <w:rPr>
                <w:rFonts w:ascii="Times New Roman" w:hAnsi="Times New Roman"/>
                <w:color w:val="000000"/>
                <w:sz w:val="28"/>
                <w:szCs w:val="28"/>
                <w:lang w:eastAsia="ru-RU"/>
              </w:rPr>
            </w:pPr>
            <w:r w:rsidRPr="00C32B9A">
              <w:rPr>
                <w:rFonts w:ascii="Times New Roman" w:hAnsi="Times New Roman"/>
                <w:color w:val="000000"/>
                <w:sz w:val="28"/>
                <w:szCs w:val="28"/>
                <w:lang w:eastAsia="ru-RU"/>
              </w:rPr>
              <w:t>при реализации дополнительных образовательных программ</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421839" w:rsidRPr="00C32B9A" w:rsidRDefault="00015C68" w:rsidP="006D09CE">
            <w:pPr>
              <w:spacing w:line="238" w:lineRule="auto"/>
              <w:ind w:firstLine="284"/>
              <w:jc w:val="both"/>
              <w:rPr>
                <w:rFonts w:ascii="Times New Roman" w:hAnsi="Times New Roman"/>
                <w:color w:val="000000"/>
                <w:sz w:val="28"/>
                <w:szCs w:val="28"/>
                <w:lang w:eastAsia="ru-RU"/>
              </w:rPr>
            </w:pPr>
            <w:r>
              <w:rPr>
                <w:rFonts w:ascii="Times New Roman" w:hAnsi="Times New Roman"/>
                <w:color w:val="000000"/>
                <w:sz w:val="28"/>
                <w:szCs w:val="28"/>
                <w:lang w:eastAsia="ru-RU"/>
              </w:rPr>
              <w:t>31</w:t>
            </w:r>
          </w:p>
        </w:tc>
      </w:tr>
      <w:tr w:rsidR="00FC6A60" w:rsidRPr="00C32B9A" w:rsidTr="006D09CE">
        <w:tc>
          <w:tcPr>
            <w:tcW w:w="8970" w:type="dxa"/>
            <w:tcBorders>
              <w:top w:val="single" w:sz="4" w:space="0" w:color="auto"/>
              <w:left w:val="single" w:sz="4" w:space="0" w:color="auto"/>
              <w:bottom w:val="single" w:sz="4" w:space="0" w:color="auto"/>
              <w:right w:val="single" w:sz="4" w:space="0" w:color="auto"/>
            </w:tcBorders>
            <w:shd w:val="clear" w:color="auto" w:fill="auto"/>
          </w:tcPr>
          <w:p w:rsidR="00FC6A60" w:rsidRPr="00C32B9A" w:rsidRDefault="00FC6A60" w:rsidP="00D22AB4">
            <w:pPr>
              <w:spacing w:line="238" w:lineRule="auto"/>
              <w:ind w:firstLine="284"/>
              <w:jc w:val="both"/>
              <w:rPr>
                <w:rFonts w:ascii="Times New Roman" w:hAnsi="Times New Roman"/>
                <w:color w:val="000000"/>
                <w:sz w:val="28"/>
                <w:szCs w:val="28"/>
                <w:lang w:eastAsia="ru-RU"/>
              </w:rPr>
            </w:pPr>
            <w:r w:rsidRPr="00C32B9A">
              <w:rPr>
                <w:rFonts w:ascii="Times New Roman" w:hAnsi="Times New Roman"/>
                <w:color w:val="000000" w:themeColor="text1"/>
                <w:sz w:val="28"/>
                <w:szCs w:val="28"/>
              </w:rPr>
              <w:t>Инициирование сетевого взаимодействия в муниципальной системе образования</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FC6A60" w:rsidRPr="00C32B9A" w:rsidRDefault="00015C68" w:rsidP="006D09CE">
            <w:pPr>
              <w:spacing w:line="238" w:lineRule="auto"/>
              <w:ind w:firstLine="284"/>
              <w:jc w:val="both"/>
              <w:rPr>
                <w:rFonts w:ascii="Times New Roman" w:hAnsi="Times New Roman"/>
                <w:color w:val="000000"/>
                <w:sz w:val="28"/>
                <w:szCs w:val="28"/>
                <w:lang w:eastAsia="ru-RU"/>
              </w:rPr>
            </w:pPr>
            <w:r>
              <w:rPr>
                <w:rFonts w:ascii="Times New Roman" w:hAnsi="Times New Roman"/>
                <w:color w:val="000000"/>
                <w:sz w:val="28"/>
                <w:szCs w:val="28"/>
                <w:lang w:eastAsia="ru-RU"/>
              </w:rPr>
              <w:t>44</w:t>
            </w:r>
          </w:p>
        </w:tc>
      </w:tr>
      <w:tr w:rsidR="00421839" w:rsidRPr="00C32B9A" w:rsidTr="006D09CE">
        <w:tc>
          <w:tcPr>
            <w:tcW w:w="8970" w:type="dxa"/>
            <w:tcBorders>
              <w:top w:val="single" w:sz="4" w:space="0" w:color="auto"/>
              <w:left w:val="single" w:sz="4" w:space="0" w:color="auto"/>
              <w:bottom w:val="single" w:sz="4" w:space="0" w:color="auto"/>
              <w:right w:val="single" w:sz="4" w:space="0" w:color="auto"/>
            </w:tcBorders>
            <w:shd w:val="clear" w:color="auto" w:fill="auto"/>
          </w:tcPr>
          <w:p w:rsidR="00421839" w:rsidRPr="00C32B9A" w:rsidRDefault="00421839" w:rsidP="00421839">
            <w:pPr>
              <w:spacing w:line="238" w:lineRule="auto"/>
              <w:ind w:firstLine="284"/>
              <w:rPr>
                <w:rFonts w:ascii="Times New Roman" w:hAnsi="Times New Roman"/>
                <w:color w:val="000000"/>
                <w:sz w:val="28"/>
                <w:szCs w:val="28"/>
                <w:lang w:eastAsia="ru-RU"/>
              </w:rPr>
            </w:pPr>
            <w:r w:rsidRPr="00C32B9A">
              <w:rPr>
                <w:rFonts w:ascii="Times New Roman" w:hAnsi="Times New Roman"/>
                <w:color w:val="000000"/>
                <w:sz w:val="28"/>
                <w:szCs w:val="28"/>
                <w:lang w:eastAsia="ru-RU"/>
              </w:rPr>
              <w:t xml:space="preserve">Заключение </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421839" w:rsidRPr="00C32B9A" w:rsidRDefault="00015C68" w:rsidP="006D09CE">
            <w:pPr>
              <w:spacing w:line="238" w:lineRule="auto"/>
              <w:ind w:firstLine="284"/>
              <w:rPr>
                <w:rFonts w:ascii="Times New Roman" w:hAnsi="Times New Roman"/>
                <w:color w:val="000000"/>
                <w:sz w:val="28"/>
                <w:szCs w:val="28"/>
                <w:lang w:eastAsia="ru-RU"/>
              </w:rPr>
            </w:pPr>
            <w:r>
              <w:rPr>
                <w:rFonts w:ascii="Times New Roman" w:hAnsi="Times New Roman"/>
                <w:color w:val="000000"/>
                <w:sz w:val="28"/>
                <w:szCs w:val="28"/>
                <w:lang w:eastAsia="ru-RU"/>
              </w:rPr>
              <w:t>50</w:t>
            </w:r>
          </w:p>
        </w:tc>
      </w:tr>
      <w:tr w:rsidR="00421839" w:rsidRPr="00C32B9A" w:rsidTr="006D09CE">
        <w:tc>
          <w:tcPr>
            <w:tcW w:w="8970" w:type="dxa"/>
            <w:tcBorders>
              <w:top w:val="single" w:sz="4" w:space="0" w:color="auto"/>
              <w:left w:val="single" w:sz="4" w:space="0" w:color="auto"/>
              <w:bottom w:val="single" w:sz="4" w:space="0" w:color="auto"/>
              <w:right w:val="single" w:sz="4" w:space="0" w:color="auto"/>
            </w:tcBorders>
            <w:shd w:val="clear" w:color="auto" w:fill="auto"/>
          </w:tcPr>
          <w:p w:rsidR="00421839" w:rsidRPr="00C32B9A" w:rsidRDefault="00421839" w:rsidP="006D09CE">
            <w:pPr>
              <w:spacing w:line="238" w:lineRule="auto"/>
              <w:ind w:firstLine="284"/>
              <w:rPr>
                <w:rFonts w:ascii="Times New Roman" w:hAnsi="Times New Roman"/>
                <w:color w:val="000000"/>
                <w:sz w:val="28"/>
                <w:szCs w:val="28"/>
                <w:lang w:eastAsia="ru-RU"/>
              </w:rPr>
            </w:pPr>
            <w:r w:rsidRPr="00C32B9A">
              <w:rPr>
                <w:rFonts w:ascii="Times New Roman" w:hAnsi="Times New Roman"/>
                <w:color w:val="000000"/>
                <w:sz w:val="28"/>
                <w:szCs w:val="28"/>
                <w:lang w:eastAsia="ru-RU"/>
              </w:rPr>
              <w:t>Сведения об авторах</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421839" w:rsidRPr="00C32B9A" w:rsidRDefault="00421839" w:rsidP="006D09CE">
            <w:pPr>
              <w:spacing w:line="238" w:lineRule="auto"/>
              <w:ind w:firstLine="284"/>
              <w:rPr>
                <w:rFonts w:ascii="Times New Roman" w:hAnsi="Times New Roman"/>
                <w:color w:val="000000"/>
                <w:sz w:val="28"/>
                <w:szCs w:val="28"/>
                <w:lang w:eastAsia="ru-RU"/>
              </w:rPr>
            </w:pPr>
          </w:p>
        </w:tc>
      </w:tr>
      <w:tr w:rsidR="00421839" w:rsidRPr="00C32B9A" w:rsidTr="006D09CE">
        <w:tc>
          <w:tcPr>
            <w:tcW w:w="8970" w:type="dxa"/>
            <w:tcBorders>
              <w:top w:val="single" w:sz="4" w:space="0" w:color="auto"/>
              <w:left w:val="single" w:sz="4" w:space="0" w:color="auto"/>
              <w:bottom w:val="single" w:sz="4" w:space="0" w:color="auto"/>
              <w:right w:val="single" w:sz="4" w:space="0" w:color="auto"/>
            </w:tcBorders>
            <w:shd w:val="clear" w:color="auto" w:fill="auto"/>
          </w:tcPr>
          <w:p w:rsidR="00421839" w:rsidRPr="00C32B9A" w:rsidRDefault="00421839" w:rsidP="006D09CE">
            <w:pPr>
              <w:spacing w:line="238" w:lineRule="auto"/>
              <w:ind w:firstLine="284"/>
              <w:rPr>
                <w:rFonts w:ascii="Times New Roman" w:hAnsi="Times New Roman"/>
                <w:color w:val="000000"/>
                <w:sz w:val="28"/>
                <w:szCs w:val="28"/>
                <w:lang w:eastAsia="ru-RU"/>
              </w:rPr>
            </w:pPr>
            <w:r w:rsidRPr="00C32B9A">
              <w:rPr>
                <w:rFonts w:ascii="Times New Roman" w:hAnsi="Times New Roman"/>
                <w:color w:val="000000"/>
                <w:sz w:val="28"/>
                <w:szCs w:val="28"/>
                <w:lang w:eastAsia="ru-RU"/>
              </w:rPr>
              <w:t>Библиография</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421839" w:rsidRPr="00C32B9A" w:rsidRDefault="00421839" w:rsidP="006D09CE">
            <w:pPr>
              <w:spacing w:line="238" w:lineRule="auto"/>
              <w:ind w:firstLine="284"/>
              <w:rPr>
                <w:rFonts w:ascii="Times New Roman" w:hAnsi="Times New Roman"/>
                <w:color w:val="000000"/>
                <w:sz w:val="28"/>
                <w:szCs w:val="28"/>
                <w:lang w:eastAsia="ru-RU"/>
              </w:rPr>
            </w:pPr>
          </w:p>
        </w:tc>
      </w:tr>
    </w:tbl>
    <w:p w:rsidR="00421839" w:rsidRPr="00C32B9A" w:rsidRDefault="00421839" w:rsidP="00421839">
      <w:pPr>
        <w:spacing w:line="238" w:lineRule="auto"/>
        <w:ind w:firstLine="284"/>
        <w:rPr>
          <w:rFonts w:ascii="Times New Roman" w:hAnsi="Times New Roman"/>
          <w:color w:val="000000" w:themeColor="text1"/>
        </w:rPr>
      </w:pPr>
    </w:p>
    <w:p w:rsidR="00421839" w:rsidRPr="00C32B9A" w:rsidRDefault="00421839" w:rsidP="00421839">
      <w:pPr>
        <w:spacing w:line="238" w:lineRule="auto"/>
        <w:ind w:firstLine="284"/>
        <w:rPr>
          <w:rFonts w:ascii="Times New Roman" w:hAnsi="Times New Roman"/>
          <w:b/>
          <w:color w:val="000000" w:themeColor="text1"/>
          <w:sz w:val="28"/>
          <w:szCs w:val="28"/>
        </w:rPr>
      </w:pPr>
      <w:r w:rsidRPr="00C32B9A">
        <w:rPr>
          <w:rFonts w:ascii="Times New Roman" w:hAnsi="Times New Roman"/>
          <w:b/>
          <w:color w:val="000000" w:themeColor="text1"/>
          <w:sz w:val="28"/>
          <w:szCs w:val="28"/>
        </w:rPr>
        <w:br w:type="page"/>
      </w:r>
    </w:p>
    <w:p w:rsidR="005C4A36" w:rsidRPr="00C32B9A" w:rsidRDefault="006D09CE" w:rsidP="00B67C38">
      <w:pPr>
        <w:pStyle w:val="ConsPlusTitle"/>
        <w:jc w:val="center"/>
        <w:outlineLvl w:val="0"/>
      </w:pPr>
      <w:r w:rsidRPr="00C32B9A">
        <w:lastRenderedPageBreak/>
        <w:t>Введение</w:t>
      </w:r>
    </w:p>
    <w:p w:rsidR="005C4A36" w:rsidRPr="00C32B9A" w:rsidRDefault="005C4A36" w:rsidP="00B67C38">
      <w:pPr>
        <w:pStyle w:val="ConsPlusTitle"/>
        <w:jc w:val="center"/>
        <w:outlineLvl w:val="0"/>
      </w:pPr>
    </w:p>
    <w:p w:rsidR="005C4A36" w:rsidRPr="00C32B9A" w:rsidRDefault="005C4A36" w:rsidP="005C4A36">
      <w:pPr>
        <w:tabs>
          <w:tab w:val="left" w:pos="5245"/>
        </w:tabs>
        <w:ind w:firstLine="709"/>
        <w:jc w:val="both"/>
        <w:rPr>
          <w:rFonts w:ascii="Times New Roman" w:hAnsi="Times New Roman"/>
          <w:sz w:val="28"/>
          <w:szCs w:val="28"/>
        </w:rPr>
      </w:pPr>
      <w:r w:rsidRPr="00C32B9A">
        <w:rPr>
          <w:rFonts w:ascii="Times New Roman" w:hAnsi="Times New Roman"/>
          <w:sz w:val="28"/>
          <w:szCs w:val="28"/>
        </w:rPr>
        <w:t xml:space="preserve">Повышение качества работы образовательных организаций - веление и необходимость времени. Происходящие в мире и стране глобальные и стремительные перемены ставят перед образовательными организациями задачи подготовки личности, которая могла бы адекватно реагировать на эти перемены, быть в постоянном осознании того, что успешность каждого зиждется на постоянном самосовершенствовании общекультурных и социально-личностных компетенций. Обозначенные выше характеристики формируются в общей школе. В то же время сама школа просто обязана быть в этой связи на «острие» постоянных изменений - внедрять новые технологии и разработки в образовательном процессе т.е. быть открытой инновациям, быть инновационной. </w:t>
      </w:r>
    </w:p>
    <w:p w:rsidR="006D09CE" w:rsidRPr="00C32B9A" w:rsidRDefault="006D09CE" w:rsidP="006D09CE">
      <w:pPr>
        <w:ind w:firstLine="709"/>
        <w:jc w:val="both"/>
        <w:rPr>
          <w:rFonts w:ascii="Times New Roman" w:hAnsi="Times New Roman"/>
          <w:sz w:val="28"/>
          <w:szCs w:val="28"/>
        </w:rPr>
      </w:pPr>
      <w:proofErr w:type="spellStart"/>
      <w:r w:rsidRPr="00C32B9A">
        <w:rPr>
          <w:rFonts w:ascii="Times New Roman" w:hAnsi="Times New Roman"/>
          <w:sz w:val="28"/>
          <w:szCs w:val="28"/>
        </w:rPr>
        <w:t>Важнешей</w:t>
      </w:r>
      <w:proofErr w:type="spellEnd"/>
      <w:r w:rsidRPr="00C32B9A">
        <w:rPr>
          <w:rFonts w:ascii="Times New Roman" w:hAnsi="Times New Roman"/>
          <w:sz w:val="28"/>
          <w:szCs w:val="28"/>
        </w:rPr>
        <w:t xml:space="preserve"> особенностью деятельности современных инновационных школ, по нашему мнению, является создание информационно-образовательной среды и - как часть ее - организация смешанного или гибридного обучения. И еще одна составляющая современной инновационной школы - это поле «социальных практик». Именно оно ориентировано на целостное развитие личности, ее интеллектуальной, коммуникационной, эмоционально-нравственных сфер, на организацию успешной жизнедеятельности школьника. </w:t>
      </w:r>
    </w:p>
    <w:p w:rsidR="006D09CE" w:rsidRPr="00C32B9A" w:rsidRDefault="006D09CE" w:rsidP="006D09CE">
      <w:pPr>
        <w:ind w:firstLine="709"/>
        <w:jc w:val="both"/>
        <w:rPr>
          <w:rFonts w:ascii="Times New Roman" w:hAnsi="Times New Roman"/>
          <w:sz w:val="28"/>
          <w:szCs w:val="28"/>
        </w:rPr>
      </w:pPr>
      <w:r w:rsidRPr="00C32B9A">
        <w:rPr>
          <w:rFonts w:ascii="Times New Roman" w:hAnsi="Times New Roman"/>
          <w:sz w:val="28"/>
          <w:szCs w:val="28"/>
        </w:rPr>
        <w:t xml:space="preserve">Оно задает гибкую динамику его познавательной деятельности и преобразует интеллектуальную </w:t>
      </w:r>
      <w:proofErr w:type="gramStart"/>
      <w:r w:rsidRPr="00C32B9A">
        <w:rPr>
          <w:rFonts w:ascii="Times New Roman" w:hAnsi="Times New Roman"/>
          <w:sz w:val="28"/>
          <w:szCs w:val="28"/>
        </w:rPr>
        <w:t>активность  в</w:t>
      </w:r>
      <w:proofErr w:type="gramEnd"/>
      <w:r w:rsidRPr="00C32B9A">
        <w:rPr>
          <w:rFonts w:ascii="Times New Roman" w:hAnsi="Times New Roman"/>
          <w:sz w:val="28"/>
          <w:szCs w:val="28"/>
        </w:rPr>
        <w:t xml:space="preserve"> личностную культуру. Именно в таких условиях создается общая культура учебного заведения в целом.</w:t>
      </w:r>
    </w:p>
    <w:p w:rsidR="005C4A36" w:rsidRPr="00C32B9A" w:rsidRDefault="005C4A36" w:rsidP="005C4A36">
      <w:pPr>
        <w:pStyle w:val="ConsPlusTitle"/>
        <w:spacing w:line="360" w:lineRule="auto"/>
        <w:ind w:firstLine="708"/>
        <w:jc w:val="both"/>
        <w:outlineLvl w:val="0"/>
        <w:rPr>
          <w:rFonts w:ascii="Times New Roman" w:hAnsi="Times New Roman" w:cs="Times New Roman"/>
          <w:b w:val="0"/>
          <w:sz w:val="28"/>
          <w:szCs w:val="28"/>
        </w:rPr>
      </w:pPr>
      <w:r w:rsidRPr="00C32B9A">
        <w:rPr>
          <w:rFonts w:ascii="Times New Roman" w:hAnsi="Times New Roman" w:cs="Times New Roman"/>
          <w:b w:val="0"/>
          <w:sz w:val="28"/>
          <w:szCs w:val="28"/>
        </w:rPr>
        <w:t>На современном этапе развития образования одним из решений поставленной образовательным организациям задач</w:t>
      </w:r>
      <w:r w:rsidR="006D09CE" w:rsidRPr="00C32B9A">
        <w:rPr>
          <w:rFonts w:ascii="Times New Roman" w:hAnsi="Times New Roman" w:cs="Times New Roman"/>
          <w:b w:val="0"/>
          <w:sz w:val="28"/>
          <w:szCs w:val="28"/>
        </w:rPr>
        <w:t xml:space="preserve"> -</w:t>
      </w:r>
      <w:r w:rsidRPr="00C32B9A">
        <w:rPr>
          <w:rFonts w:ascii="Times New Roman" w:hAnsi="Times New Roman" w:cs="Times New Roman"/>
          <w:b w:val="0"/>
          <w:sz w:val="28"/>
          <w:szCs w:val="28"/>
        </w:rPr>
        <w:t xml:space="preserve">  является взаимодействие с другими организациями, осуществляющими образовательную деятельность, в частности, с организациями дополнительного образования, а также организациями культуры, спорта, здравоохранения, службами занятости населения и т.д. Повысить качество образования,  эффективность образовательного процесса на современном этапе развития можно только используя все имеющиеся в обществе ресурсы на основе сетевого </w:t>
      </w:r>
      <w:r w:rsidRPr="00C32B9A">
        <w:rPr>
          <w:rFonts w:ascii="Times New Roman" w:hAnsi="Times New Roman" w:cs="Times New Roman"/>
          <w:b w:val="0"/>
          <w:sz w:val="28"/>
          <w:szCs w:val="28"/>
        </w:rPr>
        <w:lastRenderedPageBreak/>
        <w:t xml:space="preserve">взаимодействия образовательных и иных </w:t>
      </w:r>
      <w:r w:rsidR="006D09CE" w:rsidRPr="00C32B9A">
        <w:rPr>
          <w:rFonts w:ascii="Times New Roman" w:hAnsi="Times New Roman" w:cs="Times New Roman"/>
          <w:b w:val="0"/>
          <w:sz w:val="28"/>
          <w:szCs w:val="28"/>
        </w:rPr>
        <w:t>организаций</w:t>
      </w:r>
      <w:r w:rsidRPr="00C32B9A">
        <w:rPr>
          <w:rFonts w:ascii="Times New Roman" w:hAnsi="Times New Roman" w:cs="Times New Roman"/>
          <w:b w:val="0"/>
          <w:sz w:val="28"/>
          <w:szCs w:val="28"/>
        </w:rPr>
        <w:t>.</w:t>
      </w:r>
    </w:p>
    <w:p w:rsidR="005C4A36" w:rsidRPr="00C32B9A" w:rsidRDefault="005C4A36" w:rsidP="00B67C38">
      <w:pPr>
        <w:pStyle w:val="ConsPlusTitle"/>
        <w:jc w:val="center"/>
        <w:outlineLvl w:val="0"/>
      </w:pPr>
    </w:p>
    <w:p w:rsidR="00B67C38" w:rsidRPr="00C32B9A" w:rsidRDefault="00B67C38" w:rsidP="006D09CE">
      <w:pPr>
        <w:pStyle w:val="ConsPlusTitle"/>
        <w:spacing w:line="360" w:lineRule="auto"/>
        <w:jc w:val="center"/>
        <w:outlineLvl w:val="0"/>
        <w:rPr>
          <w:rFonts w:ascii="Times New Roman" w:hAnsi="Times New Roman" w:cs="Times New Roman"/>
          <w:sz w:val="28"/>
          <w:szCs w:val="28"/>
        </w:rPr>
      </w:pPr>
      <w:r w:rsidRPr="00C32B9A">
        <w:rPr>
          <w:rFonts w:ascii="Times New Roman" w:hAnsi="Times New Roman" w:cs="Times New Roman"/>
          <w:sz w:val="28"/>
          <w:szCs w:val="28"/>
        </w:rPr>
        <w:t>МИНИСТЕРСТВО ОБРАЗОВАНИЯ И НАУКИ РОССИЙСКОЙ ФЕДЕРАЦИИ</w:t>
      </w:r>
    </w:p>
    <w:p w:rsidR="00B67C38" w:rsidRPr="00C32B9A" w:rsidRDefault="00B67C38" w:rsidP="006D09CE">
      <w:pPr>
        <w:pStyle w:val="ConsPlusTitle"/>
        <w:spacing w:line="360" w:lineRule="auto"/>
        <w:jc w:val="center"/>
        <w:rPr>
          <w:rFonts w:ascii="Times New Roman" w:hAnsi="Times New Roman" w:cs="Times New Roman"/>
          <w:sz w:val="28"/>
          <w:szCs w:val="28"/>
        </w:rPr>
      </w:pPr>
    </w:p>
    <w:p w:rsidR="00B67C38" w:rsidRPr="00C32B9A" w:rsidRDefault="00B67C38" w:rsidP="006D09CE">
      <w:pPr>
        <w:pStyle w:val="ConsPlusTitle"/>
        <w:spacing w:line="360" w:lineRule="auto"/>
        <w:jc w:val="center"/>
        <w:rPr>
          <w:rFonts w:ascii="Times New Roman" w:hAnsi="Times New Roman" w:cs="Times New Roman"/>
          <w:sz w:val="28"/>
          <w:szCs w:val="28"/>
        </w:rPr>
      </w:pPr>
      <w:r w:rsidRPr="00C32B9A">
        <w:rPr>
          <w:rFonts w:ascii="Times New Roman" w:hAnsi="Times New Roman" w:cs="Times New Roman"/>
          <w:sz w:val="28"/>
          <w:szCs w:val="28"/>
        </w:rPr>
        <w:t>ПИСЬМО</w:t>
      </w:r>
    </w:p>
    <w:p w:rsidR="00B67C38" w:rsidRPr="00C32B9A" w:rsidRDefault="00B67C38" w:rsidP="006D09CE">
      <w:pPr>
        <w:pStyle w:val="ConsPlusTitle"/>
        <w:spacing w:line="360" w:lineRule="auto"/>
        <w:jc w:val="center"/>
        <w:rPr>
          <w:rFonts w:ascii="Times New Roman" w:hAnsi="Times New Roman" w:cs="Times New Roman"/>
          <w:sz w:val="28"/>
          <w:szCs w:val="28"/>
        </w:rPr>
      </w:pPr>
      <w:r w:rsidRPr="00C32B9A">
        <w:rPr>
          <w:rFonts w:ascii="Times New Roman" w:hAnsi="Times New Roman" w:cs="Times New Roman"/>
          <w:sz w:val="28"/>
          <w:szCs w:val="28"/>
        </w:rPr>
        <w:t>от 28 августа 2015 г. N АК-2563/05</w:t>
      </w:r>
    </w:p>
    <w:p w:rsidR="00B67C38" w:rsidRPr="00C32B9A" w:rsidRDefault="00B67C38" w:rsidP="006D09CE">
      <w:pPr>
        <w:pStyle w:val="ConsPlusTitle"/>
        <w:spacing w:line="360" w:lineRule="auto"/>
        <w:jc w:val="center"/>
        <w:rPr>
          <w:rFonts w:ascii="Times New Roman" w:hAnsi="Times New Roman" w:cs="Times New Roman"/>
          <w:sz w:val="28"/>
          <w:szCs w:val="28"/>
        </w:rPr>
      </w:pPr>
    </w:p>
    <w:p w:rsidR="00B67C38" w:rsidRPr="00C32B9A" w:rsidRDefault="00B67C38" w:rsidP="006D09CE">
      <w:pPr>
        <w:pStyle w:val="ConsPlusTitle"/>
        <w:spacing w:line="360" w:lineRule="auto"/>
        <w:jc w:val="center"/>
        <w:rPr>
          <w:rFonts w:ascii="Times New Roman" w:hAnsi="Times New Roman" w:cs="Times New Roman"/>
          <w:sz w:val="28"/>
          <w:szCs w:val="28"/>
        </w:rPr>
      </w:pPr>
      <w:r w:rsidRPr="00C32B9A">
        <w:rPr>
          <w:rFonts w:ascii="Times New Roman" w:hAnsi="Times New Roman" w:cs="Times New Roman"/>
          <w:sz w:val="28"/>
          <w:szCs w:val="28"/>
        </w:rPr>
        <w:t>О МЕТОДИЧЕСКИХ РЕКОМЕНДАЦИЯХ</w:t>
      </w:r>
    </w:p>
    <w:p w:rsidR="00B67C38" w:rsidRPr="00C32B9A" w:rsidRDefault="00B67C38" w:rsidP="006D09CE">
      <w:pPr>
        <w:pStyle w:val="ConsPlusNormal"/>
        <w:jc w:val="center"/>
        <w:rPr>
          <w:rFonts w:ascii="Times New Roman" w:hAnsi="Times New Roman" w:cs="Times New Roman"/>
          <w:sz w:val="28"/>
          <w:szCs w:val="28"/>
        </w:rPr>
      </w:pP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 xml:space="preserve">Во исполнение поручения Правительства Российской Федерации по пункту 4 раздела I протокола заседания президиума Совета при Президенте Российской Федерации по реализации приоритетных национальных проектов и демографической политике от 20 мая 2014 г. N 38 и с целью повышения качества образовательного процесса </w:t>
      </w:r>
      <w:proofErr w:type="spellStart"/>
      <w:r w:rsidRPr="00C32B9A">
        <w:rPr>
          <w:rFonts w:ascii="Times New Roman" w:hAnsi="Times New Roman" w:cs="Times New Roman"/>
          <w:sz w:val="28"/>
          <w:szCs w:val="28"/>
        </w:rPr>
        <w:t>Минобрнауки</w:t>
      </w:r>
      <w:proofErr w:type="spellEnd"/>
      <w:r w:rsidRPr="00C32B9A">
        <w:rPr>
          <w:rFonts w:ascii="Times New Roman" w:hAnsi="Times New Roman" w:cs="Times New Roman"/>
          <w:sz w:val="28"/>
          <w:szCs w:val="28"/>
        </w:rPr>
        <w:t xml:space="preserve"> России направляет </w:t>
      </w:r>
      <w:hyperlink w:anchor="Par22" w:tooltip="МЕТОДИЧЕСКИЕ РЕКОМЕНДАЦИИ" w:history="1">
        <w:r w:rsidRPr="00C32B9A">
          <w:rPr>
            <w:rFonts w:ascii="Times New Roman" w:hAnsi="Times New Roman" w:cs="Times New Roman"/>
            <w:color w:val="0000FF"/>
            <w:sz w:val="28"/>
            <w:szCs w:val="28"/>
          </w:rPr>
          <w:t>Методические рекомендации</w:t>
        </w:r>
      </w:hyperlink>
      <w:r w:rsidRPr="00C32B9A">
        <w:rPr>
          <w:rFonts w:ascii="Times New Roman" w:hAnsi="Times New Roman" w:cs="Times New Roman"/>
          <w:sz w:val="28"/>
          <w:szCs w:val="28"/>
        </w:rPr>
        <w:t xml:space="preserve"> по организации образовательного процесса при сетевых формах реализации образовательных программ (далее - Методические рекомендации).</w:t>
      </w:r>
    </w:p>
    <w:p w:rsidR="00B67C38" w:rsidRPr="00C32B9A" w:rsidRDefault="00B67C38" w:rsidP="006D09CE">
      <w:pPr>
        <w:pStyle w:val="ConsPlusNormal"/>
        <w:ind w:firstLine="540"/>
        <w:jc w:val="both"/>
        <w:rPr>
          <w:rFonts w:ascii="Times New Roman" w:hAnsi="Times New Roman" w:cs="Times New Roman"/>
          <w:sz w:val="28"/>
          <w:szCs w:val="28"/>
        </w:rPr>
      </w:pPr>
      <w:proofErr w:type="spellStart"/>
      <w:r w:rsidRPr="00C32B9A">
        <w:rPr>
          <w:rFonts w:ascii="Times New Roman" w:hAnsi="Times New Roman" w:cs="Times New Roman"/>
          <w:sz w:val="28"/>
          <w:szCs w:val="28"/>
        </w:rPr>
        <w:t>Минобрнауки</w:t>
      </w:r>
      <w:proofErr w:type="spellEnd"/>
      <w:r w:rsidRPr="00C32B9A">
        <w:rPr>
          <w:rFonts w:ascii="Times New Roman" w:hAnsi="Times New Roman" w:cs="Times New Roman"/>
          <w:sz w:val="28"/>
          <w:szCs w:val="28"/>
        </w:rPr>
        <w:t xml:space="preserve"> России просит сообщать о проблемах, возникающих при использовании указанных </w:t>
      </w:r>
      <w:hyperlink w:anchor="Par22" w:tooltip="МЕТОДИЧЕСКИЕ РЕКОМЕНДАЦИИ" w:history="1">
        <w:r w:rsidRPr="00C32B9A">
          <w:rPr>
            <w:rFonts w:ascii="Times New Roman" w:hAnsi="Times New Roman" w:cs="Times New Roman"/>
            <w:color w:val="0000FF"/>
            <w:sz w:val="28"/>
            <w:szCs w:val="28"/>
          </w:rPr>
          <w:t>Методических рекомендаций</w:t>
        </w:r>
      </w:hyperlink>
      <w:r w:rsidRPr="00C32B9A">
        <w:rPr>
          <w:rFonts w:ascii="Times New Roman" w:hAnsi="Times New Roman" w:cs="Times New Roman"/>
          <w:sz w:val="28"/>
          <w:szCs w:val="28"/>
        </w:rPr>
        <w:t>.</w:t>
      </w:r>
    </w:p>
    <w:p w:rsidR="00B67C38" w:rsidRPr="00C32B9A" w:rsidRDefault="00B67C38" w:rsidP="006D09CE">
      <w:pPr>
        <w:pStyle w:val="ConsPlusNormal"/>
        <w:ind w:firstLine="540"/>
        <w:jc w:val="both"/>
        <w:rPr>
          <w:rFonts w:ascii="Times New Roman" w:hAnsi="Times New Roman" w:cs="Times New Roman"/>
          <w:sz w:val="28"/>
          <w:szCs w:val="28"/>
        </w:rPr>
      </w:pPr>
    </w:p>
    <w:p w:rsidR="00B67C38" w:rsidRPr="00C32B9A" w:rsidRDefault="00B67C38" w:rsidP="006D09CE">
      <w:pPr>
        <w:pStyle w:val="ConsPlusNormal"/>
        <w:jc w:val="right"/>
        <w:rPr>
          <w:rFonts w:ascii="Times New Roman" w:hAnsi="Times New Roman" w:cs="Times New Roman"/>
          <w:sz w:val="28"/>
          <w:szCs w:val="28"/>
        </w:rPr>
      </w:pPr>
      <w:r w:rsidRPr="00C32B9A">
        <w:rPr>
          <w:rFonts w:ascii="Times New Roman" w:hAnsi="Times New Roman" w:cs="Times New Roman"/>
          <w:sz w:val="28"/>
          <w:szCs w:val="28"/>
        </w:rPr>
        <w:t>А.А.КЛИМОВ</w:t>
      </w:r>
    </w:p>
    <w:p w:rsidR="00B67C38" w:rsidRPr="00C32B9A" w:rsidRDefault="00B67C38" w:rsidP="006D09CE">
      <w:pPr>
        <w:pStyle w:val="ConsPlusNormal"/>
        <w:jc w:val="right"/>
        <w:rPr>
          <w:rFonts w:ascii="Times New Roman" w:hAnsi="Times New Roman" w:cs="Times New Roman"/>
          <w:sz w:val="28"/>
          <w:szCs w:val="28"/>
        </w:rPr>
      </w:pPr>
    </w:p>
    <w:p w:rsidR="00B67C38" w:rsidRPr="00C32B9A" w:rsidRDefault="00B67C38" w:rsidP="006D09CE">
      <w:pPr>
        <w:pStyle w:val="ConsPlusNormal"/>
        <w:jc w:val="right"/>
        <w:outlineLvl w:val="0"/>
        <w:rPr>
          <w:rFonts w:ascii="Times New Roman" w:hAnsi="Times New Roman" w:cs="Times New Roman"/>
          <w:sz w:val="28"/>
          <w:szCs w:val="28"/>
        </w:rPr>
      </w:pPr>
      <w:r w:rsidRPr="00C32B9A">
        <w:rPr>
          <w:rFonts w:ascii="Times New Roman" w:hAnsi="Times New Roman" w:cs="Times New Roman"/>
          <w:sz w:val="28"/>
          <w:szCs w:val="28"/>
        </w:rPr>
        <w:t>Приложение</w:t>
      </w:r>
    </w:p>
    <w:p w:rsidR="00B67C38" w:rsidRPr="00C32B9A" w:rsidRDefault="00B67C38" w:rsidP="006D09CE">
      <w:pPr>
        <w:pStyle w:val="ConsPlusNormal"/>
        <w:jc w:val="right"/>
        <w:rPr>
          <w:rFonts w:ascii="Times New Roman" w:hAnsi="Times New Roman" w:cs="Times New Roman"/>
          <w:sz w:val="28"/>
          <w:szCs w:val="28"/>
        </w:rPr>
      </w:pPr>
      <w:r w:rsidRPr="00C32B9A">
        <w:rPr>
          <w:rFonts w:ascii="Times New Roman" w:hAnsi="Times New Roman" w:cs="Times New Roman"/>
          <w:sz w:val="28"/>
          <w:szCs w:val="28"/>
        </w:rPr>
        <w:t>к письму Министерства образования</w:t>
      </w:r>
    </w:p>
    <w:p w:rsidR="00B67C38" w:rsidRPr="00C32B9A" w:rsidRDefault="00B67C38" w:rsidP="006D09CE">
      <w:pPr>
        <w:pStyle w:val="ConsPlusNormal"/>
        <w:jc w:val="right"/>
        <w:rPr>
          <w:rFonts w:ascii="Times New Roman" w:hAnsi="Times New Roman" w:cs="Times New Roman"/>
          <w:sz w:val="28"/>
          <w:szCs w:val="28"/>
        </w:rPr>
      </w:pPr>
      <w:r w:rsidRPr="00C32B9A">
        <w:rPr>
          <w:rFonts w:ascii="Times New Roman" w:hAnsi="Times New Roman" w:cs="Times New Roman"/>
          <w:sz w:val="28"/>
          <w:szCs w:val="28"/>
        </w:rPr>
        <w:t>и науки Российской Федерации</w:t>
      </w:r>
    </w:p>
    <w:p w:rsidR="00B67C38" w:rsidRPr="00C32B9A" w:rsidRDefault="00B67C38" w:rsidP="006D09CE">
      <w:pPr>
        <w:pStyle w:val="ConsPlusNormal"/>
        <w:jc w:val="right"/>
        <w:rPr>
          <w:rFonts w:ascii="Times New Roman" w:hAnsi="Times New Roman" w:cs="Times New Roman"/>
          <w:sz w:val="28"/>
          <w:szCs w:val="28"/>
        </w:rPr>
      </w:pPr>
      <w:r w:rsidRPr="00C32B9A">
        <w:rPr>
          <w:rFonts w:ascii="Times New Roman" w:hAnsi="Times New Roman" w:cs="Times New Roman"/>
          <w:sz w:val="28"/>
          <w:szCs w:val="28"/>
        </w:rPr>
        <w:t>от 28 августа 2015 г. N АК-2563/05</w:t>
      </w:r>
    </w:p>
    <w:p w:rsidR="00B67C38" w:rsidRPr="00C32B9A" w:rsidRDefault="00B67C38" w:rsidP="006D09CE">
      <w:pPr>
        <w:pStyle w:val="ConsPlusNormal"/>
        <w:ind w:firstLine="540"/>
        <w:jc w:val="both"/>
        <w:rPr>
          <w:rFonts w:ascii="Times New Roman" w:hAnsi="Times New Roman" w:cs="Times New Roman"/>
          <w:sz w:val="28"/>
          <w:szCs w:val="28"/>
        </w:rPr>
      </w:pPr>
    </w:p>
    <w:p w:rsidR="00B67C38" w:rsidRPr="00C32B9A" w:rsidRDefault="00B67C38" w:rsidP="006D09CE">
      <w:pPr>
        <w:pStyle w:val="ConsPlusNormal"/>
        <w:jc w:val="center"/>
        <w:rPr>
          <w:rFonts w:ascii="Times New Roman" w:hAnsi="Times New Roman" w:cs="Times New Roman"/>
          <w:sz w:val="28"/>
          <w:szCs w:val="28"/>
        </w:rPr>
      </w:pPr>
      <w:bookmarkStart w:id="0" w:name="Par22"/>
      <w:bookmarkEnd w:id="0"/>
      <w:r w:rsidRPr="00C32B9A">
        <w:rPr>
          <w:rFonts w:ascii="Times New Roman" w:hAnsi="Times New Roman" w:cs="Times New Roman"/>
          <w:sz w:val="28"/>
          <w:szCs w:val="28"/>
        </w:rPr>
        <w:t>МЕТОДИЧЕСКИЕ РЕКОМЕНДАЦИИ</w:t>
      </w:r>
    </w:p>
    <w:p w:rsidR="00B67C38" w:rsidRPr="00C32B9A" w:rsidRDefault="00B67C38" w:rsidP="006D09CE">
      <w:pPr>
        <w:pStyle w:val="ConsPlusNormal"/>
        <w:jc w:val="center"/>
        <w:rPr>
          <w:rFonts w:ascii="Times New Roman" w:hAnsi="Times New Roman" w:cs="Times New Roman"/>
          <w:sz w:val="28"/>
          <w:szCs w:val="28"/>
        </w:rPr>
      </w:pPr>
      <w:r w:rsidRPr="00C32B9A">
        <w:rPr>
          <w:rFonts w:ascii="Times New Roman" w:hAnsi="Times New Roman" w:cs="Times New Roman"/>
          <w:sz w:val="28"/>
          <w:szCs w:val="28"/>
        </w:rPr>
        <w:t>ПО ОРГАНИЗАЦИИ ОБРАЗОВАТЕЛЬНОЙ ДЕЯТЕЛЬНОСТИ</w:t>
      </w:r>
    </w:p>
    <w:p w:rsidR="00B67C38" w:rsidRPr="00C32B9A" w:rsidRDefault="00B67C38" w:rsidP="006D09CE">
      <w:pPr>
        <w:pStyle w:val="ConsPlusNormal"/>
        <w:jc w:val="center"/>
        <w:rPr>
          <w:rFonts w:ascii="Times New Roman" w:hAnsi="Times New Roman" w:cs="Times New Roman"/>
          <w:sz w:val="28"/>
          <w:szCs w:val="28"/>
        </w:rPr>
      </w:pPr>
      <w:r w:rsidRPr="00C32B9A">
        <w:rPr>
          <w:rFonts w:ascii="Times New Roman" w:hAnsi="Times New Roman" w:cs="Times New Roman"/>
          <w:sz w:val="28"/>
          <w:szCs w:val="28"/>
        </w:rPr>
        <w:lastRenderedPageBreak/>
        <w:t>С ИСПОЛЬЗОВАНИЕМ СЕТЕВЫХ ФОРМ РЕАЛИЗАЦИИ</w:t>
      </w:r>
    </w:p>
    <w:p w:rsidR="00B67C38" w:rsidRPr="00C32B9A" w:rsidRDefault="00B67C38" w:rsidP="006D09CE">
      <w:pPr>
        <w:pStyle w:val="ConsPlusNormal"/>
        <w:jc w:val="center"/>
        <w:rPr>
          <w:rFonts w:ascii="Times New Roman" w:hAnsi="Times New Roman" w:cs="Times New Roman"/>
          <w:sz w:val="28"/>
          <w:szCs w:val="28"/>
        </w:rPr>
      </w:pPr>
      <w:r w:rsidRPr="00C32B9A">
        <w:rPr>
          <w:rFonts w:ascii="Times New Roman" w:hAnsi="Times New Roman" w:cs="Times New Roman"/>
          <w:sz w:val="28"/>
          <w:szCs w:val="28"/>
        </w:rPr>
        <w:t>ОБРАЗОВАТЕЛЬНЫХ ПРОГРАММ</w:t>
      </w:r>
    </w:p>
    <w:p w:rsidR="00B67C38" w:rsidRPr="00C32B9A" w:rsidRDefault="00B67C38" w:rsidP="006D09CE">
      <w:pPr>
        <w:pStyle w:val="ConsPlusNormal"/>
        <w:jc w:val="center"/>
        <w:rPr>
          <w:rFonts w:ascii="Times New Roman" w:hAnsi="Times New Roman" w:cs="Times New Roman"/>
          <w:sz w:val="28"/>
          <w:szCs w:val="28"/>
        </w:rPr>
      </w:pPr>
    </w:p>
    <w:p w:rsidR="00B67C38" w:rsidRPr="00C32B9A" w:rsidRDefault="00B67C38" w:rsidP="006D09CE">
      <w:pPr>
        <w:pStyle w:val="ConsPlusNormal"/>
        <w:jc w:val="center"/>
        <w:outlineLvl w:val="1"/>
        <w:rPr>
          <w:rFonts w:ascii="Times New Roman" w:hAnsi="Times New Roman" w:cs="Times New Roman"/>
          <w:b/>
          <w:sz w:val="28"/>
          <w:szCs w:val="28"/>
        </w:rPr>
      </w:pPr>
      <w:r w:rsidRPr="00C32B9A">
        <w:rPr>
          <w:rFonts w:ascii="Times New Roman" w:hAnsi="Times New Roman" w:cs="Times New Roman"/>
          <w:b/>
          <w:sz w:val="28"/>
          <w:szCs w:val="28"/>
        </w:rPr>
        <w:t>1. Общие положения</w:t>
      </w:r>
    </w:p>
    <w:p w:rsidR="00B67C38" w:rsidRPr="00C32B9A" w:rsidRDefault="00B67C38" w:rsidP="006D09CE">
      <w:pPr>
        <w:pStyle w:val="ConsPlusNormal"/>
        <w:ind w:firstLine="540"/>
        <w:jc w:val="both"/>
        <w:rPr>
          <w:rFonts w:ascii="Times New Roman" w:hAnsi="Times New Roman" w:cs="Times New Roman"/>
          <w:sz w:val="28"/>
          <w:szCs w:val="28"/>
        </w:rPr>
      </w:pP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Возможность реализации образовательных программ в сетевой форме установлена частью 1 статьи 13 и статьей 15 Федерального закона от 29 декабря 2012 г. N 273-ФЗ "Об образовании в Российской Федерации" (далее - Федеральный закон).</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Под сетевой формой реализации образовательных программ (далее - сетевая форма) понимается организация обучения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 xml:space="preserve">Сетевая форма не является обязательной и применяется образовательной организацией только в тех случаях, когда это требуется для обеспечения необходимого уровня подготовки выпускников и является целесообразным. При этом образовательные программы, реализуемые с применением сетевой формы, обладают рядом преимуществ. </w:t>
      </w:r>
      <w:proofErr w:type="gramStart"/>
      <w:r w:rsidRPr="00C32B9A">
        <w:rPr>
          <w:rFonts w:ascii="Times New Roman" w:hAnsi="Times New Roman" w:cs="Times New Roman"/>
          <w:sz w:val="28"/>
          <w:szCs w:val="28"/>
        </w:rPr>
        <w:t>В частности</w:t>
      </w:r>
      <w:proofErr w:type="gramEnd"/>
      <w:r w:rsidRPr="00C32B9A">
        <w:rPr>
          <w:rFonts w:ascii="Times New Roman" w:hAnsi="Times New Roman" w:cs="Times New Roman"/>
          <w:sz w:val="28"/>
          <w:szCs w:val="28"/>
        </w:rPr>
        <w:t>:</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 сетевая форма направлена на повышение качества образования и позволяет аккумулировать лучший опыт ведущих зарубежных и отечественных образовательных организаций, в том числе в области профессиональной подготовки кадров, а также актуализировать образовательные программы с учетом уровня и особенностей ресурсного обеспечения реальной профессиональной деятельности;</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 xml:space="preserve">- освоение образовательной программы обучающимися в течение определенного времени за пределами своей образовательной организации способствует развитию личностных качеств, компетенций устной и письменной коммуникации, в том числе и на иностранном языке, развивает способность </w:t>
      </w:r>
      <w:r w:rsidRPr="00C32B9A">
        <w:rPr>
          <w:rFonts w:ascii="Times New Roman" w:hAnsi="Times New Roman" w:cs="Times New Roman"/>
          <w:sz w:val="28"/>
          <w:szCs w:val="28"/>
        </w:rPr>
        <w:lastRenderedPageBreak/>
        <w:t>адаптироваться к иной образовательной среде, традициям и педагогическим подходам, к профессиональной среде;</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 сетевая форма расширяет границы информированности обучающихся о имеющихся образовательных и иных ресурсах и позволяет ему сделать осознанный выбор собственной образовательной траектории, что повышает мотивацию к учебе, осознание ответственности за достижение результата;</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 перспективным является создание образовательных программ, нацеленных на подготовку специалистов, способных к профессиональной деятельности на стыке различных направлений науки и техники (например, инженерная медицина). Такого рода образовательные программы в вариативной части чаще всего выходят за пределы предметной области одного образовательного стандарта и требуют привлечения ресурса научной или профессиональной организации;</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 сетевая форма активизирует обмен передовым опытом подготовки кадров между образовательными организациями, создает условия для повышения уровня профессионально-педагогического мастерства преподавательских кадров, для использования в процессе обучения современной материально-технической и методологической базы.</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В соответствии со статьей 15 Федерального закона реализация образовательных программ с использованием сетевой формы может осуществляться:</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1. С использованием ресурсов нескольких организаций, осуществляющих образовательную деятельность, в том числе иностранных.</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2. С использованием ресурсов иных организаций.</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 xml:space="preserve">В соответствии со статьей 15 Федерального закона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w:t>
      </w:r>
      <w:r w:rsidRPr="00C32B9A">
        <w:rPr>
          <w:rFonts w:ascii="Times New Roman" w:hAnsi="Times New Roman" w:cs="Times New Roman"/>
          <w:sz w:val="28"/>
          <w:szCs w:val="28"/>
        </w:rPr>
        <w:lastRenderedPageBreak/>
        <w:t>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Таким образом, Федеральный закон не ограничил перечень организаций, привлекаемых к реализации образовательных программ в сетевой форме (далее - организация-партнер). Образовательная организация на этапе разработки образовательной программы самостоятельно оценивает степень достаточности собственного ресурса, целесообразность и возможность его создания или необходимость привлечения ресурса организации-партнера и т.п. При этом в соответствии с частью 7 статьи 28 Федерального закона ответственность за реализацию не в полном объеме образовательных программ в соответствии с учебным планом, за качество образования выпускников, а значит, и ответственность за качество образовательной программы и должный уровень ее реализации, включая ту часть (части) образовательной программы, которую реализует организация-партнер, несет образовательная организация.</w:t>
      </w:r>
    </w:p>
    <w:p w:rsidR="00B67C38" w:rsidRPr="00C32B9A" w:rsidRDefault="00B67C38" w:rsidP="006D09CE">
      <w:pPr>
        <w:pStyle w:val="ConsPlusNormal"/>
        <w:jc w:val="center"/>
        <w:outlineLvl w:val="1"/>
        <w:rPr>
          <w:rFonts w:ascii="Times New Roman" w:hAnsi="Times New Roman" w:cs="Times New Roman"/>
          <w:b/>
          <w:sz w:val="28"/>
          <w:szCs w:val="28"/>
        </w:rPr>
      </w:pPr>
      <w:r w:rsidRPr="00C32B9A">
        <w:rPr>
          <w:rFonts w:ascii="Times New Roman" w:hAnsi="Times New Roman" w:cs="Times New Roman"/>
          <w:b/>
          <w:sz w:val="28"/>
          <w:szCs w:val="28"/>
        </w:rPr>
        <w:t>2. Нормативное регулирование разработки и реализации</w:t>
      </w:r>
    </w:p>
    <w:p w:rsidR="00B67C38" w:rsidRPr="00C32B9A" w:rsidRDefault="00B67C38" w:rsidP="006D09CE">
      <w:pPr>
        <w:pStyle w:val="ConsPlusNormal"/>
        <w:jc w:val="center"/>
        <w:rPr>
          <w:rFonts w:ascii="Times New Roman" w:hAnsi="Times New Roman" w:cs="Times New Roman"/>
          <w:b/>
          <w:sz w:val="28"/>
          <w:szCs w:val="28"/>
        </w:rPr>
      </w:pPr>
      <w:r w:rsidRPr="00C32B9A">
        <w:rPr>
          <w:rFonts w:ascii="Times New Roman" w:hAnsi="Times New Roman" w:cs="Times New Roman"/>
          <w:b/>
          <w:sz w:val="28"/>
          <w:szCs w:val="28"/>
        </w:rPr>
        <w:t>образовательных программ в сетевой форме</w:t>
      </w:r>
    </w:p>
    <w:p w:rsidR="00B67C38" w:rsidRPr="00C32B9A" w:rsidRDefault="00B67C38" w:rsidP="006D09CE">
      <w:pPr>
        <w:pStyle w:val="ConsPlusNormal"/>
        <w:ind w:firstLine="540"/>
        <w:jc w:val="both"/>
        <w:rPr>
          <w:rFonts w:ascii="Times New Roman" w:hAnsi="Times New Roman" w:cs="Times New Roman"/>
          <w:b/>
          <w:sz w:val="28"/>
          <w:szCs w:val="28"/>
        </w:rPr>
      </w:pP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Федеральный закон не устанавливает особых полномочий федеральным органам исполнительной власти по нормативному правовому регулированию разработки и реализации образовательных программ в сетевой форме и установлению особенностей таких программ в зависимости от области профессиональной деятельности.</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 xml:space="preserve">Вместе с тем программы, реализуемые в сетевой форме, требуют отдельного регулирования на уровне образовательной организации в связи с тем, что используемый ресурс иной организации, в том числе осуществляющей образовательную деятельности, находится вне пределов образовательной организации, в которую поступил обучающийся. Это означает, что обучающийся должен быть своевременно осведомлен об особенностях освоения такой </w:t>
      </w:r>
      <w:r w:rsidRPr="00C32B9A">
        <w:rPr>
          <w:rFonts w:ascii="Times New Roman" w:hAnsi="Times New Roman" w:cs="Times New Roman"/>
          <w:sz w:val="28"/>
          <w:szCs w:val="28"/>
        </w:rPr>
        <w:lastRenderedPageBreak/>
        <w:t>образовательной программы, чтобы правильно оценить собственные возможности при поступлении в образовательную организацию и на период освоения образовательной программы.</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Исходя из статьи 15, статьи 30 и иных статей Федерального закона, содержащих нормы, регулирующие образовательные отношения, возможность разработки и реализации образовательных программ в сетевой форме обеспечивается внесением соответствующих позиций в локальные акты вуза, регламентирующие:</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правила приема на обучение по соответствующей образовательной программе;</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порядок текущего контроля и промежуточной аттестации обучающихся, в том числе порядок ликвидации академической задолженности, условного перевода на следующий курс;</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порядок отчисления и восстановления для продолжения освоения образовательной программы;</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порядок и основания перевода;</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порядок оформления возникновения, приостановления и прекращения отношений между образовательной организацией и обучающимся;</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обучение по индивидуальному учебному плану, в том числе ускоренное обучение;</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участие студентов в формировании содержания своего профессионального образования;</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порядок освоения студентами наряду с дисциплинами (модулями) осваиваемой программы иных дисциплин (модулей) в данной или иной образовательной организации, одновременного освоения нескольких основных профессиональных образовательных программ;</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порядок зачета образовательной организацией результатов освоения обучающимся дисциплин (модулей), практики в других организациях, осуществляющих образовательную деятельность;</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lastRenderedPageBreak/>
        <w:t>порядок организации и проведения практики;</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образцы и порядок выдачи справок об обучении, периоде обучения;</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порядок пользования лечебно-оздоровительной инфраструктурой, объектами культуры и спорта образовательной организации, а также в иные локальные акты, затрагивающие вопросы образовательной деятельности.</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Указанными документами рекомендуется урегулировать следующие вопросы:</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уведомления абитуриентов о том, что образовательная программа реализуется в сетевой форме (с указанием организации-партнера);</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подтверждения согласия обучающегося на освоение программы в сетевой форме;</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 xml:space="preserve">предоставления условий для обучения с учетом </w:t>
      </w:r>
      <w:proofErr w:type="gramStart"/>
      <w:r w:rsidRPr="00C32B9A">
        <w:rPr>
          <w:rFonts w:ascii="Times New Roman" w:hAnsi="Times New Roman" w:cs="Times New Roman"/>
          <w:sz w:val="28"/>
          <w:szCs w:val="28"/>
        </w:rPr>
        <w:t>особенностей психофизиологического развития и состояния здоровья</w:t>
      </w:r>
      <w:proofErr w:type="gramEnd"/>
      <w:r w:rsidRPr="00C32B9A">
        <w:rPr>
          <w:rFonts w:ascii="Times New Roman" w:hAnsi="Times New Roman" w:cs="Times New Roman"/>
          <w:sz w:val="28"/>
          <w:szCs w:val="28"/>
        </w:rPr>
        <w:t xml:space="preserve"> обучающихся в организации-партнере;</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особенностей освоения образовательной программы в сетевой форме при условии обучения по индивидуальному плану, в том числе ускоренному обучению;</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организации академической мобильности (том числе порядка перевода студента в организацию-партнер для освоения части (частей) образовательной программы);</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зачета образовательной организацией части (частей) образовательной программы, освоенной в образовательной организации - партнере (в том числе порядок признания этих результатов без проведения процедуры переаттестации);</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формы, содержания и порядка выдачи справки об обучении, подтверждающей результаты освоения части (частей) образовательной программы в образовательной организации - партнере, периоде обучения;</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предоставления доступа к библиотечно-информационным ресурсам организации-партнера;</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lastRenderedPageBreak/>
        <w:t>пользования лечебно-оздоровительной инфраструктурой, объектами культуры и спорта организации-партнера в период освоения в ней части (частей) образовательной программы;</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предоставления общежития в период освоения части (частей) образовательной программы в организации-партнере, а также иные вопросы, связанные с особенностями реализации образовательной программы совместно с организацией-партнером.</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В случае реализации образовательной программы в сетевой форме совместно с образовательной организацией-партнером, образовательными организациями должен быть также установлен порядок совместной разработки и утверждения образовательной программы (часть 2 статьи 15 Федерального закона). Утверждение совместных образовательных программ осуществляется уполномоченным должностным лицом либо коллегиальным органом управления каждой организации, осуществляющей образовательную деятельность, в соответствии с их уставами.</w:t>
      </w:r>
    </w:p>
    <w:p w:rsidR="00B67C38" w:rsidRPr="00C32B9A" w:rsidRDefault="00B67C38" w:rsidP="006D09CE">
      <w:pPr>
        <w:pStyle w:val="ConsPlusNormal"/>
        <w:ind w:firstLine="540"/>
        <w:jc w:val="both"/>
        <w:rPr>
          <w:rFonts w:ascii="Times New Roman" w:hAnsi="Times New Roman" w:cs="Times New Roman"/>
          <w:sz w:val="28"/>
          <w:szCs w:val="28"/>
        </w:rPr>
      </w:pPr>
    </w:p>
    <w:p w:rsidR="00B67C38" w:rsidRPr="00C32B9A" w:rsidRDefault="00B67C38" w:rsidP="006D09CE">
      <w:pPr>
        <w:pStyle w:val="ConsPlusNormal"/>
        <w:jc w:val="center"/>
        <w:outlineLvl w:val="1"/>
        <w:rPr>
          <w:rFonts w:ascii="Times New Roman" w:hAnsi="Times New Roman" w:cs="Times New Roman"/>
          <w:b/>
          <w:sz w:val="28"/>
          <w:szCs w:val="28"/>
        </w:rPr>
      </w:pPr>
      <w:r w:rsidRPr="00C32B9A">
        <w:rPr>
          <w:rFonts w:ascii="Times New Roman" w:hAnsi="Times New Roman" w:cs="Times New Roman"/>
          <w:b/>
          <w:sz w:val="28"/>
          <w:szCs w:val="28"/>
        </w:rPr>
        <w:t>3. Основания использования организацией сетевой формы</w:t>
      </w:r>
    </w:p>
    <w:p w:rsidR="00B67C38" w:rsidRPr="00C32B9A" w:rsidRDefault="00B67C38" w:rsidP="006D09CE">
      <w:pPr>
        <w:pStyle w:val="ConsPlusNormal"/>
        <w:jc w:val="center"/>
        <w:rPr>
          <w:rFonts w:ascii="Times New Roman" w:hAnsi="Times New Roman" w:cs="Times New Roman"/>
          <w:b/>
          <w:sz w:val="28"/>
          <w:szCs w:val="28"/>
        </w:rPr>
      </w:pPr>
      <w:r w:rsidRPr="00C32B9A">
        <w:rPr>
          <w:rFonts w:ascii="Times New Roman" w:hAnsi="Times New Roman" w:cs="Times New Roman"/>
          <w:b/>
          <w:sz w:val="28"/>
          <w:szCs w:val="28"/>
        </w:rPr>
        <w:t>реализации образовательных программ</w:t>
      </w:r>
    </w:p>
    <w:p w:rsidR="00B67C38" w:rsidRPr="00C32B9A" w:rsidRDefault="00B67C38" w:rsidP="006D09CE">
      <w:pPr>
        <w:pStyle w:val="ConsPlusNormal"/>
        <w:jc w:val="center"/>
        <w:rPr>
          <w:rFonts w:ascii="Times New Roman" w:hAnsi="Times New Roman" w:cs="Times New Roman"/>
          <w:sz w:val="28"/>
          <w:szCs w:val="28"/>
        </w:rPr>
      </w:pP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Реализация образовательных программ в сетевой форме осуществляется на основании договора между организациями, в котором закрепляются принципы взаимодействия, включающие в себя:</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 требования к образовательному процессу;</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 требования к материально-техническому обеспечению;</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 требования к способу реализации сетевого взаимодействия.</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Договор может быть оформлен уже на стадии разработки сетевой образовательной программы, что позволит более полно учесть ресурсный вклад каждой из партнерских организаций.</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 xml:space="preserve">Согласно части 3 статьи 15 Федерального закона в договоре о сетевой форме </w:t>
      </w:r>
      <w:r w:rsidRPr="00C32B9A">
        <w:rPr>
          <w:rFonts w:ascii="Times New Roman" w:hAnsi="Times New Roman" w:cs="Times New Roman"/>
          <w:sz w:val="28"/>
          <w:szCs w:val="28"/>
        </w:rPr>
        <w:lastRenderedPageBreak/>
        <w:t>реализации образовательных программ указываются:</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1) вид, уровень и (или) направленность образовательной программы (части образовательной программы определенного уровня, вида и направленности), реализуемой с использованием сетевой формы;</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2) статус обучающихся в организациях,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5) срок действия договора, порядок его изменения и прекращения.</w:t>
      </w:r>
    </w:p>
    <w:p w:rsidR="00B67C38" w:rsidRPr="00C32B9A" w:rsidRDefault="00B67C38" w:rsidP="006D09CE">
      <w:pPr>
        <w:pStyle w:val="ConsPlusNormal"/>
        <w:ind w:firstLine="540"/>
        <w:jc w:val="both"/>
        <w:rPr>
          <w:rFonts w:ascii="Times New Roman" w:hAnsi="Times New Roman" w:cs="Times New Roman"/>
          <w:b/>
          <w:sz w:val="28"/>
          <w:szCs w:val="28"/>
        </w:rPr>
      </w:pPr>
    </w:p>
    <w:p w:rsidR="00B67C38" w:rsidRPr="00C32B9A" w:rsidRDefault="00B67C38" w:rsidP="006D09CE">
      <w:pPr>
        <w:pStyle w:val="ConsPlusNormal"/>
        <w:jc w:val="center"/>
        <w:outlineLvl w:val="1"/>
        <w:rPr>
          <w:rFonts w:ascii="Times New Roman" w:hAnsi="Times New Roman" w:cs="Times New Roman"/>
          <w:b/>
          <w:sz w:val="28"/>
          <w:szCs w:val="28"/>
        </w:rPr>
      </w:pPr>
      <w:r w:rsidRPr="00C32B9A">
        <w:rPr>
          <w:rFonts w:ascii="Times New Roman" w:hAnsi="Times New Roman" w:cs="Times New Roman"/>
          <w:b/>
          <w:sz w:val="28"/>
          <w:szCs w:val="28"/>
        </w:rPr>
        <w:t>4. Рекомендации по разработке и реализации образовательных</w:t>
      </w:r>
    </w:p>
    <w:p w:rsidR="00B67C38" w:rsidRPr="00C32B9A" w:rsidRDefault="00B67C38" w:rsidP="006D09CE">
      <w:pPr>
        <w:pStyle w:val="ConsPlusNormal"/>
        <w:jc w:val="center"/>
        <w:rPr>
          <w:rFonts w:ascii="Times New Roman" w:hAnsi="Times New Roman" w:cs="Times New Roman"/>
          <w:b/>
          <w:sz w:val="28"/>
          <w:szCs w:val="28"/>
        </w:rPr>
      </w:pPr>
      <w:r w:rsidRPr="00C32B9A">
        <w:rPr>
          <w:rFonts w:ascii="Times New Roman" w:hAnsi="Times New Roman" w:cs="Times New Roman"/>
          <w:b/>
          <w:sz w:val="28"/>
          <w:szCs w:val="28"/>
        </w:rPr>
        <w:t>программ, совместно разрабатываемых и утверждаемых двумя</w:t>
      </w:r>
    </w:p>
    <w:p w:rsidR="00B67C38" w:rsidRPr="00C32B9A" w:rsidRDefault="00B67C38" w:rsidP="006D09CE">
      <w:pPr>
        <w:pStyle w:val="ConsPlusNormal"/>
        <w:jc w:val="center"/>
        <w:rPr>
          <w:rFonts w:ascii="Times New Roman" w:hAnsi="Times New Roman" w:cs="Times New Roman"/>
          <w:b/>
          <w:sz w:val="28"/>
          <w:szCs w:val="28"/>
        </w:rPr>
      </w:pPr>
      <w:r w:rsidRPr="00C32B9A">
        <w:rPr>
          <w:rFonts w:ascii="Times New Roman" w:hAnsi="Times New Roman" w:cs="Times New Roman"/>
          <w:b/>
          <w:sz w:val="28"/>
          <w:szCs w:val="28"/>
        </w:rPr>
        <w:t>и более организациями, осуществляющими образовательную</w:t>
      </w:r>
    </w:p>
    <w:p w:rsidR="00B67C38" w:rsidRPr="00C32B9A" w:rsidRDefault="00B67C38" w:rsidP="006D09CE">
      <w:pPr>
        <w:pStyle w:val="ConsPlusNormal"/>
        <w:jc w:val="center"/>
        <w:rPr>
          <w:rFonts w:ascii="Times New Roman" w:hAnsi="Times New Roman" w:cs="Times New Roman"/>
          <w:b/>
          <w:sz w:val="28"/>
          <w:szCs w:val="28"/>
        </w:rPr>
      </w:pPr>
      <w:r w:rsidRPr="00C32B9A">
        <w:rPr>
          <w:rFonts w:ascii="Times New Roman" w:hAnsi="Times New Roman" w:cs="Times New Roman"/>
          <w:b/>
          <w:sz w:val="28"/>
          <w:szCs w:val="28"/>
        </w:rPr>
        <w:t>деятельность (далее - вариант интеграции</w:t>
      </w:r>
    </w:p>
    <w:p w:rsidR="00B67C38" w:rsidRPr="00C32B9A" w:rsidRDefault="00B67C38" w:rsidP="006D09CE">
      <w:pPr>
        <w:pStyle w:val="ConsPlusNormal"/>
        <w:jc w:val="center"/>
        <w:rPr>
          <w:rFonts w:ascii="Times New Roman" w:hAnsi="Times New Roman" w:cs="Times New Roman"/>
          <w:b/>
          <w:sz w:val="28"/>
          <w:szCs w:val="28"/>
        </w:rPr>
      </w:pPr>
      <w:r w:rsidRPr="00C32B9A">
        <w:rPr>
          <w:rFonts w:ascii="Times New Roman" w:hAnsi="Times New Roman" w:cs="Times New Roman"/>
          <w:b/>
          <w:sz w:val="28"/>
          <w:szCs w:val="28"/>
        </w:rPr>
        <w:t>образовательных программ)</w:t>
      </w:r>
    </w:p>
    <w:p w:rsidR="00B67C38" w:rsidRPr="00C32B9A" w:rsidRDefault="00B67C38" w:rsidP="006D09CE">
      <w:pPr>
        <w:pStyle w:val="ConsPlusNormal"/>
        <w:ind w:firstLine="540"/>
        <w:jc w:val="both"/>
        <w:rPr>
          <w:rFonts w:ascii="Times New Roman" w:hAnsi="Times New Roman" w:cs="Times New Roman"/>
          <w:sz w:val="28"/>
          <w:szCs w:val="28"/>
        </w:rPr>
      </w:pP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 xml:space="preserve">К этому варианту относятся образовательные программы, в разработке и </w:t>
      </w:r>
      <w:r w:rsidRPr="00C32B9A">
        <w:rPr>
          <w:rFonts w:ascii="Times New Roman" w:hAnsi="Times New Roman" w:cs="Times New Roman"/>
          <w:sz w:val="28"/>
          <w:szCs w:val="28"/>
        </w:rPr>
        <w:lastRenderedPageBreak/>
        <w:t>реализации которых принимают участие две образовательных организации, имеющие лицензию на осуществление образовательной деятельности по образовательной программе (образовательным программам), реализуемой (реализуемым) в сетевой форме (далее - совместные образовательные программы).</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Утверждение совместных образовательных программ осуществляется уполномоченным должностным лицом либо коллегиальным органом управления каждой организации, осуществляющей образовательную деятельность, в соответствии с их уставами.</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Федеральный закон допускает одновременное освоение обучающимся двух и более образовательных программ. В этом случае абитуриент должен выдержать конкурс и быть зачислен одновременно в две образовательные организации.</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По результатам освоения интегрированной образовательной программы обучающемуся выдаются документы об образовании и (или) квалификации каждой организацией, осуществляющей образовательную деятельность и участвующей в сетевой форме.</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Обучающиеся не отчисляются на период пребывания в иной организации, поскольку указанное пребывание является частью образовательной программы, реализуемой в сетевой форме, на которую зачислены обучающиеся. Это предусматривает зачет организацией, осуществляющей образовательную деятельность, в установленном ею порядке результатов освоения обучающимися дисциплин (модулей), практики, дополнительных образовательных программ в других организациях, осуществляющих образовательную деятельность.</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Разработка и утверждение совместной образовательной программы требует выполнения ряда последовательных шагов:</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1. Обоснованный выбор образовательных программ для совместной разработки, с учетом приоритетных направлений развития науки, техники технологий.</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lastRenderedPageBreak/>
        <w:t>2. Формирование "команд программ": временных трудовых коллективов, в состав которых входят педагогические работники организаций, осуществляющих образовательную деятельность, и представители предприятий и организаций - заказчиков программ, для разработки и последующей реализации планируемых совместных основных образовательных программ.</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3. В случае необходимости разработка и совместное принятие образовательных стандартов (для образовательных организаций, имеющих на это право), в соответствии с которыми может быть выполнено проектирование новых совместных образовательных программ.</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4. Разработка двумя или несколькими образовательными организациями модульной структуры образовательной программы для совместной реализации.</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5. Формирование в каждой организации, осуществляющей образовательную деятельность - участнике проекта, современной образовательной среды для реализации совместных программ, включающей материально-техническое, учебно-методическое, информационное, кадровое и другие виды обеспечения образовательной деятельности.</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6. Разработка образовательного контента, в том числе для реализации дистанционных образовательных технологий и электронного обучения.</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7. Повышение квалификации участников команд разработчиков программ для эффективного использования лучших мировых и отечественных практик проектирования образовательных программ, освоения общих методологических подходов к выполнению задач проекта.</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8. Разработка и апробация механизма реализации сетевых форм обучения с включенной академической мобильностью и использованием дистанционных образовательных технологий.</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Наиболее простым в реализации является модуль, в соответствии с которым две образовательных организаций выбирают имеющиеся в каждом из них подобные образовательные программы подобной направленности и на их основе проектируют новую образовательную программу для совместной реализации.</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lastRenderedPageBreak/>
        <w:t>Для таких программ рекомендуется установить модульную структуру, выполненную с использованием европейской методики расчета трудоемкости освоения (ECTS). Именно на данном этапе от разработчиков сетевой программы потребуется совместная, командная работа, причем в состав команды должны входить представители обеих участвующих в проекте организаций.</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Модульная структура построения программы требует от разработчиков освоения общих подходов к этому процессу. Весьма перспективным является, в данном случае, применение методологии результатов обучения.</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 xml:space="preserve">Проектирование начинается с формулирования результатов освоения образовательной программы с учетом установленных образовательной организацией (образовательными организациями) дополнительных компетенций вариативной части и с описания </w:t>
      </w:r>
      <w:proofErr w:type="spellStart"/>
      <w:r w:rsidRPr="00C32B9A">
        <w:rPr>
          <w:rFonts w:ascii="Times New Roman" w:hAnsi="Times New Roman" w:cs="Times New Roman"/>
          <w:sz w:val="28"/>
          <w:szCs w:val="28"/>
        </w:rPr>
        <w:t>компетентностной</w:t>
      </w:r>
      <w:proofErr w:type="spellEnd"/>
      <w:r w:rsidRPr="00C32B9A">
        <w:rPr>
          <w:rFonts w:ascii="Times New Roman" w:hAnsi="Times New Roman" w:cs="Times New Roman"/>
          <w:sz w:val="28"/>
          <w:szCs w:val="28"/>
        </w:rPr>
        <w:t xml:space="preserve"> модели будущего выпускника. В описании модели должны участвовать обе образовательные организации, и наравне с этим к этому этапу работы должны быть привлечены потенциальные работодатели. Кроме того, рекомендуется ориентироваться на требования имеющихся в данной сфере профессиональных стандартов.</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 xml:space="preserve">Далее должна быть проведена декомпозиция результатов освоения образовательной программы до результатов обучения. На этом этапе формируется структура образовательной программы (по составляющим программу модулям и их содержательному наполнению) выбираются необходимые образовательные технологии, включающие различные виды образовательной активности, и разрабатывается </w:t>
      </w:r>
      <w:proofErr w:type="spellStart"/>
      <w:r w:rsidRPr="00C32B9A">
        <w:rPr>
          <w:rFonts w:ascii="Times New Roman" w:hAnsi="Times New Roman" w:cs="Times New Roman"/>
          <w:sz w:val="28"/>
          <w:szCs w:val="28"/>
        </w:rPr>
        <w:t>взаимопризнаваемый</w:t>
      </w:r>
      <w:proofErr w:type="spellEnd"/>
      <w:r w:rsidRPr="00C32B9A">
        <w:rPr>
          <w:rFonts w:ascii="Times New Roman" w:hAnsi="Times New Roman" w:cs="Times New Roman"/>
          <w:sz w:val="28"/>
          <w:szCs w:val="28"/>
        </w:rPr>
        <w:t xml:space="preserve"> инструментарий оценки достижения заявленных результатов обучения, а также распределяется между образовательными организациями - партнерами ответственность за ресурс.</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 xml:space="preserve">На следующем шаге рекомендуется провести объективную оценку требуемых от студента трудозатрат на освоение модуля, включающих не только контактную, но и самостоятельную работу. Для упрощения процедуры </w:t>
      </w:r>
      <w:r w:rsidRPr="00C32B9A">
        <w:rPr>
          <w:rFonts w:ascii="Times New Roman" w:hAnsi="Times New Roman" w:cs="Times New Roman"/>
          <w:sz w:val="28"/>
          <w:szCs w:val="28"/>
        </w:rPr>
        <w:lastRenderedPageBreak/>
        <w:t>выбранные модули должны иметь равные трудоемкости и признаваемые результаты обучения.</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Совместная образовательная программа - это единая программа двух образовательных организаций с полностью синхронизированными учебными планами и календарными учебными графиками и с четко прописанной ответственностью участников за предоставляемый ресурс на каждом из этапов ее реализации.</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 xml:space="preserve">Примерный договор о сетевой форме реализации образовательной программы (вариант интеграции образовательных программ) приведен в </w:t>
      </w:r>
      <w:hyperlink w:anchor="Par182" w:tooltip="Договор" w:history="1">
        <w:r w:rsidRPr="00C32B9A">
          <w:rPr>
            <w:rFonts w:ascii="Times New Roman" w:hAnsi="Times New Roman" w:cs="Times New Roman"/>
            <w:color w:val="0000FF"/>
            <w:sz w:val="28"/>
            <w:szCs w:val="28"/>
          </w:rPr>
          <w:t>Приложении 1</w:t>
        </w:r>
      </w:hyperlink>
      <w:r w:rsidRPr="00C32B9A">
        <w:rPr>
          <w:rFonts w:ascii="Times New Roman" w:hAnsi="Times New Roman" w:cs="Times New Roman"/>
          <w:sz w:val="28"/>
          <w:szCs w:val="28"/>
        </w:rPr>
        <w:t>.</w:t>
      </w:r>
    </w:p>
    <w:p w:rsidR="00B67C38" w:rsidRPr="00C32B9A" w:rsidRDefault="00B67C38" w:rsidP="006D09CE">
      <w:pPr>
        <w:pStyle w:val="ConsPlusNormal"/>
        <w:ind w:firstLine="540"/>
        <w:jc w:val="both"/>
        <w:rPr>
          <w:rFonts w:ascii="Times New Roman" w:hAnsi="Times New Roman" w:cs="Times New Roman"/>
          <w:b/>
          <w:sz w:val="28"/>
          <w:szCs w:val="28"/>
        </w:rPr>
      </w:pPr>
    </w:p>
    <w:p w:rsidR="00B67C38" w:rsidRPr="00C32B9A" w:rsidRDefault="00B67C38" w:rsidP="006D09CE">
      <w:pPr>
        <w:pStyle w:val="ConsPlusNormal"/>
        <w:jc w:val="center"/>
        <w:outlineLvl w:val="1"/>
        <w:rPr>
          <w:rFonts w:ascii="Times New Roman" w:hAnsi="Times New Roman" w:cs="Times New Roman"/>
          <w:b/>
          <w:sz w:val="28"/>
          <w:szCs w:val="28"/>
        </w:rPr>
      </w:pPr>
      <w:r w:rsidRPr="00C32B9A">
        <w:rPr>
          <w:rFonts w:ascii="Times New Roman" w:hAnsi="Times New Roman" w:cs="Times New Roman"/>
          <w:b/>
          <w:sz w:val="28"/>
          <w:szCs w:val="28"/>
        </w:rPr>
        <w:t>5. Рекомендации по разработке и реализации образовательных</w:t>
      </w:r>
    </w:p>
    <w:p w:rsidR="00B67C38" w:rsidRPr="00C32B9A" w:rsidRDefault="00B67C38" w:rsidP="006D09CE">
      <w:pPr>
        <w:pStyle w:val="ConsPlusNormal"/>
        <w:jc w:val="center"/>
        <w:rPr>
          <w:rFonts w:ascii="Times New Roman" w:hAnsi="Times New Roman" w:cs="Times New Roman"/>
          <w:b/>
          <w:sz w:val="28"/>
          <w:szCs w:val="28"/>
        </w:rPr>
      </w:pPr>
      <w:r w:rsidRPr="00C32B9A">
        <w:rPr>
          <w:rFonts w:ascii="Times New Roman" w:hAnsi="Times New Roman" w:cs="Times New Roman"/>
          <w:b/>
          <w:sz w:val="28"/>
          <w:szCs w:val="28"/>
        </w:rPr>
        <w:t>программ организацией, осуществляющей образовательную</w:t>
      </w:r>
    </w:p>
    <w:p w:rsidR="00B67C38" w:rsidRPr="00C32B9A" w:rsidRDefault="00B67C38" w:rsidP="006D09CE">
      <w:pPr>
        <w:pStyle w:val="ConsPlusNormal"/>
        <w:jc w:val="center"/>
        <w:rPr>
          <w:rFonts w:ascii="Times New Roman" w:hAnsi="Times New Roman" w:cs="Times New Roman"/>
          <w:b/>
          <w:sz w:val="28"/>
          <w:szCs w:val="28"/>
        </w:rPr>
      </w:pPr>
      <w:r w:rsidRPr="00C32B9A">
        <w:rPr>
          <w:rFonts w:ascii="Times New Roman" w:hAnsi="Times New Roman" w:cs="Times New Roman"/>
          <w:b/>
          <w:sz w:val="28"/>
          <w:szCs w:val="28"/>
        </w:rPr>
        <w:t>деятельность, с использованием ресурсов иных организаций,</w:t>
      </w:r>
    </w:p>
    <w:p w:rsidR="00B67C38" w:rsidRPr="00C32B9A" w:rsidRDefault="00B67C38" w:rsidP="006D09CE">
      <w:pPr>
        <w:pStyle w:val="ConsPlusNormal"/>
        <w:jc w:val="center"/>
        <w:rPr>
          <w:rFonts w:ascii="Times New Roman" w:hAnsi="Times New Roman" w:cs="Times New Roman"/>
          <w:b/>
          <w:sz w:val="28"/>
          <w:szCs w:val="28"/>
        </w:rPr>
      </w:pPr>
      <w:r w:rsidRPr="00C32B9A">
        <w:rPr>
          <w:rFonts w:ascii="Times New Roman" w:hAnsi="Times New Roman" w:cs="Times New Roman"/>
          <w:b/>
          <w:sz w:val="28"/>
          <w:szCs w:val="28"/>
        </w:rPr>
        <w:t>в том числе осуществляющих образовательную деятельность</w:t>
      </w:r>
    </w:p>
    <w:p w:rsidR="00B67C38" w:rsidRPr="00C32B9A" w:rsidRDefault="00B67C38" w:rsidP="006D09CE">
      <w:pPr>
        <w:pStyle w:val="ConsPlusNormal"/>
        <w:jc w:val="center"/>
        <w:rPr>
          <w:rFonts w:ascii="Times New Roman" w:hAnsi="Times New Roman" w:cs="Times New Roman"/>
          <w:b/>
          <w:sz w:val="28"/>
          <w:szCs w:val="28"/>
        </w:rPr>
      </w:pPr>
      <w:r w:rsidRPr="00C32B9A">
        <w:rPr>
          <w:rFonts w:ascii="Times New Roman" w:hAnsi="Times New Roman" w:cs="Times New Roman"/>
          <w:b/>
          <w:sz w:val="28"/>
          <w:szCs w:val="28"/>
        </w:rPr>
        <w:t>(далее - вариант использования ресурсов иных организаций)</w:t>
      </w:r>
    </w:p>
    <w:p w:rsidR="00B67C38" w:rsidRPr="00C32B9A" w:rsidRDefault="00B67C38" w:rsidP="006D09CE">
      <w:pPr>
        <w:pStyle w:val="ConsPlusNormal"/>
        <w:ind w:firstLine="540"/>
        <w:jc w:val="both"/>
        <w:rPr>
          <w:rFonts w:ascii="Times New Roman" w:hAnsi="Times New Roman" w:cs="Times New Roman"/>
          <w:sz w:val="28"/>
          <w:szCs w:val="28"/>
        </w:rPr>
      </w:pP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В данном варианте организации сетевой формы образовательная программа реализуются одной организацией, осуществляющей образовательную деятельность (далее - базовая организация), но с использованием ресурсов иных организаций, в том числе осуществляющих образовательную деятельность (например, научных организаций, медицинских организаций, организаций культуры, физкультурно-спортивных и иные организаций) (далее - организация-партнер). Указанные организации представляют свою материально-техническую базу и иные ресурсы, прежде всего, для проведения учебной и производственной практики.</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 xml:space="preserve">Если в качестве организации-партнера реализации сетевой формы образовательной программы выступает организация, не осуществляющая образовательную деятельность, то в качестве ресурса необходимо рассматривать </w:t>
      </w:r>
      <w:r w:rsidRPr="00C32B9A">
        <w:rPr>
          <w:rFonts w:ascii="Times New Roman" w:hAnsi="Times New Roman" w:cs="Times New Roman"/>
          <w:sz w:val="28"/>
          <w:szCs w:val="28"/>
        </w:rPr>
        <w:lastRenderedPageBreak/>
        <w:t>вид деятельности организации-партнера, соответствующий профилю образовательной программы, при участии в котором обучающийся может получить необходимый профессиональный опыт. При этом предоставляемые иной организацией-партнером условия формирования практического опыта (кадровые, производственно-технологические, организационно-управленческие, информационные и иные) не могут быть воспроизведены организацией, осуществляющей образовательную деятельность.</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В случае если договор о сетевой форме заключается между организациями, осуществляющими образовательную деятельность, то обучающиеся принимаются в одну из организаций, осуществляющих образовательную деятельность, в соответствии с установленным порядком приема по соответствующим образовательным программам. Другие организации, осуществляющие образовательную деятельность и участвующие в сетевой форме, реализуют предусмотренную договором часть образовательной программы (оказывают образовательные услуги) в отношении указанных обучающихся и направляют необходимую информацию в базовую организацию для зачета освоения соответствующих дисциплин (модулей) и практик.</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Документ об образовании и (или) квалификации обучающимся по результатам освоения образовательной программы в сетевой форме в этом варианте, как правило, выдает только базовая организация. Организации-партнеры могут выдавать обучающимся справку об обучении или периоде обучения по образцу, устанавливаемому ими самостоятельно.</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 xml:space="preserve">Примерный договор о сетевой форме реализации образовательной программы (вариант использования ресурсов иных организаций) приведен в </w:t>
      </w:r>
      <w:hyperlink w:anchor="Par283" w:tooltip="Договор" w:history="1">
        <w:r w:rsidRPr="00C32B9A">
          <w:rPr>
            <w:rFonts w:ascii="Times New Roman" w:hAnsi="Times New Roman" w:cs="Times New Roman"/>
            <w:color w:val="0000FF"/>
            <w:sz w:val="28"/>
            <w:szCs w:val="28"/>
          </w:rPr>
          <w:t>Приложении 2</w:t>
        </w:r>
      </w:hyperlink>
      <w:r w:rsidRPr="00C32B9A">
        <w:rPr>
          <w:rFonts w:ascii="Times New Roman" w:hAnsi="Times New Roman" w:cs="Times New Roman"/>
          <w:sz w:val="28"/>
          <w:szCs w:val="28"/>
        </w:rPr>
        <w:t>.</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В рамках варианта использования ресурсов иных организаций можно выделить ряд моделей организации сетевой формы, который не является исчерпывающим.</w:t>
      </w:r>
    </w:p>
    <w:p w:rsidR="00B67C38" w:rsidRPr="00C32B9A" w:rsidRDefault="00B67C38" w:rsidP="006D09CE">
      <w:pPr>
        <w:pStyle w:val="ConsPlusNormal"/>
        <w:ind w:firstLine="540"/>
        <w:jc w:val="both"/>
        <w:outlineLvl w:val="2"/>
        <w:rPr>
          <w:rFonts w:ascii="Times New Roman" w:hAnsi="Times New Roman" w:cs="Times New Roman"/>
          <w:b/>
          <w:sz w:val="28"/>
          <w:szCs w:val="28"/>
        </w:rPr>
      </w:pPr>
      <w:r w:rsidRPr="00C32B9A">
        <w:rPr>
          <w:rFonts w:ascii="Times New Roman" w:hAnsi="Times New Roman" w:cs="Times New Roman"/>
          <w:b/>
          <w:sz w:val="28"/>
          <w:szCs w:val="28"/>
        </w:rPr>
        <w:t xml:space="preserve">5.1. Модель включения модулей образовательных программ других </w:t>
      </w:r>
      <w:r w:rsidRPr="00C32B9A">
        <w:rPr>
          <w:rFonts w:ascii="Times New Roman" w:hAnsi="Times New Roman" w:cs="Times New Roman"/>
          <w:b/>
          <w:sz w:val="28"/>
          <w:szCs w:val="28"/>
        </w:rPr>
        <w:lastRenderedPageBreak/>
        <w:t>организаций, осуществляющих образовательную деятельность.</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К простейшим вариантам реализации сетевой формы освоения образовательных программ относится программа, предполагающая своеобразную "покупку" одной (одного) или нескольких дисциплин (модулей), которые реализуются в подобных образовательных программах других образовательных организаций.</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Такая образовательная программа утверждается базовой организацией, но она должна содержать согласование с образовательной организацией партнером.</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В этом варианте готовая дисциплина (модуль) организации партнера включается в программу базовой организации. Базовая организация на основе договорных отношений направляет своих студентов для освоения данной дисциплины (модуля) в организацию-партнер, а затем засчитывает результаты освоения и соответствующие трудоемкости в счет освоения своей программы.</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Такая образовательная программа может быть реализована и при организации виртуальной академической мобильности, когда отдельные модули осваиваются в организации-партнере с применением исключительно электронного обучения либо с применением дистанционной образовательной технологии.</w:t>
      </w:r>
    </w:p>
    <w:p w:rsidR="00B67C38" w:rsidRPr="00C32B9A" w:rsidRDefault="00B67C38" w:rsidP="006D09CE">
      <w:pPr>
        <w:pStyle w:val="ConsPlusNormal"/>
        <w:ind w:firstLine="540"/>
        <w:jc w:val="both"/>
        <w:outlineLvl w:val="2"/>
        <w:rPr>
          <w:rFonts w:ascii="Times New Roman" w:hAnsi="Times New Roman" w:cs="Times New Roman"/>
          <w:b/>
          <w:sz w:val="28"/>
          <w:szCs w:val="28"/>
        </w:rPr>
      </w:pPr>
      <w:r w:rsidRPr="00C32B9A">
        <w:rPr>
          <w:rFonts w:ascii="Times New Roman" w:hAnsi="Times New Roman" w:cs="Times New Roman"/>
          <w:b/>
          <w:sz w:val="28"/>
          <w:szCs w:val="28"/>
        </w:rPr>
        <w:t>5.2. Модель "индивидуальный выбор".</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Другой моделью варианта использования ресурсов иных организаций является модель с расширением числа участников проекта, условно названная "индивидуальный выбор". Такая модель обеспечивает более широкое поле формирования индивидуальных траекторий за счет вариативной части образовательной программы и за счет расширения числа модулей, которые реализуются по выбору студента.</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Обучающемуся предоставляется право самостоятельно выбрать необходимый ему модуль (дисциплину) для освоения в другой, в том числе зарубежной образовательной организации.</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 xml:space="preserve">В данном случае число участников проекта может быть более двух, но с </w:t>
      </w:r>
      <w:r w:rsidRPr="00C32B9A">
        <w:rPr>
          <w:rFonts w:ascii="Times New Roman" w:hAnsi="Times New Roman" w:cs="Times New Roman"/>
          <w:sz w:val="28"/>
          <w:szCs w:val="28"/>
        </w:rPr>
        <w:lastRenderedPageBreak/>
        <w:t>каждой из организаций-партнеров должны быть заключены договора.</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Такой подход позволяет реализовывать образовательные программы на стыке различных областей профессиональной деятельности. При построении таких образовательных программ особенно важно, прежде всего, привлечение научно-педагогических ресурсов различных образовательных организаций.</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Как и в предыдущем случае, образовательные программы могут реализовываться на основе виртуальной академической мобильности (при наличии виртуальных аналогов для модулей вариативной части образовательной программы).</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В этом случае для выбора модулей могут использоваться межвузовские каталоги курсов в онлайн формате. Выбор курса в каталоге может быть основанием для его включения в индивидуальный учебный план студента. В качестве справки об обучении в этом случае может выступать электронный сертификат, который студент получает по окончании курса и который является основанием для зачета результатов его освоения образовательной организацией, реализующей образовательную программу.</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Государственная итоговая аттестация в случае использования приведенной модели и выдача документа об образовании проводится в организации, осуществляющей образовательную деятельность, в которую зачислен обучающийся.</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В случае зачисления обучающегося в обе организации, осуществляющие образовательную деятельность, и успешного освоения образовательной программы и прохождения процедур государственной итоговой аттестации в этих организациях, обучающийся получает два документа об образовании и квалификации.</w:t>
      </w:r>
    </w:p>
    <w:p w:rsidR="00B67C38" w:rsidRPr="00C32B9A" w:rsidRDefault="00B67C38" w:rsidP="006D09CE">
      <w:pPr>
        <w:pStyle w:val="ConsPlusNormal"/>
        <w:ind w:firstLine="540"/>
        <w:jc w:val="both"/>
        <w:outlineLvl w:val="2"/>
        <w:rPr>
          <w:rFonts w:ascii="Times New Roman" w:hAnsi="Times New Roman" w:cs="Times New Roman"/>
          <w:b/>
          <w:sz w:val="28"/>
          <w:szCs w:val="28"/>
        </w:rPr>
      </w:pPr>
      <w:r w:rsidRPr="00C32B9A">
        <w:rPr>
          <w:rFonts w:ascii="Times New Roman" w:hAnsi="Times New Roman" w:cs="Times New Roman"/>
          <w:b/>
          <w:sz w:val="28"/>
          <w:szCs w:val="28"/>
        </w:rPr>
        <w:t>5.3. Модель "вуз-предприятие".</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 xml:space="preserve">К этой модели относятся образовательные программы, в реализации которых принимают участие организации, не осуществляющие образовательную деятельность (например, научные организации, исследовательские институты и </w:t>
      </w:r>
      <w:r w:rsidRPr="00C32B9A">
        <w:rPr>
          <w:rFonts w:ascii="Times New Roman" w:hAnsi="Times New Roman" w:cs="Times New Roman"/>
          <w:sz w:val="28"/>
          <w:szCs w:val="28"/>
        </w:rPr>
        <w:lastRenderedPageBreak/>
        <w:t>центры, промышленные партнеры). Эти организации представляют свою материально-техническую базу и иные ресурсы для осуществления, прежде всего, практической части образовательного процесса, в том числе для проведения учебной и производственной практики.</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Образовательная программа разрабатывается и утверждается образовательной организацией по согласованию с организацией-партнером.</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Наиболее простым в реализации является включение в образовательную программу дисциплин (модулей), которые реализуются с использованием потенциала промышленных предприятий. Под потенциалом здесь понимается не только научно-технологическая база, но и интеллектуальный вклад ведущих специалистов предприятия в проектирование и реализацию сетевой образовательной программы.</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 xml:space="preserve">Особенно актуален такой вариант для практико-ориентированного </w:t>
      </w:r>
      <w:proofErr w:type="spellStart"/>
      <w:r w:rsidRPr="00C32B9A">
        <w:rPr>
          <w:rFonts w:ascii="Times New Roman" w:hAnsi="Times New Roman" w:cs="Times New Roman"/>
          <w:sz w:val="28"/>
          <w:szCs w:val="28"/>
        </w:rPr>
        <w:t>бакалавриата</w:t>
      </w:r>
      <w:proofErr w:type="spellEnd"/>
      <w:r w:rsidRPr="00C32B9A">
        <w:rPr>
          <w:rFonts w:ascii="Times New Roman" w:hAnsi="Times New Roman" w:cs="Times New Roman"/>
          <w:sz w:val="28"/>
          <w:szCs w:val="28"/>
        </w:rPr>
        <w:t xml:space="preserve">, для </w:t>
      </w:r>
      <w:proofErr w:type="spellStart"/>
      <w:r w:rsidRPr="00C32B9A">
        <w:rPr>
          <w:rFonts w:ascii="Times New Roman" w:hAnsi="Times New Roman" w:cs="Times New Roman"/>
          <w:sz w:val="28"/>
          <w:szCs w:val="28"/>
        </w:rPr>
        <w:t>специалитета</w:t>
      </w:r>
      <w:proofErr w:type="spellEnd"/>
      <w:r w:rsidRPr="00C32B9A">
        <w:rPr>
          <w:rFonts w:ascii="Times New Roman" w:hAnsi="Times New Roman" w:cs="Times New Roman"/>
          <w:sz w:val="28"/>
          <w:szCs w:val="28"/>
        </w:rPr>
        <w:t>, для технологической магистратуры и, возможно, для аспирантуры. Особенностью таких программ является ориентация на производственную и (или) научно-технологическую деятельность, которая наряду с прикладными научно-исследовательскими работами включает также опытно-конструкторские, проектно-изыскательские виды деятельности и предполагает элементы внедренческой деятельности.</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В этом процессе одинаково важно участие педагогических работников и действующих специалистов предприятия, носителей актуальной технологической информации. В процессе совместного обучения студентов происходит взаимообогащение обучающих, преподавателей - они погружаются в реальную тематику профессиональной деятельности, а также специалистов предприятий - последние осваивают современные научные подходы к исследованию и оптимизации технологических процессов, новые подходы к проектированию, моделированию и конструированию.</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 xml:space="preserve">Такая модель особенно активно применяется при подготовке инженерных и технических кадров и имеет достаточно много различных типов реализации, </w:t>
      </w:r>
      <w:r w:rsidRPr="00C32B9A">
        <w:rPr>
          <w:rFonts w:ascii="Times New Roman" w:hAnsi="Times New Roman" w:cs="Times New Roman"/>
          <w:sz w:val="28"/>
          <w:szCs w:val="28"/>
        </w:rPr>
        <w:lastRenderedPageBreak/>
        <w:t>зависящих от направления подготовки и развитости соответствующих промышленных производств. Весьма перспективно организовать обучение по программе магистратуры, используя в качестве сетевого партнера R&amp;D центр промышленного предприятия, поскольку в этих структурах формируются перспективные направления развития технологии, новые линейки конкурентоспособной продукции. Именно в R&amp;D центрах есть максимальная потребность в молодых высококвалифицированных специалистах, способных к нестандартному мышлению, решению нетипичных творческих задач. В этой обстановке наиболее эффективно проходит подготовка высококвалифицированных специалистов.</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К сетевой форме реализации образовательных программ особенно, когда ставится задача широкой подготовки, может быть привлечено несколько промышленных предприятий, обладающих передовыми технологиями. Каждый участник сетевого процесса отвечает за свой структурный элемент образовательной программы, достигает заявленных результатов обучения. В то же время имеется и совместная зона ответственности в части формирования задания для выпускной квалификационной работы и защиты результатов этой работы.</w:t>
      </w:r>
    </w:p>
    <w:p w:rsidR="00B67C38" w:rsidRPr="00C32B9A" w:rsidRDefault="00B67C38" w:rsidP="006D09CE">
      <w:pPr>
        <w:pStyle w:val="ConsPlusNormal"/>
        <w:ind w:firstLine="540"/>
        <w:jc w:val="both"/>
        <w:rPr>
          <w:rFonts w:ascii="Times New Roman" w:hAnsi="Times New Roman" w:cs="Times New Roman"/>
          <w:sz w:val="28"/>
          <w:szCs w:val="28"/>
        </w:rPr>
      </w:pPr>
    </w:p>
    <w:p w:rsidR="00B67C38" w:rsidRPr="00C32B9A" w:rsidRDefault="00B67C38" w:rsidP="006D09CE">
      <w:pPr>
        <w:pStyle w:val="ConsPlusNormal"/>
        <w:ind w:firstLine="540"/>
        <w:jc w:val="both"/>
        <w:outlineLvl w:val="2"/>
        <w:rPr>
          <w:rFonts w:ascii="Times New Roman" w:hAnsi="Times New Roman" w:cs="Times New Roman"/>
          <w:b/>
          <w:sz w:val="28"/>
          <w:szCs w:val="28"/>
        </w:rPr>
      </w:pPr>
      <w:r w:rsidRPr="00C32B9A">
        <w:rPr>
          <w:rFonts w:ascii="Times New Roman" w:hAnsi="Times New Roman" w:cs="Times New Roman"/>
          <w:b/>
          <w:sz w:val="28"/>
          <w:szCs w:val="28"/>
        </w:rPr>
        <w:t>5.4. Модель "базовая организация - академический институт - предприятие".</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 xml:space="preserve">Модель эффективно действует там, где есть возможность подключить к сетевой форме программ </w:t>
      </w:r>
      <w:proofErr w:type="spellStart"/>
      <w:r w:rsidRPr="00C32B9A">
        <w:rPr>
          <w:rFonts w:ascii="Times New Roman" w:hAnsi="Times New Roman" w:cs="Times New Roman"/>
          <w:sz w:val="28"/>
          <w:szCs w:val="28"/>
        </w:rPr>
        <w:t>специалитета</w:t>
      </w:r>
      <w:proofErr w:type="spellEnd"/>
      <w:r w:rsidRPr="00C32B9A">
        <w:rPr>
          <w:rFonts w:ascii="Times New Roman" w:hAnsi="Times New Roman" w:cs="Times New Roman"/>
          <w:sz w:val="28"/>
          <w:szCs w:val="28"/>
        </w:rPr>
        <w:t xml:space="preserve"> или магистратуры, кроме предприятий, в интересах которых, как правило, и проходит подготовка выпускников, научные организации. Использование потенциала научных сотрудников академических институтов в образовательном процессе, который основан на решении задач реального производства через проектное обучение, существенно расширяет возможности подготовки. Имеющиеся фундаментальные разработки ученых активируются в процессе совместной работы над решением поставленных </w:t>
      </w:r>
      <w:r w:rsidRPr="00C32B9A">
        <w:rPr>
          <w:rFonts w:ascii="Times New Roman" w:hAnsi="Times New Roman" w:cs="Times New Roman"/>
          <w:sz w:val="28"/>
          <w:szCs w:val="28"/>
        </w:rPr>
        <w:lastRenderedPageBreak/>
        <w:t>учебных задач. Такое взаимодействие перерастает в совместные исследования и внедрение их результатов в профессиональную деятельность. Участие в этом процессе обучающихся формирует качества, необходимые для инновационной профессиональной деятельности.</w:t>
      </w:r>
    </w:p>
    <w:p w:rsidR="00B67C38" w:rsidRPr="00C32B9A" w:rsidRDefault="00B67C38" w:rsidP="006D09CE">
      <w:pPr>
        <w:pStyle w:val="ConsPlusNormal"/>
        <w:ind w:firstLine="540"/>
        <w:jc w:val="both"/>
        <w:rPr>
          <w:rFonts w:ascii="Times New Roman" w:hAnsi="Times New Roman" w:cs="Times New Roman"/>
          <w:sz w:val="28"/>
          <w:szCs w:val="28"/>
        </w:rPr>
      </w:pPr>
    </w:p>
    <w:p w:rsidR="00B67C38" w:rsidRPr="00C32B9A" w:rsidRDefault="00B67C38" w:rsidP="006D09CE">
      <w:pPr>
        <w:pStyle w:val="ConsPlusNormal"/>
        <w:jc w:val="center"/>
        <w:outlineLvl w:val="1"/>
        <w:rPr>
          <w:rFonts w:ascii="Times New Roman" w:hAnsi="Times New Roman" w:cs="Times New Roman"/>
          <w:b/>
          <w:sz w:val="28"/>
          <w:szCs w:val="28"/>
        </w:rPr>
      </w:pPr>
      <w:r w:rsidRPr="00C32B9A">
        <w:rPr>
          <w:rFonts w:ascii="Times New Roman" w:hAnsi="Times New Roman" w:cs="Times New Roman"/>
          <w:b/>
          <w:sz w:val="28"/>
          <w:szCs w:val="28"/>
        </w:rPr>
        <w:t>6. Статус обучающихся при сетевых формах реализации</w:t>
      </w:r>
    </w:p>
    <w:p w:rsidR="00B67C38" w:rsidRPr="00C32B9A" w:rsidRDefault="00B67C38" w:rsidP="006D09CE">
      <w:pPr>
        <w:pStyle w:val="ConsPlusNormal"/>
        <w:jc w:val="center"/>
        <w:rPr>
          <w:rFonts w:ascii="Times New Roman" w:hAnsi="Times New Roman" w:cs="Times New Roman"/>
          <w:b/>
          <w:sz w:val="28"/>
          <w:szCs w:val="28"/>
        </w:rPr>
      </w:pPr>
      <w:r w:rsidRPr="00C32B9A">
        <w:rPr>
          <w:rFonts w:ascii="Times New Roman" w:hAnsi="Times New Roman" w:cs="Times New Roman"/>
          <w:b/>
          <w:sz w:val="28"/>
          <w:szCs w:val="28"/>
        </w:rPr>
        <w:t>образовательных программ</w:t>
      </w:r>
    </w:p>
    <w:p w:rsidR="00B67C38" w:rsidRPr="00C32B9A" w:rsidRDefault="00B67C38" w:rsidP="006D09CE">
      <w:pPr>
        <w:pStyle w:val="ConsPlusNormal"/>
        <w:ind w:firstLine="540"/>
        <w:jc w:val="both"/>
        <w:rPr>
          <w:rFonts w:ascii="Times New Roman" w:hAnsi="Times New Roman" w:cs="Times New Roman"/>
          <w:sz w:val="28"/>
          <w:szCs w:val="28"/>
        </w:rPr>
      </w:pP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Обучающиеся по результатам приема зачисляются в организацию, осуществляющую образовательную деятельность, на обучение по образовательной программе в сетевой форме.</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Обучающиеся не отчисляются на период пребывания в иной организации, поскольку указанное пребывание является частью образовательной программы, реализуемой в сетевой форме, на которую зачислены обучающиеся.</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Образовательные организации - партнеры реализуют предусмотренную договором часть образовательной программы и направляют необходимую информацию в образовательную организацию для выставления промежуточной аттестации по соответствующим дисциплинам (модулям) и практикам.</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Документ об образовании и (или) квалификации обучающемуся выдается той организацией и по той образовательной программе, в которую он был принят на обучение. Освоение части образовательной программы в иной образовательной организации подтверждается справкой об обучении.</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Реализация образовательной программы в сетевой форме не влияет на срок освоения образовательной программы, который устанавливается в соответствии с ФГОС.</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 xml:space="preserve">Обучающиеся по очной форме обучения в организациях, осуществляющих образовательную деятельность по имеющим государственную аккредитацию образовательным программам, в том числе реализуемым в сетевой форме, имеют право на отсрочку от призыва на военную службу в соответствии с частью 2 </w:t>
      </w:r>
      <w:r w:rsidRPr="00C32B9A">
        <w:rPr>
          <w:rFonts w:ascii="Times New Roman" w:hAnsi="Times New Roman" w:cs="Times New Roman"/>
          <w:sz w:val="28"/>
          <w:szCs w:val="28"/>
        </w:rPr>
        <w:lastRenderedPageBreak/>
        <w:t>статьи 24 Федерального закона от 28 марта 1998 г. N 53 "О воинской обязанности и военной службе" в период освоения указанных образовательных программ, но не свыше установленных ФГОС сроков получения образования.</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Выплата стипендий, материальной помощи и других денежных выплат, предусмотренных законодательством об образовании, обучающимся по образовательной программе в сетевой форме, назначенной в организации зачисления обучающегося, не прекращается в период пребывания обучающегося в иных организациях, участвующих в реализации образовательных программ в сетевой форме.</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По решению иных организаций, участвующих в реализации сетевой формы, обучающимся по программе или ее дисциплинам (модулям) и практикам может быть назначена дополнительная стипендия или иные денежные выплаты в порядке, определяемом локальными нормативными актами указанных организаций.</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Государственная итоговая аттестация по образовательным программам, реализованным в сетевой форме, и выдача выпускнику документа об образовании и о квалификации проводится в общем порядке, установленном для обучающихся образовательной организации, в которую он был зачислен.</w:t>
      </w:r>
    </w:p>
    <w:p w:rsidR="00B67C38" w:rsidRPr="00C32B9A" w:rsidRDefault="00B67C38" w:rsidP="006D09CE">
      <w:pPr>
        <w:pStyle w:val="ConsPlusNormal"/>
        <w:ind w:firstLine="540"/>
        <w:jc w:val="both"/>
        <w:rPr>
          <w:rFonts w:ascii="Times New Roman" w:hAnsi="Times New Roman" w:cs="Times New Roman"/>
          <w:sz w:val="28"/>
          <w:szCs w:val="28"/>
        </w:rPr>
      </w:pPr>
      <w:r w:rsidRPr="00C32B9A">
        <w:rPr>
          <w:rFonts w:ascii="Times New Roman" w:hAnsi="Times New Roman" w:cs="Times New Roman"/>
          <w:sz w:val="28"/>
          <w:szCs w:val="28"/>
        </w:rPr>
        <w:t>Включение в состав аттестационных комиссий представителей организации-партнера, а также сроки проведения государственной итоговой аттестации по интегрированным образовательным программа регулируются вузам-партнерами самостоятельно.</w:t>
      </w:r>
    </w:p>
    <w:p w:rsidR="00B67C38" w:rsidRPr="00C32B9A" w:rsidRDefault="00B67C38" w:rsidP="006D09CE">
      <w:pPr>
        <w:pStyle w:val="ConsPlusNormal"/>
        <w:jc w:val="both"/>
        <w:rPr>
          <w:rFonts w:ascii="Times New Roman" w:hAnsi="Times New Roman" w:cs="Times New Roman"/>
          <w:sz w:val="28"/>
          <w:szCs w:val="28"/>
        </w:rPr>
      </w:pPr>
    </w:p>
    <w:p w:rsidR="00B67C38" w:rsidRPr="00C32B9A" w:rsidRDefault="00B67C38" w:rsidP="006D09CE">
      <w:pPr>
        <w:pStyle w:val="ConsPlusNormal"/>
        <w:spacing w:line="240" w:lineRule="auto"/>
        <w:jc w:val="right"/>
        <w:outlineLvl w:val="1"/>
        <w:rPr>
          <w:rFonts w:ascii="Times New Roman" w:hAnsi="Times New Roman" w:cs="Times New Roman"/>
          <w:sz w:val="28"/>
          <w:szCs w:val="28"/>
        </w:rPr>
      </w:pPr>
      <w:r w:rsidRPr="00C32B9A">
        <w:rPr>
          <w:rFonts w:ascii="Times New Roman" w:hAnsi="Times New Roman" w:cs="Times New Roman"/>
          <w:sz w:val="28"/>
          <w:szCs w:val="28"/>
        </w:rPr>
        <w:t>Приложение 1</w:t>
      </w:r>
    </w:p>
    <w:p w:rsidR="00B67C38" w:rsidRPr="00C32B9A" w:rsidRDefault="00B67C38" w:rsidP="006D09CE">
      <w:pPr>
        <w:pStyle w:val="ConsPlusNormal"/>
        <w:spacing w:line="240" w:lineRule="auto"/>
        <w:jc w:val="both"/>
        <w:rPr>
          <w:rFonts w:ascii="Times New Roman" w:hAnsi="Times New Roman" w:cs="Times New Roman"/>
          <w:sz w:val="28"/>
          <w:szCs w:val="28"/>
        </w:rPr>
      </w:pPr>
    </w:p>
    <w:p w:rsidR="00B67C38" w:rsidRPr="00C32B9A" w:rsidRDefault="00B67C38" w:rsidP="006D09CE">
      <w:pPr>
        <w:pStyle w:val="ConsPlusNormal"/>
        <w:spacing w:line="240" w:lineRule="auto"/>
        <w:jc w:val="right"/>
        <w:rPr>
          <w:rFonts w:ascii="Times New Roman" w:hAnsi="Times New Roman" w:cs="Times New Roman"/>
          <w:sz w:val="28"/>
          <w:szCs w:val="28"/>
        </w:rPr>
      </w:pPr>
      <w:r w:rsidRPr="00C32B9A">
        <w:rPr>
          <w:rFonts w:ascii="Times New Roman" w:hAnsi="Times New Roman" w:cs="Times New Roman"/>
          <w:sz w:val="28"/>
          <w:szCs w:val="28"/>
        </w:rPr>
        <w:t>Образец варианта интеграции</w:t>
      </w:r>
    </w:p>
    <w:p w:rsidR="00B67C38" w:rsidRPr="00C32B9A" w:rsidRDefault="00B67C38" w:rsidP="006D09CE">
      <w:pPr>
        <w:pStyle w:val="ConsPlusNormal"/>
        <w:spacing w:line="240" w:lineRule="auto"/>
        <w:jc w:val="right"/>
        <w:rPr>
          <w:rFonts w:ascii="Times New Roman" w:hAnsi="Times New Roman" w:cs="Times New Roman"/>
          <w:sz w:val="28"/>
          <w:szCs w:val="28"/>
        </w:rPr>
      </w:pPr>
      <w:r w:rsidRPr="00C32B9A">
        <w:rPr>
          <w:rFonts w:ascii="Times New Roman" w:hAnsi="Times New Roman" w:cs="Times New Roman"/>
          <w:sz w:val="28"/>
          <w:szCs w:val="28"/>
        </w:rPr>
        <w:t>образовательных программ</w:t>
      </w:r>
    </w:p>
    <w:p w:rsidR="00B67C38" w:rsidRPr="00C32B9A" w:rsidRDefault="00B67C38" w:rsidP="006D09CE">
      <w:pPr>
        <w:pStyle w:val="ConsPlusNormal"/>
        <w:spacing w:line="240" w:lineRule="auto"/>
        <w:jc w:val="both"/>
        <w:rPr>
          <w:rFonts w:ascii="Times New Roman" w:hAnsi="Times New Roman" w:cs="Times New Roman"/>
          <w:sz w:val="28"/>
          <w:szCs w:val="28"/>
        </w:rPr>
      </w:pPr>
    </w:p>
    <w:p w:rsidR="00B67C38" w:rsidRPr="00C32B9A" w:rsidRDefault="00B67C38" w:rsidP="006D09CE">
      <w:pPr>
        <w:pStyle w:val="ConsPlusNormal"/>
        <w:spacing w:line="240" w:lineRule="auto"/>
        <w:jc w:val="center"/>
        <w:rPr>
          <w:rFonts w:ascii="Times New Roman" w:hAnsi="Times New Roman" w:cs="Times New Roman"/>
          <w:b/>
          <w:sz w:val="28"/>
          <w:szCs w:val="28"/>
        </w:rPr>
      </w:pPr>
      <w:bookmarkStart w:id="1" w:name="Par182"/>
      <w:bookmarkEnd w:id="1"/>
      <w:r w:rsidRPr="00C32B9A">
        <w:rPr>
          <w:rFonts w:ascii="Times New Roman" w:hAnsi="Times New Roman" w:cs="Times New Roman"/>
          <w:b/>
          <w:sz w:val="28"/>
          <w:szCs w:val="28"/>
        </w:rPr>
        <w:t>Договор</w:t>
      </w:r>
    </w:p>
    <w:p w:rsidR="00B67C38" w:rsidRPr="00C32B9A" w:rsidRDefault="00B67C38" w:rsidP="006D09CE">
      <w:pPr>
        <w:pStyle w:val="ConsPlusNormal"/>
        <w:spacing w:line="240" w:lineRule="auto"/>
        <w:jc w:val="center"/>
        <w:rPr>
          <w:rFonts w:ascii="Times New Roman" w:hAnsi="Times New Roman" w:cs="Times New Roman"/>
          <w:b/>
          <w:sz w:val="28"/>
          <w:szCs w:val="28"/>
        </w:rPr>
      </w:pPr>
      <w:r w:rsidRPr="00C32B9A">
        <w:rPr>
          <w:rFonts w:ascii="Times New Roman" w:hAnsi="Times New Roman" w:cs="Times New Roman"/>
          <w:b/>
          <w:sz w:val="28"/>
          <w:szCs w:val="28"/>
        </w:rPr>
        <w:t>о сетевой форме реализации образовательной программы</w:t>
      </w:r>
    </w:p>
    <w:p w:rsidR="00B67C38" w:rsidRPr="00C32B9A" w:rsidRDefault="00B67C38" w:rsidP="006D09CE">
      <w:pPr>
        <w:pStyle w:val="ConsPlusNormal"/>
        <w:spacing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22"/>
        <w:gridCol w:w="3843"/>
      </w:tblGrid>
      <w:tr w:rsidR="00B67C38" w:rsidRPr="00C32B9A" w:rsidTr="006D09CE">
        <w:tc>
          <w:tcPr>
            <w:tcW w:w="5822" w:type="dxa"/>
          </w:tcPr>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lastRenderedPageBreak/>
              <w:t>Место заключения</w:t>
            </w:r>
          </w:p>
        </w:tc>
        <w:tc>
          <w:tcPr>
            <w:tcW w:w="3843" w:type="dxa"/>
          </w:tcPr>
          <w:p w:rsidR="00B67C38" w:rsidRPr="00C32B9A" w:rsidRDefault="00B67C38" w:rsidP="006D09CE">
            <w:pPr>
              <w:pStyle w:val="ConsPlusNormal"/>
              <w:spacing w:line="240" w:lineRule="auto"/>
              <w:rPr>
                <w:rFonts w:ascii="Times New Roman" w:hAnsi="Times New Roman" w:cs="Times New Roman"/>
                <w:sz w:val="28"/>
                <w:szCs w:val="28"/>
              </w:rPr>
            </w:pPr>
            <w:r w:rsidRPr="00C32B9A">
              <w:rPr>
                <w:rFonts w:ascii="Times New Roman" w:hAnsi="Times New Roman" w:cs="Times New Roman"/>
                <w:sz w:val="28"/>
                <w:szCs w:val="28"/>
              </w:rPr>
              <w:t>Дата заключения</w:t>
            </w:r>
          </w:p>
        </w:tc>
      </w:tr>
    </w:tbl>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Организация, осуществляющая образовательную деятельность N 1, на основании лицензии от ____ г., N _____, выданной ________________, в лице _____________, действующего на основании _______________, именуемая в дальнейшем "Организация N 1", и Организация, осуществляющая образовательную деятельность N 2, на основании лицензии от ____________ N ______, выданной _________________, в лице _________________, действующего на основании _________________, именуемая в дальнейшем "Организация N 2", в дальнейшем вместе именуемые "Стороны", заключили настоящий Договор о нижеследующем:</w:t>
      </w:r>
    </w:p>
    <w:p w:rsidR="00B67C38" w:rsidRPr="00C32B9A" w:rsidRDefault="00B67C38" w:rsidP="006D09CE">
      <w:pPr>
        <w:pStyle w:val="ConsPlusNormal"/>
        <w:spacing w:line="240" w:lineRule="auto"/>
        <w:jc w:val="both"/>
        <w:rPr>
          <w:rFonts w:ascii="Times New Roman" w:hAnsi="Times New Roman" w:cs="Times New Roman"/>
          <w:sz w:val="28"/>
          <w:szCs w:val="28"/>
        </w:rPr>
      </w:pPr>
    </w:p>
    <w:p w:rsidR="00B67C38" w:rsidRPr="00C32B9A" w:rsidRDefault="00B67C38" w:rsidP="006D09CE">
      <w:pPr>
        <w:pStyle w:val="ConsPlusNormal"/>
        <w:spacing w:line="240" w:lineRule="auto"/>
        <w:ind w:firstLine="540"/>
        <w:jc w:val="both"/>
        <w:outlineLvl w:val="2"/>
        <w:rPr>
          <w:rFonts w:ascii="Times New Roman" w:hAnsi="Times New Roman" w:cs="Times New Roman"/>
          <w:sz w:val="28"/>
          <w:szCs w:val="28"/>
        </w:rPr>
      </w:pPr>
      <w:r w:rsidRPr="00C32B9A">
        <w:rPr>
          <w:rFonts w:ascii="Times New Roman" w:hAnsi="Times New Roman" w:cs="Times New Roman"/>
          <w:sz w:val="28"/>
          <w:szCs w:val="28"/>
        </w:rPr>
        <w:t>1. Предмет договора</w:t>
      </w:r>
    </w:p>
    <w:p w:rsidR="00B67C38" w:rsidRPr="00C32B9A" w:rsidRDefault="00B67C38" w:rsidP="006D09CE">
      <w:pPr>
        <w:pStyle w:val="ConsPlusNormal"/>
        <w:spacing w:line="240" w:lineRule="auto"/>
        <w:jc w:val="both"/>
        <w:rPr>
          <w:rFonts w:ascii="Times New Roman" w:hAnsi="Times New Roman" w:cs="Times New Roman"/>
          <w:sz w:val="28"/>
          <w:szCs w:val="28"/>
        </w:rPr>
      </w:pPr>
    </w:p>
    <w:p w:rsidR="00B67C38" w:rsidRPr="00C32B9A" w:rsidRDefault="00B67C38" w:rsidP="006D09CE">
      <w:pPr>
        <w:pStyle w:val="ConsPlusNonformat"/>
        <w:jc w:val="both"/>
        <w:rPr>
          <w:rFonts w:ascii="Times New Roman" w:hAnsi="Times New Roman" w:cs="Times New Roman"/>
          <w:sz w:val="28"/>
          <w:szCs w:val="28"/>
        </w:rPr>
      </w:pPr>
      <w:r w:rsidRPr="00C32B9A">
        <w:rPr>
          <w:rFonts w:ascii="Times New Roman" w:hAnsi="Times New Roman" w:cs="Times New Roman"/>
          <w:sz w:val="28"/>
          <w:szCs w:val="28"/>
        </w:rPr>
        <w:t xml:space="preserve">    </w:t>
      </w:r>
      <w:proofErr w:type="gramStart"/>
      <w:r w:rsidRPr="00C32B9A">
        <w:rPr>
          <w:rFonts w:ascii="Times New Roman" w:hAnsi="Times New Roman" w:cs="Times New Roman"/>
          <w:sz w:val="28"/>
          <w:szCs w:val="28"/>
        </w:rPr>
        <w:t>Организация  N</w:t>
      </w:r>
      <w:proofErr w:type="gramEnd"/>
      <w:r w:rsidRPr="00C32B9A">
        <w:rPr>
          <w:rFonts w:ascii="Times New Roman" w:hAnsi="Times New Roman" w:cs="Times New Roman"/>
          <w:sz w:val="28"/>
          <w:szCs w:val="28"/>
        </w:rPr>
        <w:t xml:space="preserve">  1 и Организация N 2 реализуют образовательную программу</w:t>
      </w:r>
    </w:p>
    <w:p w:rsidR="00B67C38" w:rsidRPr="00C32B9A" w:rsidRDefault="00B67C38" w:rsidP="006D09CE">
      <w:pPr>
        <w:pStyle w:val="ConsPlusNonformat"/>
        <w:jc w:val="both"/>
        <w:rPr>
          <w:rFonts w:ascii="Times New Roman" w:hAnsi="Times New Roman" w:cs="Times New Roman"/>
          <w:sz w:val="28"/>
          <w:szCs w:val="28"/>
        </w:rPr>
      </w:pPr>
      <w:r w:rsidRPr="00C32B9A">
        <w:rPr>
          <w:rFonts w:ascii="Times New Roman" w:hAnsi="Times New Roman" w:cs="Times New Roman"/>
          <w:sz w:val="28"/>
          <w:szCs w:val="28"/>
        </w:rPr>
        <w:t>__________________________________________________ (далее - образовательная</w:t>
      </w:r>
    </w:p>
    <w:p w:rsidR="00B67C38" w:rsidRPr="00C32B9A" w:rsidRDefault="00B67C38" w:rsidP="006D09CE">
      <w:pPr>
        <w:pStyle w:val="ConsPlusNonformat"/>
        <w:jc w:val="both"/>
        <w:rPr>
          <w:rFonts w:ascii="Times New Roman" w:hAnsi="Times New Roman" w:cs="Times New Roman"/>
          <w:sz w:val="28"/>
          <w:szCs w:val="28"/>
        </w:rPr>
      </w:pPr>
      <w:r w:rsidRPr="00C32B9A">
        <w:rPr>
          <w:rFonts w:ascii="Times New Roman" w:hAnsi="Times New Roman" w:cs="Times New Roman"/>
          <w:sz w:val="28"/>
          <w:szCs w:val="28"/>
        </w:rPr>
        <w:t xml:space="preserve"> (указывается вид, уровень и (или) направленность)</w:t>
      </w:r>
    </w:p>
    <w:p w:rsidR="00B67C38" w:rsidRPr="00C32B9A" w:rsidRDefault="00B67C38" w:rsidP="006D09CE">
      <w:pPr>
        <w:pStyle w:val="ConsPlusNonformat"/>
        <w:jc w:val="both"/>
        <w:rPr>
          <w:rFonts w:ascii="Times New Roman" w:hAnsi="Times New Roman" w:cs="Times New Roman"/>
          <w:sz w:val="28"/>
          <w:szCs w:val="28"/>
        </w:rPr>
      </w:pPr>
      <w:r w:rsidRPr="00C32B9A">
        <w:rPr>
          <w:rFonts w:ascii="Times New Roman" w:hAnsi="Times New Roman" w:cs="Times New Roman"/>
          <w:sz w:val="28"/>
          <w:szCs w:val="28"/>
        </w:rPr>
        <w:t>программа) с использованием сетевой формы.</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Образовательная программа разрабатывается, утверждается и реализуется Сторонами совместно.</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p>
    <w:p w:rsidR="00B67C38" w:rsidRPr="00C32B9A" w:rsidRDefault="00B67C38" w:rsidP="006D09CE">
      <w:pPr>
        <w:pStyle w:val="ConsPlusNormal"/>
        <w:spacing w:line="240" w:lineRule="auto"/>
        <w:ind w:firstLine="540"/>
        <w:jc w:val="both"/>
        <w:outlineLvl w:val="2"/>
        <w:rPr>
          <w:rFonts w:ascii="Times New Roman" w:hAnsi="Times New Roman" w:cs="Times New Roman"/>
          <w:sz w:val="28"/>
          <w:szCs w:val="28"/>
        </w:rPr>
      </w:pPr>
      <w:r w:rsidRPr="00C32B9A">
        <w:rPr>
          <w:rFonts w:ascii="Times New Roman" w:hAnsi="Times New Roman" w:cs="Times New Roman"/>
          <w:sz w:val="28"/>
          <w:szCs w:val="28"/>
        </w:rPr>
        <w:t>2. Статус обучающихся</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2.1. Стороны реализуют образовательную программу в отношении обучающихся, принятых в установленном законодательством порядке на обучение по ней.</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В Организации N 1 обучающиеся являются ________________.</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В Организации N 2 обучающиеся являются ________________.</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2.2. Перечень обучающихся согласуется Сторонами путем заключения дополнительного соглашения не позднее чем ___ дней до начала реализации образовательной программы.</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Общее количество обучающихся по Образовательной программе составляет ___ человек.</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bookmarkStart w:id="2" w:name="Par205"/>
      <w:bookmarkEnd w:id="2"/>
      <w:r w:rsidRPr="00C32B9A">
        <w:rPr>
          <w:rFonts w:ascii="Times New Roman" w:hAnsi="Times New Roman" w:cs="Times New Roman"/>
          <w:sz w:val="28"/>
          <w:szCs w:val="28"/>
        </w:rPr>
        <w:t>2.3. Стороны каждое полугодие в соответствии календарным учебным графиком направляют друг другу справку о результатах промежуточной аттестации обучающихся, включающую зачетные (экзаменационные) ведомости, на основании которых Стороны осуществляют зачет результатов освоения обучающимися дисциплин (модулей) _____________.</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p>
    <w:p w:rsidR="00B67C38" w:rsidRPr="00C32B9A" w:rsidRDefault="00B67C38" w:rsidP="006D09CE">
      <w:pPr>
        <w:pStyle w:val="ConsPlusNormal"/>
        <w:spacing w:line="240" w:lineRule="auto"/>
        <w:ind w:firstLine="540"/>
        <w:jc w:val="both"/>
        <w:outlineLvl w:val="2"/>
        <w:rPr>
          <w:rFonts w:ascii="Times New Roman" w:hAnsi="Times New Roman" w:cs="Times New Roman"/>
          <w:sz w:val="28"/>
          <w:szCs w:val="28"/>
        </w:rPr>
      </w:pPr>
      <w:r w:rsidRPr="00C32B9A">
        <w:rPr>
          <w:rFonts w:ascii="Times New Roman" w:hAnsi="Times New Roman" w:cs="Times New Roman"/>
          <w:sz w:val="28"/>
          <w:szCs w:val="28"/>
        </w:rPr>
        <w:t>3. Финансовое обеспечение реализации образовательной программы</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p>
    <w:p w:rsidR="00B67C38" w:rsidRPr="00C32B9A" w:rsidRDefault="00B67C38" w:rsidP="006D09CE">
      <w:pPr>
        <w:pStyle w:val="ConsPlusNonformat"/>
        <w:jc w:val="both"/>
        <w:rPr>
          <w:rFonts w:ascii="Times New Roman" w:hAnsi="Times New Roman" w:cs="Times New Roman"/>
          <w:sz w:val="28"/>
          <w:szCs w:val="28"/>
        </w:rPr>
      </w:pPr>
      <w:r w:rsidRPr="00C32B9A">
        <w:rPr>
          <w:rFonts w:ascii="Times New Roman" w:hAnsi="Times New Roman" w:cs="Times New Roman"/>
          <w:sz w:val="28"/>
          <w:szCs w:val="28"/>
        </w:rPr>
        <w:t xml:space="preserve">    3.1. Образовательная программа реализуется Организацией N 1 за счет</w:t>
      </w:r>
    </w:p>
    <w:p w:rsidR="00B67C38" w:rsidRPr="00C32B9A" w:rsidRDefault="00B67C38" w:rsidP="006D09CE">
      <w:pPr>
        <w:pStyle w:val="ConsPlusNonformat"/>
        <w:jc w:val="both"/>
        <w:rPr>
          <w:rFonts w:ascii="Times New Roman" w:hAnsi="Times New Roman" w:cs="Times New Roman"/>
          <w:sz w:val="28"/>
          <w:szCs w:val="28"/>
        </w:rPr>
      </w:pPr>
      <w:r w:rsidRPr="00C32B9A">
        <w:rPr>
          <w:rFonts w:ascii="Times New Roman" w:hAnsi="Times New Roman" w:cs="Times New Roman"/>
          <w:sz w:val="28"/>
          <w:szCs w:val="28"/>
        </w:rPr>
        <w:lastRenderedPageBreak/>
        <w:t>___________________________________________________________________________</w:t>
      </w:r>
    </w:p>
    <w:p w:rsidR="00B67C38" w:rsidRPr="00C32B9A" w:rsidRDefault="00B67C38" w:rsidP="006D09CE">
      <w:pPr>
        <w:pStyle w:val="ConsPlusNonformat"/>
        <w:jc w:val="both"/>
        <w:rPr>
          <w:rFonts w:ascii="Times New Roman" w:hAnsi="Times New Roman" w:cs="Times New Roman"/>
          <w:sz w:val="28"/>
          <w:szCs w:val="28"/>
        </w:rPr>
      </w:pPr>
      <w:r w:rsidRPr="00C32B9A">
        <w:rPr>
          <w:rFonts w:ascii="Times New Roman" w:hAnsi="Times New Roman" w:cs="Times New Roman"/>
          <w:sz w:val="28"/>
          <w:szCs w:val="28"/>
        </w:rPr>
        <w:t xml:space="preserve">     (бюджетных ассигнований федерального бюджета, бюджетов субъектов</w:t>
      </w:r>
    </w:p>
    <w:p w:rsidR="00B67C38" w:rsidRPr="00C32B9A" w:rsidRDefault="00B67C38" w:rsidP="006D09CE">
      <w:pPr>
        <w:pStyle w:val="ConsPlusNonformat"/>
        <w:jc w:val="both"/>
        <w:rPr>
          <w:rFonts w:ascii="Times New Roman" w:hAnsi="Times New Roman" w:cs="Times New Roman"/>
          <w:sz w:val="28"/>
          <w:szCs w:val="28"/>
        </w:rPr>
      </w:pPr>
      <w:r w:rsidRPr="00C32B9A">
        <w:rPr>
          <w:rFonts w:ascii="Times New Roman" w:hAnsi="Times New Roman" w:cs="Times New Roman"/>
          <w:sz w:val="28"/>
          <w:szCs w:val="28"/>
        </w:rPr>
        <w:t xml:space="preserve">        Российской Федерации, местных бюджетов, средств физических</w:t>
      </w:r>
    </w:p>
    <w:p w:rsidR="00B67C38" w:rsidRPr="00C32B9A" w:rsidRDefault="00B67C38" w:rsidP="006D09CE">
      <w:pPr>
        <w:pStyle w:val="ConsPlusNonformat"/>
        <w:jc w:val="both"/>
        <w:rPr>
          <w:rFonts w:ascii="Times New Roman" w:hAnsi="Times New Roman" w:cs="Times New Roman"/>
          <w:sz w:val="28"/>
          <w:szCs w:val="28"/>
        </w:rPr>
      </w:pPr>
      <w:r w:rsidRPr="00C32B9A">
        <w:rPr>
          <w:rFonts w:ascii="Times New Roman" w:hAnsi="Times New Roman" w:cs="Times New Roman"/>
          <w:sz w:val="28"/>
          <w:szCs w:val="28"/>
        </w:rPr>
        <w:t xml:space="preserve">            и юридических лиц по договорам об оказании платных</w:t>
      </w:r>
    </w:p>
    <w:p w:rsidR="00B67C38" w:rsidRPr="00C32B9A" w:rsidRDefault="00B67C38" w:rsidP="006D09CE">
      <w:pPr>
        <w:pStyle w:val="ConsPlusNonformat"/>
        <w:jc w:val="both"/>
        <w:rPr>
          <w:rFonts w:ascii="Times New Roman" w:hAnsi="Times New Roman" w:cs="Times New Roman"/>
          <w:sz w:val="28"/>
          <w:szCs w:val="28"/>
        </w:rPr>
      </w:pPr>
      <w:r w:rsidRPr="00C32B9A">
        <w:rPr>
          <w:rFonts w:ascii="Times New Roman" w:hAnsi="Times New Roman" w:cs="Times New Roman"/>
          <w:sz w:val="28"/>
          <w:szCs w:val="28"/>
        </w:rPr>
        <w:t xml:space="preserve">                  образовательных услуг - нужное указать)</w:t>
      </w:r>
    </w:p>
    <w:p w:rsidR="00B67C38" w:rsidRPr="00C32B9A" w:rsidRDefault="00B67C38" w:rsidP="006D09CE">
      <w:pPr>
        <w:pStyle w:val="ConsPlusNonformat"/>
        <w:jc w:val="both"/>
        <w:rPr>
          <w:rFonts w:ascii="Times New Roman" w:hAnsi="Times New Roman" w:cs="Times New Roman"/>
          <w:sz w:val="28"/>
          <w:szCs w:val="28"/>
        </w:rPr>
      </w:pPr>
      <w:r w:rsidRPr="00C32B9A">
        <w:rPr>
          <w:rFonts w:ascii="Times New Roman" w:hAnsi="Times New Roman" w:cs="Times New Roman"/>
          <w:sz w:val="28"/>
          <w:szCs w:val="28"/>
        </w:rPr>
        <w:t xml:space="preserve">    3.2. Образовательная программа реализуется Организацией N 2 за счет</w:t>
      </w:r>
    </w:p>
    <w:p w:rsidR="00B67C38" w:rsidRPr="00C32B9A" w:rsidRDefault="00B67C38" w:rsidP="006D09CE">
      <w:pPr>
        <w:pStyle w:val="ConsPlusNonformat"/>
        <w:jc w:val="both"/>
        <w:rPr>
          <w:rFonts w:ascii="Times New Roman" w:hAnsi="Times New Roman" w:cs="Times New Roman"/>
          <w:sz w:val="28"/>
          <w:szCs w:val="28"/>
        </w:rPr>
      </w:pPr>
      <w:r w:rsidRPr="00C32B9A">
        <w:rPr>
          <w:rFonts w:ascii="Times New Roman" w:hAnsi="Times New Roman" w:cs="Times New Roman"/>
          <w:sz w:val="28"/>
          <w:szCs w:val="28"/>
        </w:rPr>
        <w:t>__________________________________________________________________________.</w:t>
      </w:r>
    </w:p>
    <w:p w:rsidR="00B67C38" w:rsidRPr="00C32B9A" w:rsidRDefault="00B67C38" w:rsidP="006D09CE">
      <w:pPr>
        <w:pStyle w:val="ConsPlusNonformat"/>
        <w:jc w:val="both"/>
        <w:rPr>
          <w:rFonts w:ascii="Times New Roman" w:hAnsi="Times New Roman" w:cs="Times New Roman"/>
          <w:sz w:val="28"/>
          <w:szCs w:val="28"/>
        </w:rPr>
      </w:pPr>
      <w:r w:rsidRPr="00C32B9A">
        <w:rPr>
          <w:rFonts w:ascii="Times New Roman" w:hAnsi="Times New Roman" w:cs="Times New Roman"/>
          <w:sz w:val="28"/>
          <w:szCs w:val="28"/>
        </w:rPr>
        <w:t xml:space="preserve">     (бюджетных ассигнований федерального бюджета, бюджетов субъектов</w:t>
      </w:r>
    </w:p>
    <w:p w:rsidR="00B67C38" w:rsidRPr="00C32B9A" w:rsidRDefault="00B67C38" w:rsidP="006D09CE">
      <w:pPr>
        <w:pStyle w:val="ConsPlusNonformat"/>
        <w:jc w:val="both"/>
        <w:rPr>
          <w:rFonts w:ascii="Times New Roman" w:hAnsi="Times New Roman" w:cs="Times New Roman"/>
          <w:sz w:val="28"/>
          <w:szCs w:val="28"/>
        </w:rPr>
      </w:pPr>
      <w:r w:rsidRPr="00C32B9A">
        <w:rPr>
          <w:rFonts w:ascii="Times New Roman" w:hAnsi="Times New Roman" w:cs="Times New Roman"/>
          <w:sz w:val="28"/>
          <w:szCs w:val="28"/>
        </w:rPr>
        <w:t xml:space="preserve">        Российской Федерации, местных бюджетов, средств физических</w:t>
      </w:r>
    </w:p>
    <w:p w:rsidR="00B67C38" w:rsidRPr="00C32B9A" w:rsidRDefault="00B67C38" w:rsidP="006D09CE">
      <w:pPr>
        <w:pStyle w:val="ConsPlusNonformat"/>
        <w:jc w:val="both"/>
        <w:rPr>
          <w:rFonts w:ascii="Times New Roman" w:hAnsi="Times New Roman" w:cs="Times New Roman"/>
          <w:sz w:val="28"/>
          <w:szCs w:val="28"/>
        </w:rPr>
      </w:pPr>
      <w:r w:rsidRPr="00C32B9A">
        <w:rPr>
          <w:rFonts w:ascii="Times New Roman" w:hAnsi="Times New Roman" w:cs="Times New Roman"/>
          <w:sz w:val="28"/>
          <w:szCs w:val="28"/>
        </w:rPr>
        <w:t xml:space="preserve">            и юридических лиц по договорам об оказании платных</w:t>
      </w:r>
    </w:p>
    <w:p w:rsidR="00B67C38" w:rsidRPr="00C32B9A" w:rsidRDefault="00B67C38" w:rsidP="006D09CE">
      <w:pPr>
        <w:pStyle w:val="ConsPlusNonformat"/>
        <w:jc w:val="both"/>
        <w:rPr>
          <w:rFonts w:ascii="Times New Roman" w:hAnsi="Times New Roman" w:cs="Times New Roman"/>
          <w:sz w:val="28"/>
          <w:szCs w:val="28"/>
        </w:rPr>
      </w:pPr>
      <w:r w:rsidRPr="00C32B9A">
        <w:rPr>
          <w:rFonts w:ascii="Times New Roman" w:hAnsi="Times New Roman" w:cs="Times New Roman"/>
          <w:sz w:val="28"/>
          <w:szCs w:val="28"/>
        </w:rPr>
        <w:t xml:space="preserve">                  образовательных услуг - нужное указать)</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3.3. Взаиморасчеты за реализацию образовательной программы Сторонами определяются в дополнительных Соглашениях к настоящему Договору (настоящий пункт предусматривается в случае необходимости).</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p>
    <w:p w:rsidR="00B67C38" w:rsidRPr="00C32B9A" w:rsidRDefault="00B67C38" w:rsidP="006D09CE">
      <w:pPr>
        <w:pStyle w:val="ConsPlusNormal"/>
        <w:spacing w:line="240" w:lineRule="auto"/>
        <w:ind w:firstLine="540"/>
        <w:jc w:val="both"/>
        <w:outlineLvl w:val="2"/>
        <w:rPr>
          <w:rFonts w:ascii="Times New Roman" w:hAnsi="Times New Roman" w:cs="Times New Roman"/>
          <w:sz w:val="28"/>
          <w:szCs w:val="28"/>
        </w:rPr>
      </w:pPr>
      <w:r w:rsidRPr="00C32B9A">
        <w:rPr>
          <w:rFonts w:ascii="Times New Roman" w:hAnsi="Times New Roman" w:cs="Times New Roman"/>
          <w:sz w:val="28"/>
          <w:szCs w:val="28"/>
        </w:rPr>
        <w:t>4. Условия и порядок осуществления образовательной деятельности при реализации образовательной программы</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bookmarkStart w:id="3" w:name="Par225"/>
      <w:bookmarkEnd w:id="3"/>
      <w:r w:rsidRPr="00C32B9A">
        <w:rPr>
          <w:rFonts w:ascii="Times New Roman" w:hAnsi="Times New Roman" w:cs="Times New Roman"/>
          <w:sz w:val="28"/>
          <w:szCs w:val="28"/>
        </w:rPr>
        <w:t>4.1. Организация N 1 реализует образовательную программу в части дисциплин (модулей) __________________.</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Организация N 2 реализует Образовательную программу в части дисциплин (модулей) _____________________.</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(Содержание, объем, сроки и периоды реализации указанных частей образовательной программы могут быть определены в приложении к настоящему Договору)</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 xml:space="preserve">4.2. При реализации части образовательной программы, предусмотренной </w:t>
      </w:r>
      <w:hyperlink w:anchor="Par225" w:tooltip="4.1. Организация N 1 реализует образовательную программу в части дисциплин (модулей) __________________." w:history="1">
        <w:r w:rsidRPr="00C32B9A">
          <w:rPr>
            <w:rFonts w:ascii="Times New Roman" w:hAnsi="Times New Roman" w:cs="Times New Roman"/>
            <w:color w:val="0000FF"/>
            <w:sz w:val="28"/>
            <w:szCs w:val="28"/>
          </w:rPr>
          <w:t>пунктом 4.1</w:t>
        </w:r>
      </w:hyperlink>
      <w:r w:rsidRPr="00C32B9A">
        <w:rPr>
          <w:rFonts w:ascii="Times New Roman" w:hAnsi="Times New Roman" w:cs="Times New Roman"/>
          <w:sz w:val="28"/>
          <w:szCs w:val="28"/>
        </w:rPr>
        <w:t xml:space="preserve"> настоящего Договора, Стороны используют необходимые ресурсы для обеспечения качества оказываемой образовательной услуги, соответствующего требованиям, установленным федеральными государственными образовательными стандартами.</w:t>
      </w:r>
    </w:p>
    <w:p w:rsidR="00B67C38" w:rsidRPr="00C32B9A" w:rsidRDefault="00B67C38" w:rsidP="006D09CE">
      <w:pPr>
        <w:pStyle w:val="ConsPlusNonformat"/>
        <w:jc w:val="both"/>
        <w:rPr>
          <w:rFonts w:ascii="Times New Roman" w:hAnsi="Times New Roman" w:cs="Times New Roman"/>
          <w:sz w:val="28"/>
          <w:szCs w:val="28"/>
        </w:rPr>
      </w:pPr>
      <w:r w:rsidRPr="00C32B9A">
        <w:rPr>
          <w:rFonts w:ascii="Times New Roman" w:hAnsi="Times New Roman" w:cs="Times New Roman"/>
          <w:sz w:val="28"/>
          <w:szCs w:val="28"/>
        </w:rPr>
        <w:t xml:space="preserve">    4.3.  Организация N 1 по результатам освоения образовательной программы</w:t>
      </w:r>
    </w:p>
    <w:p w:rsidR="00B67C38" w:rsidRPr="00C32B9A" w:rsidRDefault="00B67C38" w:rsidP="006D09CE">
      <w:pPr>
        <w:pStyle w:val="ConsPlusNonformat"/>
        <w:jc w:val="both"/>
        <w:rPr>
          <w:rFonts w:ascii="Times New Roman" w:hAnsi="Times New Roman" w:cs="Times New Roman"/>
          <w:sz w:val="28"/>
          <w:szCs w:val="28"/>
        </w:rPr>
      </w:pPr>
      <w:r w:rsidRPr="00C32B9A">
        <w:rPr>
          <w:rFonts w:ascii="Times New Roman" w:hAnsi="Times New Roman" w:cs="Times New Roman"/>
          <w:sz w:val="28"/>
          <w:szCs w:val="28"/>
        </w:rPr>
        <w:t>и сдачи ___________________________________________________________________</w:t>
      </w:r>
    </w:p>
    <w:p w:rsidR="00B67C38" w:rsidRPr="00C32B9A" w:rsidRDefault="00B67C38" w:rsidP="006D09CE">
      <w:pPr>
        <w:pStyle w:val="ConsPlusNonformat"/>
        <w:jc w:val="both"/>
        <w:rPr>
          <w:rFonts w:ascii="Times New Roman" w:hAnsi="Times New Roman" w:cs="Times New Roman"/>
          <w:sz w:val="28"/>
          <w:szCs w:val="28"/>
        </w:rPr>
      </w:pPr>
      <w:r w:rsidRPr="00C32B9A">
        <w:rPr>
          <w:rFonts w:ascii="Times New Roman" w:hAnsi="Times New Roman" w:cs="Times New Roman"/>
          <w:sz w:val="28"/>
          <w:szCs w:val="28"/>
        </w:rPr>
        <w:t xml:space="preserve">           (указывается итоговая аттестация или государственная итоговая</w:t>
      </w:r>
    </w:p>
    <w:p w:rsidR="00B67C38" w:rsidRPr="00C32B9A" w:rsidRDefault="00B67C38" w:rsidP="006D09CE">
      <w:pPr>
        <w:pStyle w:val="ConsPlusNonformat"/>
        <w:jc w:val="both"/>
        <w:rPr>
          <w:rFonts w:ascii="Times New Roman" w:hAnsi="Times New Roman" w:cs="Times New Roman"/>
          <w:sz w:val="28"/>
          <w:szCs w:val="28"/>
        </w:rPr>
      </w:pPr>
      <w:r w:rsidRPr="00C32B9A">
        <w:rPr>
          <w:rFonts w:ascii="Times New Roman" w:hAnsi="Times New Roman" w:cs="Times New Roman"/>
          <w:sz w:val="28"/>
          <w:szCs w:val="28"/>
        </w:rPr>
        <w:t xml:space="preserve">                                      аттестация)</w:t>
      </w:r>
    </w:p>
    <w:p w:rsidR="00B67C38" w:rsidRPr="00C32B9A" w:rsidRDefault="00B67C38" w:rsidP="006D09CE">
      <w:pPr>
        <w:pStyle w:val="ConsPlusNonformat"/>
        <w:jc w:val="both"/>
        <w:rPr>
          <w:rFonts w:ascii="Times New Roman" w:hAnsi="Times New Roman" w:cs="Times New Roman"/>
          <w:sz w:val="28"/>
          <w:szCs w:val="28"/>
        </w:rPr>
      </w:pPr>
      <w:r w:rsidRPr="00C32B9A">
        <w:rPr>
          <w:rFonts w:ascii="Times New Roman" w:hAnsi="Times New Roman" w:cs="Times New Roman"/>
          <w:sz w:val="28"/>
          <w:szCs w:val="28"/>
        </w:rPr>
        <w:t>выдают обучающимся _______________________________________________________.</w:t>
      </w:r>
    </w:p>
    <w:p w:rsidR="00B67C38" w:rsidRPr="00C32B9A" w:rsidRDefault="00B67C38" w:rsidP="006D09CE">
      <w:pPr>
        <w:pStyle w:val="ConsPlusNonformat"/>
        <w:jc w:val="both"/>
        <w:rPr>
          <w:rFonts w:ascii="Times New Roman" w:hAnsi="Times New Roman" w:cs="Times New Roman"/>
          <w:sz w:val="28"/>
          <w:szCs w:val="28"/>
        </w:rPr>
      </w:pPr>
      <w:r w:rsidRPr="00C32B9A">
        <w:rPr>
          <w:rFonts w:ascii="Times New Roman" w:hAnsi="Times New Roman" w:cs="Times New Roman"/>
          <w:sz w:val="28"/>
          <w:szCs w:val="28"/>
        </w:rPr>
        <w:t xml:space="preserve">                     (указывается наименование документа об образовании</w:t>
      </w:r>
    </w:p>
    <w:p w:rsidR="00B67C38" w:rsidRPr="00C32B9A" w:rsidRDefault="00B67C38" w:rsidP="006D09CE">
      <w:pPr>
        <w:pStyle w:val="ConsPlusNonformat"/>
        <w:jc w:val="both"/>
        <w:rPr>
          <w:rFonts w:ascii="Times New Roman" w:hAnsi="Times New Roman" w:cs="Times New Roman"/>
          <w:sz w:val="28"/>
          <w:szCs w:val="28"/>
        </w:rPr>
      </w:pPr>
      <w:r w:rsidRPr="00C32B9A">
        <w:rPr>
          <w:rFonts w:ascii="Times New Roman" w:hAnsi="Times New Roman" w:cs="Times New Roman"/>
          <w:sz w:val="28"/>
          <w:szCs w:val="28"/>
        </w:rPr>
        <w:t xml:space="preserve">                                   и (или) квалификации)</w:t>
      </w:r>
    </w:p>
    <w:p w:rsidR="00B67C38" w:rsidRPr="00C32B9A" w:rsidRDefault="00B67C38" w:rsidP="006D09CE">
      <w:pPr>
        <w:pStyle w:val="ConsPlusNonformat"/>
        <w:jc w:val="both"/>
        <w:rPr>
          <w:rFonts w:ascii="Times New Roman" w:hAnsi="Times New Roman" w:cs="Times New Roman"/>
          <w:sz w:val="28"/>
          <w:szCs w:val="28"/>
        </w:rPr>
      </w:pPr>
      <w:r w:rsidRPr="00C32B9A">
        <w:rPr>
          <w:rFonts w:ascii="Times New Roman" w:hAnsi="Times New Roman" w:cs="Times New Roman"/>
          <w:sz w:val="28"/>
          <w:szCs w:val="28"/>
        </w:rPr>
        <w:t xml:space="preserve">    </w:t>
      </w:r>
      <w:proofErr w:type="gramStart"/>
      <w:r w:rsidRPr="00C32B9A">
        <w:rPr>
          <w:rFonts w:ascii="Times New Roman" w:hAnsi="Times New Roman" w:cs="Times New Roman"/>
          <w:sz w:val="28"/>
          <w:szCs w:val="28"/>
        </w:rPr>
        <w:t>Организация  N</w:t>
      </w:r>
      <w:proofErr w:type="gramEnd"/>
      <w:r w:rsidRPr="00C32B9A">
        <w:rPr>
          <w:rFonts w:ascii="Times New Roman" w:hAnsi="Times New Roman" w:cs="Times New Roman"/>
          <w:sz w:val="28"/>
          <w:szCs w:val="28"/>
        </w:rPr>
        <w:t xml:space="preserve">  2  по  результатам освоения образовательной программы и</w:t>
      </w:r>
    </w:p>
    <w:p w:rsidR="00B67C38" w:rsidRPr="00C32B9A" w:rsidRDefault="00B67C38" w:rsidP="006D09CE">
      <w:pPr>
        <w:pStyle w:val="ConsPlusNonformat"/>
        <w:jc w:val="both"/>
        <w:rPr>
          <w:rFonts w:ascii="Times New Roman" w:hAnsi="Times New Roman" w:cs="Times New Roman"/>
          <w:sz w:val="28"/>
          <w:szCs w:val="28"/>
        </w:rPr>
      </w:pPr>
      <w:r w:rsidRPr="00C32B9A">
        <w:rPr>
          <w:rFonts w:ascii="Times New Roman" w:hAnsi="Times New Roman" w:cs="Times New Roman"/>
          <w:sz w:val="28"/>
          <w:szCs w:val="28"/>
        </w:rPr>
        <w:t xml:space="preserve">сдачи </w:t>
      </w:r>
      <w:r w:rsidRPr="00C32B9A">
        <w:rPr>
          <w:rFonts w:ascii="Times New Roman" w:hAnsi="Times New Roman" w:cs="Times New Roman"/>
          <w:sz w:val="28"/>
          <w:szCs w:val="28"/>
        </w:rPr>
        <w:lastRenderedPageBreak/>
        <w:t>_____________________________________________________________________</w:t>
      </w:r>
    </w:p>
    <w:p w:rsidR="00B67C38" w:rsidRPr="00C32B9A" w:rsidRDefault="00B67C38" w:rsidP="006D09CE">
      <w:pPr>
        <w:pStyle w:val="ConsPlusNonformat"/>
        <w:jc w:val="both"/>
        <w:rPr>
          <w:rFonts w:ascii="Times New Roman" w:hAnsi="Times New Roman" w:cs="Times New Roman"/>
          <w:sz w:val="28"/>
          <w:szCs w:val="28"/>
        </w:rPr>
      </w:pPr>
      <w:r w:rsidRPr="00C32B9A">
        <w:rPr>
          <w:rFonts w:ascii="Times New Roman" w:hAnsi="Times New Roman" w:cs="Times New Roman"/>
          <w:sz w:val="28"/>
          <w:szCs w:val="28"/>
        </w:rPr>
        <w:t xml:space="preserve">          (указывается итоговая аттестация или государственная итоговая</w:t>
      </w:r>
    </w:p>
    <w:p w:rsidR="00B67C38" w:rsidRPr="00C32B9A" w:rsidRDefault="00B67C38" w:rsidP="006D09CE">
      <w:pPr>
        <w:pStyle w:val="ConsPlusNonformat"/>
        <w:jc w:val="both"/>
        <w:rPr>
          <w:rFonts w:ascii="Times New Roman" w:hAnsi="Times New Roman" w:cs="Times New Roman"/>
          <w:sz w:val="28"/>
          <w:szCs w:val="28"/>
        </w:rPr>
      </w:pPr>
      <w:r w:rsidRPr="00C32B9A">
        <w:rPr>
          <w:rFonts w:ascii="Times New Roman" w:hAnsi="Times New Roman" w:cs="Times New Roman"/>
          <w:sz w:val="28"/>
          <w:szCs w:val="28"/>
        </w:rPr>
        <w:t xml:space="preserve">                                    аттестация)</w:t>
      </w:r>
    </w:p>
    <w:p w:rsidR="00B67C38" w:rsidRPr="00C32B9A" w:rsidRDefault="00B67C38" w:rsidP="006D09CE">
      <w:pPr>
        <w:pStyle w:val="ConsPlusNonformat"/>
        <w:jc w:val="both"/>
        <w:rPr>
          <w:rFonts w:ascii="Times New Roman" w:hAnsi="Times New Roman" w:cs="Times New Roman"/>
          <w:sz w:val="28"/>
          <w:szCs w:val="28"/>
        </w:rPr>
      </w:pPr>
      <w:r w:rsidRPr="00C32B9A">
        <w:rPr>
          <w:rFonts w:ascii="Times New Roman" w:hAnsi="Times New Roman" w:cs="Times New Roman"/>
          <w:sz w:val="28"/>
          <w:szCs w:val="28"/>
        </w:rPr>
        <w:t>выдают обучающимся _______________________________________________________.</w:t>
      </w:r>
    </w:p>
    <w:p w:rsidR="00B67C38" w:rsidRPr="00C32B9A" w:rsidRDefault="00B67C38" w:rsidP="006D09CE">
      <w:pPr>
        <w:pStyle w:val="ConsPlusNonformat"/>
        <w:jc w:val="both"/>
        <w:rPr>
          <w:rFonts w:ascii="Times New Roman" w:hAnsi="Times New Roman" w:cs="Times New Roman"/>
          <w:sz w:val="28"/>
          <w:szCs w:val="28"/>
        </w:rPr>
      </w:pPr>
      <w:r w:rsidRPr="00C32B9A">
        <w:rPr>
          <w:rFonts w:ascii="Times New Roman" w:hAnsi="Times New Roman" w:cs="Times New Roman"/>
          <w:sz w:val="28"/>
          <w:szCs w:val="28"/>
        </w:rPr>
        <w:t xml:space="preserve">                     (указывается наименование документа об образовании</w:t>
      </w:r>
    </w:p>
    <w:p w:rsidR="00B67C38" w:rsidRPr="00C32B9A" w:rsidRDefault="00B67C38" w:rsidP="006D09CE">
      <w:pPr>
        <w:pStyle w:val="ConsPlusNonformat"/>
        <w:jc w:val="both"/>
        <w:rPr>
          <w:rFonts w:ascii="Times New Roman" w:hAnsi="Times New Roman" w:cs="Times New Roman"/>
          <w:sz w:val="28"/>
          <w:szCs w:val="28"/>
        </w:rPr>
      </w:pPr>
      <w:r w:rsidRPr="00C32B9A">
        <w:rPr>
          <w:rFonts w:ascii="Times New Roman" w:hAnsi="Times New Roman" w:cs="Times New Roman"/>
          <w:sz w:val="28"/>
          <w:szCs w:val="28"/>
        </w:rPr>
        <w:t xml:space="preserve">                                    и (или) квалификации)</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p>
    <w:p w:rsidR="00B67C38" w:rsidRPr="00C32B9A" w:rsidRDefault="00B67C38" w:rsidP="006D09CE">
      <w:pPr>
        <w:pStyle w:val="ConsPlusNormal"/>
        <w:spacing w:line="240" w:lineRule="auto"/>
        <w:ind w:firstLine="540"/>
        <w:jc w:val="both"/>
        <w:outlineLvl w:val="2"/>
        <w:rPr>
          <w:rFonts w:ascii="Times New Roman" w:hAnsi="Times New Roman" w:cs="Times New Roman"/>
          <w:sz w:val="28"/>
          <w:szCs w:val="28"/>
        </w:rPr>
      </w:pPr>
      <w:r w:rsidRPr="00C32B9A">
        <w:rPr>
          <w:rFonts w:ascii="Times New Roman" w:hAnsi="Times New Roman" w:cs="Times New Roman"/>
          <w:sz w:val="28"/>
          <w:szCs w:val="28"/>
        </w:rPr>
        <w:t>5. Обязанности Сторон</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5.1. Стороны обязаны:</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 xml:space="preserve">5.1.1. Реализовывать часть образовательной программы, указанной в </w:t>
      </w:r>
      <w:hyperlink w:anchor="Par225" w:tooltip="4.1. Организация N 1 реализует образовательную программу в части дисциплин (модулей) __________________." w:history="1">
        <w:r w:rsidRPr="00C32B9A">
          <w:rPr>
            <w:rFonts w:ascii="Times New Roman" w:hAnsi="Times New Roman" w:cs="Times New Roman"/>
            <w:color w:val="0000FF"/>
            <w:sz w:val="28"/>
            <w:szCs w:val="28"/>
          </w:rPr>
          <w:t>пункте 4.1</w:t>
        </w:r>
      </w:hyperlink>
      <w:r w:rsidRPr="00C32B9A">
        <w:rPr>
          <w:rFonts w:ascii="Times New Roman" w:hAnsi="Times New Roman" w:cs="Times New Roman"/>
          <w:sz w:val="28"/>
          <w:szCs w:val="28"/>
        </w:rPr>
        <w:t xml:space="preserve"> настоящего Договора, самостоятельно;</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 xml:space="preserve">5.1.2. Ознакомить обучающихся со своими уставами, с лицензиями на осуществление образовательной деятельности, со свидетельствами о государственной аккредитации, другими документами, регламентирующими организацию и осуществление образовательной деятельности, </w:t>
      </w:r>
      <w:proofErr w:type="gramStart"/>
      <w:r w:rsidRPr="00C32B9A">
        <w:rPr>
          <w:rFonts w:ascii="Times New Roman" w:hAnsi="Times New Roman" w:cs="Times New Roman"/>
          <w:sz w:val="28"/>
          <w:szCs w:val="28"/>
        </w:rPr>
        <w:t>права и обязанности</w:t>
      </w:r>
      <w:proofErr w:type="gramEnd"/>
      <w:r w:rsidRPr="00C32B9A">
        <w:rPr>
          <w:rFonts w:ascii="Times New Roman" w:hAnsi="Times New Roman" w:cs="Times New Roman"/>
          <w:sz w:val="28"/>
          <w:szCs w:val="28"/>
        </w:rPr>
        <w:t xml:space="preserve"> обучающихся при реализации образовательной программы.</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5.1.3. Создать обучающимся необходимые условия для освоения части образовательной программы;</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5.1.4. Проявлять уважение к личности обучающихся, не допускать физического и психологического насилия;</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 xml:space="preserve">5.1.5. Предоставлять другой Стороне справки о результатах освоения Обучающимся части образовательной программы, включающие зачетные (экзаменационные) ведомости, в соответствии с </w:t>
      </w:r>
      <w:hyperlink w:anchor="Par205" w:tooltip="2.3. Стороны каждое полугодие в соответствии календарным учебным графиком направляют друг другу справку о результатах промежуточной аттестации обучающихся, включающую зачетные (экзаменационные) ведомости, на основании которых Стороны осуществляют зачет результ" w:history="1">
        <w:r w:rsidRPr="00C32B9A">
          <w:rPr>
            <w:rFonts w:ascii="Times New Roman" w:hAnsi="Times New Roman" w:cs="Times New Roman"/>
            <w:color w:val="0000FF"/>
            <w:sz w:val="28"/>
            <w:szCs w:val="28"/>
          </w:rPr>
          <w:t>пунктом 2.3</w:t>
        </w:r>
      </w:hyperlink>
      <w:r w:rsidRPr="00C32B9A">
        <w:rPr>
          <w:rFonts w:ascii="Times New Roman" w:hAnsi="Times New Roman" w:cs="Times New Roman"/>
          <w:sz w:val="28"/>
          <w:szCs w:val="28"/>
        </w:rPr>
        <w:t xml:space="preserve"> настоящего Договора.</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5.1.6. Во время реализации части образовательной программы нести ответственность за жизнь и здоровье обучающихся.</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p>
    <w:p w:rsidR="00B67C38" w:rsidRPr="00C32B9A" w:rsidRDefault="00B67C38" w:rsidP="006D09CE">
      <w:pPr>
        <w:pStyle w:val="ConsPlusNormal"/>
        <w:spacing w:line="240" w:lineRule="auto"/>
        <w:ind w:firstLine="540"/>
        <w:jc w:val="both"/>
        <w:outlineLvl w:val="2"/>
        <w:rPr>
          <w:rFonts w:ascii="Times New Roman" w:hAnsi="Times New Roman" w:cs="Times New Roman"/>
          <w:sz w:val="28"/>
          <w:szCs w:val="28"/>
        </w:rPr>
      </w:pPr>
      <w:r w:rsidRPr="00C32B9A">
        <w:rPr>
          <w:rFonts w:ascii="Times New Roman" w:hAnsi="Times New Roman" w:cs="Times New Roman"/>
          <w:sz w:val="28"/>
          <w:szCs w:val="28"/>
        </w:rPr>
        <w:t>6. Срок действия Договора</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6.1. Договор вступает в силу с момента его подписания.</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6.2. Реализация образовательной программы по настоящему Договору начинается с ____ года.</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6.3. Договор заключен Сторонами на неопределенный срок (вариант: на срок ____).</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p>
    <w:p w:rsidR="00B67C38" w:rsidRPr="00C32B9A" w:rsidRDefault="00B67C38" w:rsidP="006D09CE">
      <w:pPr>
        <w:pStyle w:val="ConsPlusNormal"/>
        <w:spacing w:line="240" w:lineRule="auto"/>
        <w:ind w:firstLine="540"/>
        <w:jc w:val="both"/>
        <w:outlineLvl w:val="2"/>
        <w:rPr>
          <w:rFonts w:ascii="Times New Roman" w:hAnsi="Times New Roman" w:cs="Times New Roman"/>
          <w:sz w:val="28"/>
          <w:szCs w:val="28"/>
        </w:rPr>
      </w:pPr>
      <w:r w:rsidRPr="00C32B9A">
        <w:rPr>
          <w:rFonts w:ascii="Times New Roman" w:hAnsi="Times New Roman" w:cs="Times New Roman"/>
          <w:sz w:val="28"/>
          <w:szCs w:val="28"/>
        </w:rPr>
        <w:t>7. Ответственность Сторон</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7.1.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lastRenderedPageBreak/>
        <w:t>7.2. Стороны освобождаются от ответственности за частичное или полное неисполнение обязательств по Договору, если такое неисполнение является следствием обстоятельств непреодолимой силы (форс-мажорных обстоятельств): стихийных природных явлений (землетрясения, наводнения), войн, революций, ограничительных и запретительных актов государственных органов, непосредственно относящихся к выполнению настоящего Договора.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7.3. О наступлении и прекращении вышеуказанных обстоятельств Сторона, для которой создалась невозможность исполнения обязательств по настоящему Договору, должна немедленно известить другую Сторону в письменной форме, приложив соответствующие подтверждающие документы.</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7.4. В случае наступления форс-мажорных обстоятельств срок исполнения обязательств по Договору отодвигается соразмерно времени, в течение которого будут действовать такие обстоятельства и их последствия.</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p>
    <w:p w:rsidR="00B67C38" w:rsidRPr="00C32B9A" w:rsidRDefault="00B67C38" w:rsidP="006D09CE">
      <w:pPr>
        <w:pStyle w:val="ConsPlusNormal"/>
        <w:spacing w:line="240" w:lineRule="auto"/>
        <w:ind w:firstLine="540"/>
        <w:jc w:val="both"/>
        <w:outlineLvl w:val="2"/>
        <w:rPr>
          <w:rFonts w:ascii="Times New Roman" w:hAnsi="Times New Roman" w:cs="Times New Roman"/>
          <w:sz w:val="28"/>
          <w:szCs w:val="28"/>
        </w:rPr>
      </w:pPr>
      <w:r w:rsidRPr="00C32B9A">
        <w:rPr>
          <w:rFonts w:ascii="Times New Roman" w:hAnsi="Times New Roman" w:cs="Times New Roman"/>
          <w:sz w:val="28"/>
          <w:szCs w:val="28"/>
        </w:rPr>
        <w:t>8. Порядок изменения и прекращения договора</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8.1. Условия, на которых заключен настоящий Договор, могут быть изменены по соглашению Сторон или в судебном порядке по основаниям, предусмотренным законодательством Российской Федерации.</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8.2. В случае изменения адресов и платежных реквизитов Стороны обязуются уведомить об этом друг друга в ____________ срок.</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8.3. Настоящий Договор может быть прекращен по соглашению Сторон или в судебном порядке по основаниям, предусмотренным законодательством Российской Федерации.</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9. Реквизиты и подписи Сторон</w:t>
      </w:r>
    </w:p>
    <w:p w:rsidR="00B67C38" w:rsidRPr="00C32B9A" w:rsidRDefault="00B67C38" w:rsidP="006D09CE">
      <w:pPr>
        <w:pStyle w:val="ConsPlusNormal"/>
        <w:spacing w:line="240" w:lineRule="auto"/>
        <w:jc w:val="both"/>
        <w:rPr>
          <w:rFonts w:ascii="Times New Roman" w:hAnsi="Times New Roman" w:cs="Times New Roman"/>
          <w:sz w:val="28"/>
          <w:szCs w:val="28"/>
        </w:rPr>
      </w:pPr>
    </w:p>
    <w:p w:rsidR="00B67C38" w:rsidRPr="00C32B9A" w:rsidRDefault="00B67C38" w:rsidP="006D09CE">
      <w:pPr>
        <w:pStyle w:val="ConsPlusNormal"/>
        <w:spacing w:line="240" w:lineRule="auto"/>
        <w:jc w:val="both"/>
        <w:rPr>
          <w:rFonts w:ascii="Times New Roman" w:hAnsi="Times New Roman" w:cs="Times New Roman"/>
          <w:sz w:val="28"/>
          <w:szCs w:val="28"/>
        </w:rPr>
      </w:pPr>
    </w:p>
    <w:p w:rsidR="00B67C38" w:rsidRPr="00C32B9A" w:rsidRDefault="00B67C38" w:rsidP="006D09CE">
      <w:pPr>
        <w:pStyle w:val="ConsPlusNormal"/>
        <w:spacing w:line="240" w:lineRule="auto"/>
        <w:jc w:val="right"/>
        <w:outlineLvl w:val="1"/>
        <w:rPr>
          <w:rFonts w:ascii="Times New Roman" w:hAnsi="Times New Roman" w:cs="Times New Roman"/>
          <w:sz w:val="28"/>
          <w:szCs w:val="28"/>
        </w:rPr>
      </w:pPr>
      <w:r w:rsidRPr="00C32B9A">
        <w:rPr>
          <w:rFonts w:ascii="Times New Roman" w:hAnsi="Times New Roman" w:cs="Times New Roman"/>
          <w:sz w:val="28"/>
          <w:szCs w:val="28"/>
        </w:rPr>
        <w:t>Приложение 2</w:t>
      </w:r>
    </w:p>
    <w:p w:rsidR="00B67C38" w:rsidRPr="00C32B9A" w:rsidRDefault="00B67C38" w:rsidP="006D09CE">
      <w:pPr>
        <w:pStyle w:val="ConsPlusNormal"/>
        <w:spacing w:line="240" w:lineRule="auto"/>
        <w:jc w:val="both"/>
        <w:rPr>
          <w:rFonts w:ascii="Times New Roman" w:hAnsi="Times New Roman" w:cs="Times New Roman"/>
          <w:sz w:val="28"/>
          <w:szCs w:val="28"/>
        </w:rPr>
      </w:pPr>
    </w:p>
    <w:p w:rsidR="00B67C38" w:rsidRPr="00C32B9A" w:rsidRDefault="00B67C38" w:rsidP="006D09CE">
      <w:pPr>
        <w:pStyle w:val="ConsPlusNormal"/>
        <w:spacing w:line="240" w:lineRule="auto"/>
        <w:jc w:val="right"/>
        <w:rPr>
          <w:rFonts w:ascii="Times New Roman" w:hAnsi="Times New Roman" w:cs="Times New Roman"/>
          <w:sz w:val="28"/>
          <w:szCs w:val="28"/>
        </w:rPr>
      </w:pPr>
      <w:r w:rsidRPr="00C32B9A">
        <w:rPr>
          <w:rFonts w:ascii="Times New Roman" w:hAnsi="Times New Roman" w:cs="Times New Roman"/>
          <w:sz w:val="28"/>
          <w:szCs w:val="28"/>
        </w:rPr>
        <w:t>Образец варианта использования</w:t>
      </w:r>
    </w:p>
    <w:p w:rsidR="00B67C38" w:rsidRPr="00C32B9A" w:rsidRDefault="00B67C38" w:rsidP="006D09CE">
      <w:pPr>
        <w:pStyle w:val="ConsPlusNormal"/>
        <w:spacing w:line="240" w:lineRule="auto"/>
        <w:jc w:val="right"/>
        <w:rPr>
          <w:rFonts w:ascii="Times New Roman" w:hAnsi="Times New Roman" w:cs="Times New Roman"/>
          <w:sz w:val="28"/>
          <w:szCs w:val="28"/>
        </w:rPr>
      </w:pPr>
      <w:r w:rsidRPr="00C32B9A">
        <w:rPr>
          <w:rFonts w:ascii="Times New Roman" w:hAnsi="Times New Roman" w:cs="Times New Roman"/>
          <w:sz w:val="28"/>
          <w:szCs w:val="28"/>
        </w:rPr>
        <w:t>ресурсов иных организаций</w:t>
      </w:r>
    </w:p>
    <w:p w:rsidR="00B67C38" w:rsidRPr="00C32B9A" w:rsidRDefault="00B67C38" w:rsidP="006D09CE">
      <w:pPr>
        <w:pStyle w:val="ConsPlusNormal"/>
        <w:spacing w:line="240" w:lineRule="auto"/>
        <w:jc w:val="both"/>
        <w:rPr>
          <w:rFonts w:ascii="Times New Roman" w:hAnsi="Times New Roman" w:cs="Times New Roman"/>
          <w:sz w:val="28"/>
          <w:szCs w:val="28"/>
        </w:rPr>
      </w:pPr>
    </w:p>
    <w:p w:rsidR="00B67C38" w:rsidRPr="00C32B9A" w:rsidRDefault="00B67C38" w:rsidP="006D09CE">
      <w:pPr>
        <w:pStyle w:val="ConsPlusNormal"/>
        <w:spacing w:line="240" w:lineRule="auto"/>
        <w:jc w:val="center"/>
        <w:rPr>
          <w:rFonts w:ascii="Times New Roman" w:hAnsi="Times New Roman" w:cs="Times New Roman"/>
          <w:b/>
          <w:sz w:val="28"/>
          <w:szCs w:val="28"/>
        </w:rPr>
      </w:pPr>
      <w:bookmarkStart w:id="4" w:name="Par283"/>
      <w:bookmarkEnd w:id="4"/>
      <w:r w:rsidRPr="00C32B9A">
        <w:rPr>
          <w:rFonts w:ascii="Times New Roman" w:hAnsi="Times New Roman" w:cs="Times New Roman"/>
          <w:b/>
          <w:sz w:val="28"/>
          <w:szCs w:val="28"/>
        </w:rPr>
        <w:t>Договор</w:t>
      </w:r>
    </w:p>
    <w:p w:rsidR="00B67C38" w:rsidRPr="00C32B9A" w:rsidRDefault="00B67C38" w:rsidP="006D09CE">
      <w:pPr>
        <w:pStyle w:val="ConsPlusNormal"/>
        <w:spacing w:line="240" w:lineRule="auto"/>
        <w:jc w:val="center"/>
        <w:rPr>
          <w:rFonts w:ascii="Times New Roman" w:hAnsi="Times New Roman" w:cs="Times New Roman"/>
          <w:sz w:val="28"/>
          <w:szCs w:val="28"/>
        </w:rPr>
      </w:pPr>
      <w:r w:rsidRPr="00C32B9A">
        <w:rPr>
          <w:rFonts w:ascii="Times New Roman" w:hAnsi="Times New Roman" w:cs="Times New Roman"/>
          <w:b/>
          <w:sz w:val="28"/>
          <w:szCs w:val="28"/>
        </w:rPr>
        <w:t>о сетевой форме реализации образовательной программы</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822"/>
        <w:gridCol w:w="3843"/>
      </w:tblGrid>
      <w:tr w:rsidR="00B67C38" w:rsidRPr="00C32B9A" w:rsidTr="006D09CE">
        <w:tc>
          <w:tcPr>
            <w:tcW w:w="5822" w:type="dxa"/>
          </w:tcPr>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Место заключения</w:t>
            </w:r>
          </w:p>
        </w:tc>
        <w:tc>
          <w:tcPr>
            <w:tcW w:w="3843" w:type="dxa"/>
          </w:tcPr>
          <w:p w:rsidR="00B67C38" w:rsidRPr="00C32B9A" w:rsidRDefault="00B67C38" w:rsidP="006D09CE">
            <w:pPr>
              <w:pStyle w:val="ConsPlusNormal"/>
              <w:spacing w:line="240" w:lineRule="auto"/>
              <w:rPr>
                <w:rFonts w:ascii="Times New Roman" w:hAnsi="Times New Roman" w:cs="Times New Roman"/>
                <w:sz w:val="28"/>
                <w:szCs w:val="28"/>
              </w:rPr>
            </w:pPr>
            <w:r w:rsidRPr="00C32B9A">
              <w:rPr>
                <w:rFonts w:ascii="Times New Roman" w:hAnsi="Times New Roman" w:cs="Times New Roman"/>
                <w:sz w:val="28"/>
                <w:szCs w:val="28"/>
              </w:rPr>
              <w:t>Дата заключения</w:t>
            </w:r>
          </w:p>
        </w:tc>
      </w:tr>
    </w:tbl>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 xml:space="preserve">Организация, осуществляющая образовательную деятельность N 1, на основании лицензии от ____ г., N ____, выданной ________________, в лице _______________, действующего на основании _______________, именуемая в </w:t>
      </w:r>
      <w:r w:rsidRPr="00C32B9A">
        <w:rPr>
          <w:rFonts w:ascii="Times New Roman" w:hAnsi="Times New Roman" w:cs="Times New Roman"/>
          <w:sz w:val="28"/>
          <w:szCs w:val="28"/>
        </w:rPr>
        <w:lastRenderedPageBreak/>
        <w:t>дальнейшем "Организация N 1", и Организация N 2, в лице __________________, действующего на основании ____________, именуемое в дальнейшем "Организация N 2", в дальнейшем вместе именуемые "Стороны", заключили настоящий Договор о нижеследующем:</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p>
    <w:p w:rsidR="00B67C38" w:rsidRPr="00C32B9A" w:rsidRDefault="00B67C38" w:rsidP="006D09CE">
      <w:pPr>
        <w:pStyle w:val="ConsPlusNormal"/>
        <w:spacing w:line="240" w:lineRule="auto"/>
        <w:ind w:firstLine="540"/>
        <w:jc w:val="both"/>
        <w:outlineLvl w:val="2"/>
        <w:rPr>
          <w:rFonts w:ascii="Times New Roman" w:hAnsi="Times New Roman" w:cs="Times New Roman"/>
          <w:sz w:val="28"/>
          <w:szCs w:val="28"/>
        </w:rPr>
      </w:pPr>
      <w:r w:rsidRPr="00C32B9A">
        <w:rPr>
          <w:rFonts w:ascii="Times New Roman" w:hAnsi="Times New Roman" w:cs="Times New Roman"/>
          <w:sz w:val="28"/>
          <w:szCs w:val="28"/>
        </w:rPr>
        <w:t>1. Предмет договора</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p>
    <w:p w:rsidR="00B67C38" w:rsidRPr="00C32B9A" w:rsidRDefault="00B67C38" w:rsidP="006D09CE">
      <w:pPr>
        <w:pStyle w:val="ConsPlusNonformat"/>
        <w:jc w:val="both"/>
        <w:rPr>
          <w:rFonts w:ascii="Times New Roman" w:hAnsi="Times New Roman" w:cs="Times New Roman"/>
          <w:sz w:val="28"/>
          <w:szCs w:val="28"/>
        </w:rPr>
      </w:pPr>
      <w:r w:rsidRPr="00C32B9A">
        <w:rPr>
          <w:rFonts w:ascii="Times New Roman" w:hAnsi="Times New Roman" w:cs="Times New Roman"/>
          <w:sz w:val="28"/>
          <w:szCs w:val="28"/>
        </w:rPr>
        <w:t xml:space="preserve">    Организация N 1 реализует образовательную программу ___________________</w:t>
      </w:r>
    </w:p>
    <w:p w:rsidR="00B67C38" w:rsidRPr="00C32B9A" w:rsidRDefault="00B67C38" w:rsidP="006D09CE">
      <w:pPr>
        <w:pStyle w:val="ConsPlusNonformat"/>
        <w:jc w:val="both"/>
        <w:rPr>
          <w:rFonts w:ascii="Times New Roman" w:hAnsi="Times New Roman" w:cs="Times New Roman"/>
          <w:sz w:val="28"/>
          <w:szCs w:val="28"/>
        </w:rPr>
      </w:pPr>
      <w:r w:rsidRPr="00C32B9A">
        <w:rPr>
          <w:rFonts w:ascii="Times New Roman" w:hAnsi="Times New Roman" w:cs="Times New Roman"/>
          <w:sz w:val="28"/>
          <w:szCs w:val="28"/>
        </w:rPr>
        <w:t xml:space="preserve">                                                         (указывается вид,</w:t>
      </w:r>
    </w:p>
    <w:p w:rsidR="00B67C38" w:rsidRPr="00C32B9A" w:rsidRDefault="00B67C38" w:rsidP="006D09CE">
      <w:pPr>
        <w:pStyle w:val="ConsPlusNonformat"/>
        <w:jc w:val="both"/>
        <w:rPr>
          <w:rFonts w:ascii="Times New Roman" w:hAnsi="Times New Roman" w:cs="Times New Roman"/>
          <w:sz w:val="28"/>
          <w:szCs w:val="28"/>
        </w:rPr>
      </w:pPr>
      <w:r w:rsidRPr="00C32B9A">
        <w:rPr>
          <w:rFonts w:ascii="Times New Roman" w:hAnsi="Times New Roman" w:cs="Times New Roman"/>
          <w:sz w:val="28"/>
          <w:szCs w:val="28"/>
        </w:rPr>
        <w:t>_______________________________________ (далее - образовательная программа)</w:t>
      </w:r>
    </w:p>
    <w:p w:rsidR="00B67C38" w:rsidRPr="00C32B9A" w:rsidRDefault="00B67C38" w:rsidP="006D09CE">
      <w:pPr>
        <w:pStyle w:val="ConsPlusNonformat"/>
        <w:jc w:val="both"/>
        <w:rPr>
          <w:rFonts w:ascii="Times New Roman" w:hAnsi="Times New Roman" w:cs="Times New Roman"/>
          <w:sz w:val="28"/>
          <w:szCs w:val="28"/>
        </w:rPr>
      </w:pPr>
      <w:r w:rsidRPr="00C32B9A">
        <w:rPr>
          <w:rFonts w:ascii="Times New Roman" w:hAnsi="Times New Roman" w:cs="Times New Roman"/>
          <w:sz w:val="28"/>
          <w:szCs w:val="28"/>
        </w:rPr>
        <w:t xml:space="preserve">    уровень и (или) направленность)</w:t>
      </w:r>
    </w:p>
    <w:p w:rsidR="00B67C38" w:rsidRPr="00C32B9A" w:rsidRDefault="00B67C38" w:rsidP="006D09CE">
      <w:pPr>
        <w:pStyle w:val="ConsPlusNonformat"/>
        <w:jc w:val="both"/>
        <w:rPr>
          <w:rFonts w:ascii="Times New Roman" w:hAnsi="Times New Roman" w:cs="Times New Roman"/>
          <w:sz w:val="28"/>
          <w:szCs w:val="28"/>
        </w:rPr>
      </w:pPr>
      <w:r w:rsidRPr="00C32B9A">
        <w:rPr>
          <w:rFonts w:ascii="Times New Roman" w:hAnsi="Times New Roman" w:cs="Times New Roman"/>
          <w:sz w:val="28"/>
          <w:szCs w:val="28"/>
        </w:rPr>
        <w:t>с использованием в сетевой форме ресурсов Организации N 2.</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Образовательная программа разрабатывается и утверждается Организацией N 1.</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p>
    <w:p w:rsidR="00B67C38" w:rsidRPr="00C32B9A" w:rsidRDefault="00B67C38" w:rsidP="006D09CE">
      <w:pPr>
        <w:pStyle w:val="ConsPlusNormal"/>
        <w:spacing w:line="240" w:lineRule="auto"/>
        <w:ind w:firstLine="540"/>
        <w:jc w:val="both"/>
        <w:outlineLvl w:val="2"/>
        <w:rPr>
          <w:rFonts w:ascii="Times New Roman" w:hAnsi="Times New Roman" w:cs="Times New Roman"/>
          <w:sz w:val="28"/>
          <w:szCs w:val="28"/>
        </w:rPr>
      </w:pPr>
      <w:r w:rsidRPr="00C32B9A">
        <w:rPr>
          <w:rFonts w:ascii="Times New Roman" w:hAnsi="Times New Roman" w:cs="Times New Roman"/>
          <w:sz w:val="28"/>
          <w:szCs w:val="28"/>
        </w:rPr>
        <w:t>2. Статус обучающихся</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2.1. Стороны реализуют образовательную программу в отношении обучающихся, принятых в установленном законодательством порядке на обучение по ней в Организацию N 1</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В Организации N 1 обучающиеся являются ____________________.</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В Организации N 2 обучающиеся являются ____________________.</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(данный абзац включается в договор в случае, если Организация N 2 является организацией, осуществляющей образовательную деятельность).</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2.2. Перечень обучающихся согласуется Сторонами путем заключения дополнительного соглашения не позднее чем ___ дней до начала реализации образовательной программы.</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Общее количество обучающихся по Образовательной программе составляет ___ человек.</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2.3. Стороны каждое полугодие в соответствии календарным учебным графиком направляют друг другу справку о результатах промежуточной аттестации обучающихся, включающую зачетные (экзаменационные) ведомости, на основании которых Стороны осуществляют зачет результатов освоения обучающимися дисциплин (модулей) ____________. (данный абзац включается в договор в случае, если Организация N 2 является организацией, осуществляющей образовательную деятельность).</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p>
    <w:p w:rsidR="00B67C38" w:rsidRPr="00C32B9A" w:rsidRDefault="00B67C38" w:rsidP="006D09CE">
      <w:pPr>
        <w:pStyle w:val="ConsPlusNormal"/>
        <w:spacing w:line="240" w:lineRule="auto"/>
        <w:ind w:firstLine="540"/>
        <w:jc w:val="both"/>
        <w:outlineLvl w:val="2"/>
        <w:rPr>
          <w:rFonts w:ascii="Times New Roman" w:hAnsi="Times New Roman" w:cs="Times New Roman"/>
          <w:sz w:val="28"/>
          <w:szCs w:val="28"/>
        </w:rPr>
      </w:pPr>
      <w:r w:rsidRPr="00C32B9A">
        <w:rPr>
          <w:rFonts w:ascii="Times New Roman" w:hAnsi="Times New Roman" w:cs="Times New Roman"/>
          <w:sz w:val="28"/>
          <w:szCs w:val="28"/>
        </w:rPr>
        <w:t>3. Финансовое обеспечение реализации образовательной программы</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 xml:space="preserve">3.1. Организация N 2 предоставляет ресурсы, а Организация N 1 оплачивает их использование при реализации образовательной программы в сетевой форме </w:t>
      </w:r>
      <w:r w:rsidRPr="00C32B9A">
        <w:rPr>
          <w:rFonts w:ascii="Times New Roman" w:hAnsi="Times New Roman" w:cs="Times New Roman"/>
          <w:sz w:val="28"/>
          <w:szCs w:val="28"/>
        </w:rPr>
        <w:lastRenderedPageBreak/>
        <w:t>на условиях настоящего Договора.</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3.2. Взаиморасчеты между Сторонами за использование ресурса Организации N 2 в рамках реализации образовательной программы определяются в дополнительных Соглашениях к настоящему Договору.</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p>
    <w:p w:rsidR="00B67C38" w:rsidRPr="00C32B9A" w:rsidRDefault="00B67C38" w:rsidP="006D09CE">
      <w:pPr>
        <w:pStyle w:val="ConsPlusNormal"/>
        <w:spacing w:line="240" w:lineRule="auto"/>
        <w:ind w:firstLine="540"/>
        <w:jc w:val="both"/>
        <w:outlineLvl w:val="2"/>
        <w:rPr>
          <w:rFonts w:ascii="Times New Roman" w:hAnsi="Times New Roman" w:cs="Times New Roman"/>
          <w:sz w:val="28"/>
          <w:szCs w:val="28"/>
        </w:rPr>
      </w:pPr>
      <w:r w:rsidRPr="00C32B9A">
        <w:rPr>
          <w:rFonts w:ascii="Times New Roman" w:hAnsi="Times New Roman" w:cs="Times New Roman"/>
          <w:sz w:val="28"/>
          <w:szCs w:val="28"/>
        </w:rPr>
        <w:t>4. Условия и порядок осуществления образовательной деятельности при реализации образовательной программы</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bookmarkStart w:id="5" w:name="Par317"/>
      <w:bookmarkEnd w:id="5"/>
      <w:r w:rsidRPr="00C32B9A">
        <w:rPr>
          <w:rFonts w:ascii="Times New Roman" w:hAnsi="Times New Roman" w:cs="Times New Roman"/>
          <w:sz w:val="28"/>
          <w:szCs w:val="28"/>
        </w:rPr>
        <w:t>4.1. Организацией N 1 при реализации образовательной программы используются следующие ресурсы Организации N 2 ________________.</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(Перечень ресурсов, объем, сроки и периоды использования ресурсов в рамках реализации образовательной программы могут быть определены в приложении к настоящему Договору)</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 xml:space="preserve">4.2. При реализации образовательной программы предусмотренные </w:t>
      </w:r>
      <w:hyperlink w:anchor="Par317" w:tooltip="4.1. Организацией N 1 при реализации образовательной программы используются следующие ресурсы Организации N 2 ________________." w:history="1">
        <w:r w:rsidRPr="00C32B9A">
          <w:rPr>
            <w:rFonts w:ascii="Times New Roman" w:hAnsi="Times New Roman" w:cs="Times New Roman"/>
            <w:color w:val="0000FF"/>
            <w:sz w:val="28"/>
            <w:szCs w:val="28"/>
          </w:rPr>
          <w:t>пунктом 4.1</w:t>
        </w:r>
      </w:hyperlink>
      <w:r w:rsidRPr="00C32B9A">
        <w:rPr>
          <w:rFonts w:ascii="Times New Roman" w:hAnsi="Times New Roman" w:cs="Times New Roman"/>
          <w:sz w:val="28"/>
          <w:szCs w:val="28"/>
        </w:rPr>
        <w:t xml:space="preserve"> настоящего Договора ресурсы используются для обеспечения качества оказываемой образовательной услуги, соответствующего требованиям, установленным федеральными государственными образовательными стандартами.</w:t>
      </w:r>
    </w:p>
    <w:p w:rsidR="00B67C38" w:rsidRPr="00C32B9A" w:rsidRDefault="00B67C38" w:rsidP="006D09CE">
      <w:pPr>
        <w:pStyle w:val="ConsPlusNonformat"/>
        <w:jc w:val="both"/>
        <w:rPr>
          <w:rFonts w:ascii="Times New Roman" w:hAnsi="Times New Roman" w:cs="Times New Roman"/>
          <w:sz w:val="28"/>
          <w:szCs w:val="28"/>
        </w:rPr>
      </w:pPr>
      <w:r w:rsidRPr="00C32B9A">
        <w:rPr>
          <w:rFonts w:ascii="Times New Roman" w:hAnsi="Times New Roman" w:cs="Times New Roman"/>
          <w:sz w:val="28"/>
          <w:szCs w:val="28"/>
        </w:rPr>
        <w:t xml:space="preserve">    4.3.  Организация N 1 по результатам освоения образовательной программы</w:t>
      </w:r>
    </w:p>
    <w:p w:rsidR="00B67C38" w:rsidRPr="00C32B9A" w:rsidRDefault="00B67C38" w:rsidP="006D09CE">
      <w:pPr>
        <w:pStyle w:val="ConsPlusNonformat"/>
        <w:jc w:val="both"/>
        <w:rPr>
          <w:rFonts w:ascii="Times New Roman" w:hAnsi="Times New Roman" w:cs="Times New Roman"/>
          <w:sz w:val="28"/>
          <w:szCs w:val="28"/>
        </w:rPr>
      </w:pPr>
      <w:r w:rsidRPr="00C32B9A">
        <w:rPr>
          <w:rFonts w:ascii="Times New Roman" w:hAnsi="Times New Roman" w:cs="Times New Roman"/>
          <w:sz w:val="28"/>
          <w:szCs w:val="28"/>
        </w:rPr>
        <w:t>и сдачи ___________________________________________________________________</w:t>
      </w:r>
    </w:p>
    <w:p w:rsidR="00B67C38" w:rsidRPr="00C32B9A" w:rsidRDefault="00B67C38" w:rsidP="006D09CE">
      <w:pPr>
        <w:pStyle w:val="ConsPlusNonformat"/>
        <w:jc w:val="both"/>
        <w:rPr>
          <w:rFonts w:ascii="Times New Roman" w:hAnsi="Times New Roman" w:cs="Times New Roman"/>
          <w:sz w:val="28"/>
          <w:szCs w:val="28"/>
        </w:rPr>
      </w:pPr>
      <w:r w:rsidRPr="00C32B9A">
        <w:rPr>
          <w:rFonts w:ascii="Times New Roman" w:hAnsi="Times New Roman" w:cs="Times New Roman"/>
          <w:sz w:val="28"/>
          <w:szCs w:val="28"/>
        </w:rPr>
        <w:t xml:space="preserve">           (указывается итоговая аттестация или государственная итоговая</w:t>
      </w:r>
    </w:p>
    <w:p w:rsidR="00B67C38" w:rsidRPr="00C32B9A" w:rsidRDefault="00B67C38" w:rsidP="006D09CE">
      <w:pPr>
        <w:pStyle w:val="ConsPlusNonformat"/>
        <w:jc w:val="both"/>
        <w:rPr>
          <w:rFonts w:ascii="Times New Roman" w:hAnsi="Times New Roman" w:cs="Times New Roman"/>
          <w:sz w:val="28"/>
          <w:szCs w:val="28"/>
        </w:rPr>
      </w:pPr>
      <w:r w:rsidRPr="00C32B9A">
        <w:rPr>
          <w:rFonts w:ascii="Times New Roman" w:hAnsi="Times New Roman" w:cs="Times New Roman"/>
          <w:sz w:val="28"/>
          <w:szCs w:val="28"/>
        </w:rPr>
        <w:t xml:space="preserve">                                        аттестация)</w:t>
      </w:r>
    </w:p>
    <w:p w:rsidR="00B67C38" w:rsidRPr="00C32B9A" w:rsidRDefault="00B67C38" w:rsidP="006D09CE">
      <w:pPr>
        <w:pStyle w:val="ConsPlusNonformat"/>
        <w:jc w:val="both"/>
        <w:rPr>
          <w:rFonts w:ascii="Times New Roman" w:hAnsi="Times New Roman" w:cs="Times New Roman"/>
          <w:sz w:val="28"/>
          <w:szCs w:val="28"/>
        </w:rPr>
      </w:pPr>
      <w:r w:rsidRPr="00C32B9A">
        <w:rPr>
          <w:rFonts w:ascii="Times New Roman" w:hAnsi="Times New Roman" w:cs="Times New Roman"/>
          <w:sz w:val="28"/>
          <w:szCs w:val="28"/>
        </w:rPr>
        <w:t>выдают обучающимся _______________________________________________________.</w:t>
      </w:r>
    </w:p>
    <w:p w:rsidR="00B67C38" w:rsidRPr="00C32B9A" w:rsidRDefault="00B67C38" w:rsidP="006D09CE">
      <w:pPr>
        <w:pStyle w:val="ConsPlusNonformat"/>
        <w:jc w:val="both"/>
        <w:rPr>
          <w:rFonts w:ascii="Times New Roman" w:hAnsi="Times New Roman" w:cs="Times New Roman"/>
          <w:sz w:val="28"/>
          <w:szCs w:val="28"/>
        </w:rPr>
      </w:pPr>
      <w:r w:rsidRPr="00C32B9A">
        <w:rPr>
          <w:rFonts w:ascii="Times New Roman" w:hAnsi="Times New Roman" w:cs="Times New Roman"/>
          <w:sz w:val="28"/>
          <w:szCs w:val="28"/>
        </w:rPr>
        <w:t xml:space="preserve">                     (указывается наименование документа об образовании</w:t>
      </w:r>
    </w:p>
    <w:p w:rsidR="00B67C38" w:rsidRPr="00C32B9A" w:rsidRDefault="00B67C38" w:rsidP="006D09CE">
      <w:pPr>
        <w:pStyle w:val="ConsPlusNonformat"/>
        <w:jc w:val="both"/>
        <w:rPr>
          <w:rFonts w:ascii="Times New Roman" w:hAnsi="Times New Roman" w:cs="Times New Roman"/>
          <w:sz w:val="28"/>
          <w:szCs w:val="28"/>
        </w:rPr>
      </w:pPr>
      <w:r w:rsidRPr="00C32B9A">
        <w:rPr>
          <w:rFonts w:ascii="Times New Roman" w:hAnsi="Times New Roman" w:cs="Times New Roman"/>
          <w:sz w:val="28"/>
          <w:szCs w:val="28"/>
        </w:rPr>
        <w:t xml:space="preserve">                                   и (или) квалификации)</w:t>
      </w:r>
    </w:p>
    <w:p w:rsidR="00B67C38" w:rsidRPr="00C32B9A" w:rsidRDefault="00B67C38" w:rsidP="006D09CE">
      <w:pPr>
        <w:pStyle w:val="ConsPlusNonformat"/>
        <w:jc w:val="both"/>
        <w:rPr>
          <w:rFonts w:ascii="Times New Roman" w:hAnsi="Times New Roman" w:cs="Times New Roman"/>
          <w:sz w:val="28"/>
          <w:szCs w:val="28"/>
        </w:rPr>
      </w:pPr>
      <w:r w:rsidRPr="00C32B9A">
        <w:rPr>
          <w:rFonts w:ascii="Times New Roman" w:hAnsi="Times New Roman" w:cs="Times New Roman"/>
          <w:sz w:val="28"/>
          <w:szCs w:val="28"/>
        </w:rPr>
        <w:t xml:space="preserve">    </w:t>
      </w:r>
      <w:proofErr w:type="gramStart"/>
      <w:r w:rsidRPr="00C32B9A">
        <w:rPr>
          <w:rFonts w:ascii="Times New Roman" w:hAnsi="Times New Roman" w:cs="Times New Roman"/>
          <w:sz w:val="28"/>
          <w:szCs w:val="28"/>
        </w:rPr>
        <w:t>Организация  N</w:t>
      </w:r>
      <w:proofErr w:type="gramEnd"/>
      <w:r w:rsidRPr="00C32B9A">
        <w:rPr>
          <w:rFonts w:ascii="Times New Roman" w:hAnsi="Times New Roman" w:cs="Times New Roman"/>
          <w:sz w:val="28"/>
          <w:szCs w:val="28"/>
        </w:rPr>
        <w:t xml:space="preserve"> 2 по результатам использования ресурсов, предусмотренных</w:t>
      </w:r>
    </w:p>
    <w:p w:rsidR="00B67C38" w:rsidRPr="00C32B9A" w:rsidRDefault="00120248" w:rsidP="006D09CE">
      <w:pPr>
        <w:pStyle w:val="ConsPlusNonformat"/>
        <w:jc w:val="both"/>
        <w:rPr>
          <w:rFonts w:ascii="Times New Roman" w:hAnsi="Times New Roman" w:cs="Times New Roman"/>
          <w:sz w:val="28"/>
          <w:szCs w:val="28"/>
        </w:rPr>
      </w:pPr>
      <w:hyperlink w:anchor="Par317" w:tooltip="4.1. Организацией N 1 при реализации образовательной программы используются следующие ресурсы Организации N 2 ________________." w:history="1">
        <w:r w:rsidR="00B67C38" w:rsidRPr="00C32B9A">
          <w:rPr>
            <w:rFonts w:ascii="Times New Roman" w:hAnsi="Times New Roman" w:cs="Times New Roman"/>
            <w:color w:val="0000FF"/>
            <w:sz w:val="28"/>
            <w:szCs w:val="28"/>
          </w:rPr>
          <w:t>пунктом 4.1</w:t>
        </w:r>
      </w:hyperlink>
      <w:r w:rsidR="00B67C38" w:rsidRPr="00C32B9A">
        <w:rPr>
          <w:rFonts w:ascii="Times New Roman" w:hAnsi="Times New Roman" w:cs="Times New Roman"/>
          <w:sz w:val="28"/>
          <w:szCs w:val="28"/>
        </w:rPr>
        <w:t xml:space="preserve"> настоящего Договора, выдают обучающимся _______________________</w:t>
      </w:r>
    </w:p>
    <w:p w:rsidR="00B67C38" w:rsidRPr="00C32B9A" w:rsidRDefault="00B67C38" w:rsidP="006D09CE">
      <w:pPr>
        <w:pStyle w:val="ConsPlusNonformat"/>
        <w:jc w:val="both"/>
        <w:rPr>
          <w:rFonts w:ascii="Times New Roman" w:hAnsi="Times New Roman" w:cs="Times New Roman"/>
          <w:sz w:val="28"/>
          <w:szCs w:val="28"/>
        </w:rPr>
      </w:pPr>
      <w:r w:rsidRPr="00C32B9A">
        <w:rPr>
          <w:rFonts w:ascii="Times New Roman" w:hAnsi="Times New Roman" w:cs="Times New Roman"/>
          <w:sz w:val="28"/>
          <w:szCs w:val="28"/>
        </w:rPr>
        <w:t xml:space="preserve">                                                     (указывается справка</w:t>
      </w:r>
    </w:p>
    <w:p w:rsidR="00B67C38" w:rsidRPr="00C32B9A" w:rsidRDefault="00B67C38" w:rsidP="006D09CE">
      <w:pPr>
        <w:pStyle w:val="ConsPlusNonformat"/>
        <w:jc w:val="both"/>
        <w:rPr>
          <w:rFonts w:ascii="Times New Roman" w:hAnsi="Times New Roman" w:cs="Times New Roman"/>
          <w:sz w:val="28"/>
          <w:szCs w:val="28"/>
        </w:rPr>
      </w:pPr>
      <w:r w:rsidRPr="00C32B9A">
        <w:rPr>
          <w:rFonts w:ascii="Times New Roman" w:hAnsi="Times New Roman" w:cs="Times New Roman"/>
          <w:sz w:val="28"/>
          <w:szCs w:val="28"/>
        </w:rPr>
        <w:t>_____________________________________.</w:t>
      </w:r>
    </w:p>
    <w:p w:rsidR="00B67C38" w:rsidRPr="00C32B9A" w:rsidRDefault="00B67C38" w:rsidP="006D09CE">
      <w:pPr>
        <w:pStyle w:val="ConsPlusNonformat"/>
        <w:jc w:val="both"/>
        <w:rPr>
          <w:rFonts w:ascii="Times New Roman" w:hAnsi="Times New Roman" w:cs="Times New Roman"/>
          <w:sz w:val="28"/>
          <w:szCs w:val="28"/>
        </w:rPr>
      </w:pPr>
      <w:r w:rsidRPr="00C32B9A">
        <w:rPr>
          <w:rFonts w:ascii="Times New Roman" w:hAnsi="Times New Roman" w:cs="Times New Roman"/>
          <w:sz w:val="28"/>
          <w:szCs w:val="28"/>
        </w:rPr>
        <w:t xml:space="preserve"> об обучении или о периоде обучения)</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(данный абзац включается в договор в случае, если Организация N 2 является организацией, осуществляющей образовательную деятельность).</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p>
    <w:p w:rsidR="00B67C38" w:rsidRPr="00C32B9A" w:rsidRDefault="00B67C38" w:rsidP="006D09CE">
      <w:pPr>
        <w:pStyle w:val="ConsPlusNormal"/>
        <w:spacing w:line="240" w:lineRule="auto"/>
        <w:ind w:firstLine="540"/>
        <w:jc w:val="both"/>
        <w:outlineLvl w:val="2"/>
        <w:rPr>
          <w:rFonts w:ascii="Times New Roman" w:hAnsi="Times New Roman" w:cs="Times New Roman"/>
          <w:sz w:val="28"/>
          <w:szCs w:val="28"/>
        </w:rPr>
      </w:pPr>
      <w:r w:rsidRPr="00C32B9A">
        <w:rPr>
          <w:rFonts w:ascii="Times New Roman" w:hAnsi="Times New Roman" w:cs="Times New Roman"/>
          <w:sz w:val="28"/>
          <w:szCs w:val="28"/>
        </w:rPr>
        <w:t>5. Обязанности Сторон</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5.1. Стороны обязаны:</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 xml:space="preserve">5.1.1. Реализовывать часть образовательной программы, указанной в </w:t>
      </w:r>
      <w:hyperlink w:anchor="Par317" w:tooltip="4.1. Организацией N 1 при реализации образовательной программы используются следующие ресурсы Организации N 2 ________________." w:history="1">
        <w:r w:rsidRPr="00C32B9A">
          <w:rPr>
            <w:rFonts w:ascii="Times New Roman" w:hAnsi="Times New Roman" w:cs="Times New Roman"/>
            <w:color w:val="0000FF"/>
            <w:sz w:val="28"/>
            <w:szCs w:val="28"/>
          </w:rPr>
          <w:t>пункте 4.1</w:t>
        </w:r>
      </w:hyperlink>
      <w:r w:rsidRPr="00C32B9A">
        <w:rPr>
          <w:rFonts w:ascii="Times New Roman" w:hAnsi="Times New Roman" w:cs="Times New Roman"/>
          <w:sz w:val="28"/>
          <w:szCs w:val="28"/>
        </w:rPr>
        <w:t xml:space="preserve"> настоящего Договора, самостоятельно;</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 xml:space="preserve">5.1.2. Ознакомить обучающихся со своими уставами, с лицензиями на осуществление образовательной деятельности, со свидетельствами о </w:t>
      </w:r>
      <w:r w:rsidRPr="00C32B9A">
        <w:rPr>
          <w:rFonts w:ascii="Times New Roman" w:hAnsi="Times New Roman" w:cs="Times New Roman"/>
          <w:sz w:val="28"/>
          <w:szCs w:val="28"/>
        </w:rPr>
        <w:lastRenderedPageBreak/>
        <w:t xml:space="preserve">государственной аккредитации, другими документами, регламентирующими организацию и осуществление образовательной деятельности, </w:t>
      </w:r>
      <w:proofErr w:type="gramStart"/>
      <w:r w:rsidRPr="00C32B9A">
        <w:rPr>
          <w:rFonts w:ascii="Times New Roman" w:hAnsi="Times New Roman" w:cs="Times New Roman"/>
          <w:sz w:val="28"/>
          <w:szCs w:val="28"/>
        </w:rPr>
        <w:t>права и обязанности</w:t>
      </w:r>
      <w:proofErr w:type="gramEnd"/>
      <w:r w:rsidRPr="00C32B9A">
        <w:rPr>
          <w:rFonts w:ascii="Times New Roman" w:hAnsi="Times New Roman" w:cs="Times New Roman"/>
          <w:sz w:val="28"/>
          <w:szCs w:val="28"/>
        </w:rPr>
        <w:t xml:space="preserve"> обучающихся при реализации образовательной программы.</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5.1.3. Создать обучающимся необходимые условия для освоения части образовательной программы;</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5.1.4. Проявлять уважение к личности обучающихся, не допускать физического и психологического насилия;</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5.1.5. Предоставлять другой Стороне справки о результатах освоения Обучающимся образовательной программы, включающие зачетные (экзаменационные) ведомости. (данный пункт включается в договор в случае, если Организация N 2 является организацией, осуществляющей образовательную деятельность).</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5.1.6. Во время реализации части образовательной программы нести ответственность за жизнь и здоровье обучающихся.</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p>
    <w:p w:rsidR="00B67C38" w:rsidRPr="00C32B9A" w:rsidRDefault="00B67C38" w:rsidP="006D09CE">
      <w:pPr>
        <w:pStyle w:val="ConsPlusNormal"/>
        <w:spacing w:line="240" w:lineRule="auto"/>
        <w:ind w:firstLine="540"/>
        <w:jc w:val="both"/>
        <w:outlineLvl w:val="2"/>
        <w:rPr>
          <w:rFonts w:ascii="Times New Roman" w:hAnsi="Times New Roman" w:cs="Times New Roman"/>
          <w:sz w:val="28"/>
          <w:szCs w:val="28"/>
        </w:rPr>
      </w:pPr>
      <w:r w:rsidRPr="00C32B9A">
        <w:rPr>
          <w:rFonts w:ascii="Times New Roman" w:hAnsi="Times New Roman" w:cs="Times New Roman"/>
          <w:sz w:val="28"/>
          <w:szCs w:val="28"/>
        </w:rPr>
        <w:t>6. Срок действия Договора</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6.1. Договор вступает в силу с момента его подписания.</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6.2. Реализация образовательной программы по настоящему Договору начинается с ____ года.</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6.3. Договор заключен Сторонами на неопределенный срок (вариант: на срок __________).</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p>
    <w:p w:rsidR="00B67C38" w:rsidRPr="00C32B9A" w:rsidRDefault="00B67C38" w:rsidP="006D09CE">
      <w:pPr>
        <w:pStyle w:val="ConsPlusNormal"/>
        <w:spacing w:line="240" w:lineRule="auto"/>
        <w:ind w:firstLine="540"/>
        <w:jc w:val="both"/>
        <w:outlineLvl w:val="2"/>
        <w:rPr>
          <w:rFonts w:ascii="Times New Roman" w:hAnsi="Times New Roman" w:cs="Times New Roman"/>
          <w:sz w:val="28"/>
          <w:szCs w:val="28"/>
        </w:rPr>
      </w:pPr>
      <w:r w:rsidRPr="00C32B9A">
        <w:rPr>
          <w:rFonts w:ascii="Times New Roman" w:hAnsi="Times New Roman" w:cs="Times New Roman"/>
          <w:sz w:val="28"/>
          <w:szCs w:val="28"/>
        </w:rPr>
        <w:t>7. Ответственность Сторон</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7.1.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7.2. Стороны освобождаются от ответственности за частичное или полное неисполнение обязательств по Договору, если такое неисполнение является следствием обстоятельств непреодолимой силы (форс-мажорных обстоятельств): стихийных природных явлений (землетрясения, наводнения), войн, революций, ограничительных и запретительных актов государственных органов, непосредственно относящихся к выполнению настоящего Договора.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7.3. О наступлении и прекращении вышеуказанных обстоятельств Сторона, для которой создалась невозможность исполнения обязательств по настоящему Договору, должна немедленно известить другую Сторону в письменной форме, приложив соответствующие подтверждающие документы.</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 xml:space="preserve">7.4. В случае наступления форс-мажорных обстоятельств срок исполнения обязательств по Договору отодвигается соразмерно времени, в течение которого </w:t>
      </w:r>
      <w:r w:rsidRPr="00C32B9A">
        <w:rPr>
          <w:rFonts w:ascii="Times New Roman" w:hAnsi="Times New Roman" w:cs="Times New Roman"/>
          <w:sz w:val="28"/>
          <w:szCs w:val="28"/>
        </w:rPr>
        <w:lastRenderedPageBreak/>
        <w:t>будут действовать такие обстоятельства и их последствия.</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p>
    <w:p w:rsidR="00B67C38" w:rsidRPr="00C32B9A" w:rsidRDefault="00B67C38" w:rsidP="006D09CE">
      <w:pPr>
        <w:pStyle w:val="ConsPlusNormal"/>
        <w:spacing w:line="240" w:lineRule="auto"/>
        <w:ind w:firstLine="540"/>
        <w:jc w:val="both"/>
        <w:outlineLvl w:val="2"/>
        <w:rPr>
          <w:rFonts w:ascii="Times New Roman" w:hAnsi="Times New Roman" w:cs="Times New Roman"/>
          <w:sz w:val="28"/>
          <w:szCs w:val="28"/>
        </w:rPr>
      </w:pPr>
      <w:r w:rsidRPr="00C32B9A">
        <w:rPr>
          <w:rFonts w:ascii="Times New Roman" w:hAnsi="Times New Roman" w:cs="Times New Roman"/>
          <w:sz w:val="28"/>
          <w:szCs w:val="28"/>
        </w:rPr>
        <w:t>8. Порядок изменения и прекращения договора</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8.1. Условия, на которых заключен настоящий Договор, могут быть изменены по соглашению Сторон или в судебном порядке по основаниям, предусмотренным законодательством Российской Федерации.</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8.2. В случае изменения адресов и платежных реквизитов Стороны обязуются уведомить об этом друг друга в ___________ срок.</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8.3. Настоящий Договор может быть прекращен по соглашению Сторон или в судебном порядке по основаниям, предусмотренным законодательством Российской Федерации.</w:t>
      </w:r>
    </w:p>
    <w:p w:rsidR="00B67C38" w:rsidRPr="00C32B9A" w:rsidRDefault="00B67C38" w:rsidP="006D09CE">
      <w:pPr>
        <w:pStyle w:val="ConsPlusNormal"/>
        <w:spacing w:line="240" w:lineRule="auto"/>
        <w:ind w:firstLine="540"/>
        <w:jc w:val="both"/>
        <w:rPr>
          <w:rFonts w:ascii="Times New Roman" w:hAnsi="Times New Roman" w:cs="Times New Roman"/>
          <w:sz w:val="28"/>
          <w:szCs w:val="28"/>
        </w:rPr>
      </w:pPr>
      <w:r w:rsidRPr="00C32B9A">
        <w:rPr>
          <w:rFonts w:ascii="Times New Roman" w:hAnsi="Times New Roman" w:cs="Times New Roman"/>
          <w:sz w:val="28"/>
          <w:szCs w:val="28"/>
        </w:rPr>
        <w:t>9. Реквизиты и подписи Сторон</w:t>
      </w:r>
    </w:p>
    <w:p w:rsidR="00B67C38" w:rsidRPr="00C32B9A" w:rsidRDefault="00B67C38" w:rsidP="006D09CE">
      <w:pPr>
        <w:pStyle w:val="ConsPlusNormal"/>
        <w:spacing w:line="240" w:lineRule="auto"/>
        <w:jc w:val="both"/>
        <w:rPr>
          <w:rFonts w:ascii="Times New Roman" w:hAnsi="Times New Roman" w:cs="Times New Roman"/>
          <w:sz w:val="28"/>
          <w:szCs w:val="28"/>
        </w:rPr>
      </w:pPr>
    </w:p>
    <w:p w:rsidR="00B67C38" w:rsidRPr="00C32B9A" w:rsidRDefault="00B67C38" w:rsidP="006D09CE">
      <w:pPr>
        <w:pStyle w:val="ConsPlusNormal"/>
        <w:pBdr>
          <w:top w:val="single" w:sz="6" w:space="0" w:color="auto"/>
        </w:pBdr>
        <w:spacing w:line="240" w:lineRule="auto"/>
        <w:jc w:val="both"/>
        <w:rPr>
          <w:rFonts w:ascii="Times New Roman" w:hAnsi="Times New Roman" w:cs="Times New Roman"/>
          <w:sz w:val="28"/>
          <w:szCs w:val="28"/>
        </w:rPr>
      </w:pPr>
    </w:p>
    <w:p w:rsidR="00B67C38" w:rsidRPr="00C32B9A" w:rsidRDefault="00B67C38" w:rsidP="006D09CE">
      <w:pPr>
        <w:spacing w:line="240" w:lineRule="auto"/>
        <w:rPr>
          <w:rFonts w:ascii="Times New Roman" w:hAnsi="Times New Roman"/>
          <w:b/>
          <w:color w:val="000000" w:themeColor="text1"/>
          <w:sz w:val="28"/>
          <w:szCs w:val="28"/>
        </w:rPr>
      </w:pPr>
    </w:p>
    <w:p w:rsidR="00926F37" w:rsidRPr="00C32B9A" w:rsidRDefault="005C4A36" w:rsidP="001C7A5B">
      <w:pPr>
        <w:spacing w:line="238" w:lineRule="auto"/>
        <w:ind w:firstLine="284"/>
        <w:jc w:val="center"/>
        <w:rPr>
          <w:rFonts w:ascii="Times New Roman" w:hAnsi="Times New Roman"/>
          <w:b/>
          <w:color w:val="000000" w:themeColor="text1"/>
          <w:sz w:val="28"/>
          <w:szCs w:val="28"/>
        </w:rPr>
      </w:pPr>
      <w:r w:rsidRPr="00C32B9A">
        <w:rPr>
          <w:rFonts w:ascii="Times New Roman" w:hAnsi="Times New Roman"/>
          <w:b/>
          <w:color w:val="000000" w:themeColor="text1"/>
          <w:sz w:val="28"/>
          <w:szCs w:val="28"/>
        </w:rPr>
        <w:t>Организация сетевого взаимодействия при реализации дополнительных образовательных программ</w:t>
      </w:r>
    </w:p>
    <w:p w:rsidR="005C4A36" w:rsidRPr="00C32B9A" w:rsidRDefault="005C4A36" w:rsidP="001C7A5B">
      <w:pPr>
        <w:spacing w:line="238" w:lineRule="auto"/>
        <w:ind w:firstLine="284"/>
        <w:jc w:val="center"/>
        <w:rPr>
          <w:rFonts w:ascii="Times New Roman" w:hAnsi="Times New Roman"/>
          <w:b/>
          <w:color w:val="000000" w:themeColor="text1"/>
          <w:sz w:val="28"/>
          <w:szCs w:val="28"/>
        </w:rPr>
      </w:pPr>
    </w:p>
    <w:p w:rsidR="005C4A36" w:rsidRPr="00C32B9A" w:rsidRDefault="005C4A36" w:rsidP="006D09CE">
      <w:pPr>
        <w:spacing w:line="238" w:lineRule="auto"/>
        <w:ind w:firstLine="284"/>
        <w:jc w:val="both"/>
        <w:rPr>
          <w:rFonts w:ascii="Times New Roman" w:hAnsi="Times New Roman"/>
          <w:b/>
          <w:color w:val="000000" w:themeColor="text1"/>
          <w:sz w:val="28"/>
          <w:szCs w:val="28"/>
        </w:rPr>
      </w:pPr>
    </w:p>
    <w:p w:rsidR="006D09CE" w:rsidRPr="00C32B9A" w:rsidRDefault="006D09CE" w:rsidP="006D09CE">
      <w:pPr>
        <w:pStyle w:val="aa"/>
        <w:spacing w:before="98" w:line="276" w:lineRule="auto"/>
        <w:ind w:right="293" w:firstLine="708"/>
        <w:rPr>
          <w:rFonts w:ascii="Times New Roman" w:hAnsi="Times New Roman"/>
          <w:sz w:val="28"/>
          <w:szCs w:val="28"/>
        </w:rPr>
      </w:pPr>
      <w:r w:rsidRPr="00C32B9A">
        <w:rPr>
          <w:rFonts w:ascii="Times New Roman" w:hAnsi="Times New Roman"/>
          <w:sz w:val="28"/>
          <w:szCs w:val="28"/>
        </w:rPr>
        <w:t>Рассмотрим основные понятия, принципы и особенности организации сетевого взаимодействия.</w:t>
      </w:r>
    </w:p>
    <w:p w:rsidR="006D09CE" w:rsidRPr="00C32B9A" w:rsidRDefault="006D09CE" w:rsidP="006D09CE">
      <w:pPr>
        <w:pStyle w:val="aa"/>
        <w:spacing w:line="276" w:lineRule="auto"/>
        <w:ind w:right="289" w:firstLine="708"/>
        <w:rPr>
          <w:rFonts w:ascii="Times New Roman" w:hAnsi="Times New Roman"/>
          <w:sz w:val="28"/>
          <w:szCs w:val="28"/>
        </w:rPr>
      </w:pPr>
      <w:r w:rsidRPr="00C32B9A">
        <w:rPr>
          <w:rFonts w:ascii="Times New Roman" w:hAnsi="Times New Roman"/>
          <w:b/>
          <w:sz w:val="28"/>
          <w:szCs w:val="28"/>
        </w:rPr>
        <w:t xml:space="preserve">Образовательную сеть </w:t>
      </w:r>
      <w:r w:rsidRPr="00C32B9A">
        <w:rPr>
          <w:rFonts w:ascii="Times New Roman" w:hAnsi="Times New Roman"/>
          <w:sz w:val="28"/>
          <w:szCs w:val="28"/>
        </w:rPr>
        <w:t xml:space="preserve">можно </w:t>
      </w:r>
      <w:proofErr w:type="gramStart"/>
      <w:r w:rsidRPr="00C32B9A">
        <w:rPr>
          <w:rFonts w:ascii="Times New Roman" w:hAnsi="Times New Roman"/>
          <w:sz w:val="28"/>
          <w:szCs w:val="28"/>
        </w:rPr>
        <w:t>определить</w:t>
      </w:r>
      <w:proofErr w:type="gramEnd"/>
      <w:r w:rsidRPr="00C32B9A">
        <w:rPr>
          <w:rFonts w:ascii="Times New Roman" w:hAnsi="Times New Roman"/>
          <w:sz w:val="28"/>
          <w:szCs w:val="28"/>
        </w:rPr>
        <w:t xml:space="preserve"> как совокупность субъектов образовательной деятельности, предоставляющих друг другу собственные образовательные ресурсы с целью повышения эффективности и качества образования. Сетевое взаимодействие - это такая система предоставления образовательных услуг, в рамках которой обучающиеся могут выбирать свои индивидуальные траектории освоения образовательных программ из того набора образовательных ресурсов, которые доступны им как в рамках одного общеобразовательного учреждения, так и в рамках комплекса учреждений и организаций, оказывающих образовательные</w:t>
      </w:r>
      <w:r w:rsidRPr="00C32B9A">
        <w:rPr>
          <w:rFonts w:ascii="Times New Roman" w:hAnsi="Times New Roman"/>
          <w:spacing w:val="2"/>
          <w:sz w:val="28"/>
          <w:szCs w:val="28"/>
        </w:rPr>
        <w:t xml:space="preserve"> </w:t>
      </w:r>
      <w:r w:rsidRPr="00C32B9A">
        <w:rPr>
          <w:rFonts w:ascii="Times New Roman" w:hAnsi="Times New Roman"/>
          <w:sz w:val="28"/>
          <w:szCs w:val="28"/>
        </w:rPr>
        <w:t>услуги.</w:t>
      </w:r>
    </w:p>
    <w:p w:rsidR="006D09CE" w:rsidRPr="00C32B9A" w:rsidRDefault="006D09CE" w:rsidP="006D09CE">
      <w:pPr>
        <w:pStyle w:val="aa"/>
        <w:spacing w:line="276" w:lineRule="auto"/>
        <w:ind w:right="291" w:firstLine="708"/>
        <w:rPr>
          <w:rFonts w:ascii="Times New Roman" w:hAnsi="Times New Roman"/>
          <w:sz w:val="28"/>
          <w:szCs w:val="28"/>
        </w:rPr>
      </w:pPr>
      <w:r w:rsidRPr="00C32B9A">
        <w:rPr>
          <w:rFonts w:ascii="Times New Roman" w:hAnsi="Times New Roman"/>
          <w:sz w:val="28"/>
          <w:szCs w:val="28"/>
        </w:rPr>
        <w:t xml:space="preserve">Под </w:t>
      </w:r>
      <w:r w:rsidRPr="00C32B9A">
        <w:rPr>
          <w:rFonts w:ascii="Times New Roman" w:hAnsi="Times New Roman"/>
          <w:b/>
          <w:sz w:val="28"/>
          <w:szCs w:val="28"/>
        </w:rPr>
        <w:t xml:space="preserve">сетевым взаимодействием </w:t>
      </w:r>
      <w:r w:rsidRPr="00C32B9A">
        <w:rPr>
          <w:rFonts w:ascii="Times New Roman" w:hAnsi="Times New Roman"/>
          <w:sz w:val="28"/>
          <w:szCs w:val="28"/>
        </w:rPr>
        <w:t>мы (вместе с Рытовым, Василевской и др.) понимаем способ деятельности по совместному использованию информационных, инновационных, методических и кадровых ресурсов.</w:t>
      </w:r>
    </w:p>
    <w:p w:rsidR="006D09CE" w:rsidRPr="00C32B9A" w:rsidRDefault="006D09CE" w:rsidP="006D09CE">
      <w:pPr>
        <w:pStyle w:val="aa"/>
        <w:spacing w:line="276" w:lineRule="auto"/>
        <w:ind w:right="291" w:firstLine="708"/>
        <w:rPr>
          <w:rFonts w:ascii="Times New Roman" w:hAnsi="Times New Roman"/>
          <w:sz w:val="28"/>
          <w:szCs w:val="28"/>
        </w:rPr>
      </w:pPr>
      <w:r w:rsidRPr="00C32B9A">
        <w:rPr>
          <w:rFonts w:ascii="Times New Roman" w:hAnsi="Times New Roman"/>
          <w:sz w:val="28"/>
          <w:szCs w:val="28"/>
        </w:rPr>
        <w:t xml:space="preserve">Среди всего многообразия сетей выделяется </w:t>
      </w:r>
      <w:r w:rsidRPr="00C32B9A">
        <w:rPr>
          <w:rFonts w:ascii="Times New Roman" w:hAnsi="Times New Roman"/>
          <w:b/>
          <w:sz w:val="28"/>
          <w:szCs w:val="28"/>
        </w:rPr>
        <w:t>два типа сетей</w:t>
      </w:r>
      <w:r w:rsidRPr="00C32B9A">
        <w:rPr>
          <w:rFonts w:ascii="Times New Roman" w:hAnsi="Times New Roman"/>
          <w:sz w:val="28"/>
          <w:szCs w:val="28"/>
        </w:rPr>
        <w:t xml:space="preserve">: </w:t>
      </w:r>
      <w:proofErr w:type="spellStart"/>
      <w:r w:rsidRPr="00C32B9A">
        <w:rPr>
          <w:rFonts w:ascii="Times New Roman" w:hAnsi="Times New Roman"/>
          <w:sz w:val="28"/>
          <w:szCs w:val="28"/>
        </w:rPr>
        <w:t>одноранговые</w:t>
      </w:r>
      <w:proofErr w:type="spellEnd"/>
      <w:r w:rsidRPr="00C32B9A">
        <w:rPr>
          <w:rFonts w:ascii="Times New Roman" w:hAnsi="Times New Roman"/>
          <w:sz w:val="28"/>
          <w:szCs w:val="28"/>
        </w:rPr>
        <w:t xml:space="preserve"> и распределённые. </w:t>
      </w:r>
      <w:proofErr w:type="spellStart"/>
      <w:r w:rsidRPr="00C32B9A">
        <w:rPr>
          <w:rFonts w:ascii="Times New Roman" w:hAnsi="Times New Roman"/>
          <w:b/>
          <w:sz w:val="28"/>
          <w:szCs w:val="28"/>
        </w:rPr>
        <w:t>Одноранговые</w:t>
      </w:r>
      <w:proofErr w:type="spellEnd"/>
      <w:r w:rsidRPr="00C32B9A">
        <w:rPr>
          <w:rFonts w:ascii="Times New Roman" w:hAnsi="Times New Roman"/>
          <w:b/>
          <w:sz w:val="28"/>
          <w:szCs w:val="28"/>
        </w:rPr>
        <w:t xml:space="preserve"> сети </w:t>
      </w:r>
      <w:r w:rsidRPr="00C32B9A">
        <w:rPr>
          <w:rFonts w:ascii="Times New Roman" w:hAnsi="Times New Roman"/>
          <w:sz w:val="28"/>
          <w:szCs w:val="28"/>
        </w:rPr>
        <w:t xml:space="preserve">характеризуются тем, что их «узлы» несут единообразный функционал и пересекающееся содержание. </w:t>
      </w:r>
      <w:r w:rsidRPr="00C32B9A">
        <w:rPr>
          <w:rFonts w:ascii="Times New Roman" w:hAnsi="Times New Roman"/>
          <w:b/>
          <w:sz w:val="28"/>
          <w:szCs w:val="28"/>
        </w:rPr>
        <w:t xml:space="preserve">Распределённые сети </w:t>
      </w:r>
      <w:r w:rsidRPr="00C32B9A">
        <w:rPr>
          <w:rFonts w:ascii="Times New Roman" w:hAnsi="Times New Roman"/>
          <w:sz w:val="28"/>
          <w:szCs w:val="28"/>
        </w:rPr>
        <w:t xml:space="preserve">характеризуются тем, что узлы этих сетей несут уникальный ресурс, не дублируя, а дополняя друг друга. Таким </w:t>
      </w:r>
      <w:r w:rsidRPr="00C32B9A">
        <w:rPr>
          <w:rFonts w:ascii="Times New Roman" w:hAnsi="Times New Roman"/>
          <w:sz w:val="28"/>
          <w:szCs w:val="28"/>
        </w:rPr>
        <w:lastRenderedPageBreak/>
        <w:t>образом, каждый узел сети несёт в себе вполне определённый функционал и содержание.</w:t>
      </w:r>
    </w:p>
    <w:p w:rsidR="006D09CE" w:rsidRPr="00C32B9A" w:rsidRDefault="006D09CE" w:rsidP="006D09CE">
      <w:pPr>
        <w:pStyle w:val="aa"/>
        <w:spacing w:line="276" w:lineRule="auto"/>
        <w:ind w:right="290" w:firstLine="561"/>
        <w:rPr>
          <w:rFonts w:ascii="Times New Roman" w:hAnsi="Times New Roman"/>
          <w:sz w:val="28"/>
          <w:szCs w:val="28"/>
        </w:rPr>
      </w:pPr>
      <w:r w:rsidRPr="00C32B9A">
        <w:rPr>
          <w:rFonts w:ascii="Times New Roman" w:hAnsi="Times New Roman"/>
          <w:sz w:val="28"/>
          <w:szCs w:val="28"/>
        </w:rPr>
        <w:t>Основной задачей сетевого взаимодействия является сотрудничество, интеграция сил, ресурсов, помощь и поддержка друг друга, согласование интересов — организация процесса, в котором каждая из сторон выигрывает.</w:t>
      </w:r>
    </w:p>
    <w:p w:rsidR="006D09CE" w:rsidRPr="00C32B9A" w:rsidRDefault="006D09CE" w:rsidP="006D09CE">
      <w:pPr>
        <w:ind w:left="894"/>
        <w:jc w:val="both"/>
        <w:rPr>
          <w:rFonts w:ascii="Times New Roman" w:hAnsi="Times New Roman"/>
          <w:sz w:val="28"/>
          <w:szCs w:val="28"/>
        </w:rPr>
      </w:pPr>
      <w:r w:rsidRPr="00C32B9A">
        <w:rPr>
          <w:rFonts w:ascii="Times New Roman" w:hAnsi="Times New Roman"/>
          <w:b/>
          <w:sz w:val="28"/>
          <w:szCs w:val="28"/>
        </w:rPr>
        <w:t xml:space="preserve">Организационные принципы </w:t>
      </w:r>
      <w:r w:rsidRPr="00C32B9A">
        <w:rPr>
          <w:rFonts w:ascii="Times New Roman" w:hAnsi="Times New Roman"/>
          <w:sz w:val="28"/>
          <w:szCs w:val="28"/>
        </w:rPr>
        <w:t>сетевого взаимодействия:</w:t>
      </w:r>
    </w:p>
    <w:p w:rsidR="006D09CE" w:rsidRPr="00C32B9A" w:rsidRDefault="006D09CE" w:rsidP="006D09CE">
      <w:pPr>
        <w:pStyle w:val="a7"/>
        <w:widowControl w:val="0"/>
        <w:numPr>
          <w:ilvl w:val="1"/>
          <w:numId w:val="60"/>
        </w:numPr>
        <w:tabs>
          <w:tab w:val="left" w:pos="861"/>
        </w:tabs>
        <w:autoSpaceDE w:val="0"/>
        <w:autoSpaceDN w:val="0"/>
        <w:spacing w:before="41" w:line="276" w:lineRule="auto"/>
        <w:ind w:right="273" w:firstLine="566"/>
        <w:contextualSpacing w:val="0"/>
        <w:jc w:val="both"/>
        <w:rPr>
          <w:rFonts w:ascii="Times New Roman" w:hAnsi="Times New Roman"/>
          <w:sz w:val="28"/>
          <w:szCs w:val="28"/>
        </w:rPr>
      </w:pPr>
      <w:r w:rsidRPr="00C32B9A">
        <w:rPr>
          <w:rFonts w:ascii="Times New Roman" w:hAnsi="Times New Roman"/>
          <w:sz w:val="28"/>
          <w:szCs w:val="28"/>
          <w:u w:val="single"/>
        </w:rPr>
        <w:t>принцип добровольности</w:t>
      </w:r>
      <w:r w:rsidRPr="00C32B9A">
        <w:rPr>
          <w:rFonts w:ascii="Times New Roman" w:hAnsi="Times New Roman"/>
          <w:sz w:val="28"/>
          <w:szCs w:val="28"/>
        </w:rPr>
        <w:t xml:space="preserve"> предполагает объединение образовательных учреждений в сеть на добровольной основе в целях достижения высокого качества образования, максимального удовлетворения образовательных запросов и потребностей обучающихся, формирования у них навыков</w:t>
      </w:r>
      <w:r w:rsidRPr="00C32B9A">
        <w:rPr>
          <w:rFonts w:ascii="Times New Roman" w:hAnsi="Times New Roman"/>
          <w:spacing w:val="-6"/>
          <w:sz w:val="28"/>
          <w:szCs w:val="28"/>
        </w:rPr>
        <w:t xml:space="preserve"> </w:t>
      </w:r>
      <w:r w:rsidRPr="00C32B9A">
        <w:rPr>
          <w:rFonts w:ascii="Times New Roman" w:hAnsi="Times New Roman"/>
          <w:sz w:val="28"/>
          <w:szCs w:val="28"/>
        </w:rPr>
        <w:t>самообразования;</w:t>
      </w:r>
    </w:p>
    <w:p w:rsidR="006D09CE" w:rsidRPr="00C32B9A" w:rsidRDefault="006D09CE" w:rsidP="006D09CE">
      <w:pPr>
        <w:pStyle w:val="a7"/>
        <w:widowControl w:val="0"/>
        <w:numPr>
          <w:ilvl w:val="1"/>
          <w:numId w:val="60"/>
        </w:numPr>
        <w:tabs>
          <w:tab w:val="left" w:pos="861"/>
        </w:tabs>
        <w:autoSpaceDE w:val="0"/>
        <w:autoSpaceDN w:val="0"/>
        <w:spacing w:line="276" w:lineRule="auto"/>
        <w:ind w:right="274" w:firstLine="566"/>
        <w:contextualSpacing w:val="0"/>
        <w:jc w:val="both"/>
        <w:rPr>
          <w:rFonts w:ascii="Times New Roman" w:hAnsi="Times New Roman"/>
          <w:sz w:val="28"/>
          <w:szCs w:val="28"/>
        </w:rPr>
      </w:pPr>
      <w:r w:rsidRPr="00C32B9A">
        <w:rPr>
          <w:rFonts w:ascii="Times New Roman" w:hAnsi="Times New Roman"/>
          <w:sz w:val="28"/>
          <w:szCs w:val="28"/>
          <w:u w:val="single"/>
        </w:rPr>
        <w:t>принцип системности,</w:t>
      </w:r>
      <w:r w:rsidRPr="00C32B9A">
        <w:rPr>
          <w:rFonts w:ascii="Times New Roman" w:hAnsi="Times New Roman"/>
          <w:sz w:val="28"/>
          <w:szCs w:val="28"/>
        </w:rPr>
        <w:t xml:space="preserve"> который заключается в том, что сетевое взаимодействие реализуется с учетом решения задач, стоящих перед образовательным учреждением и муниципальной системой</w:t>
      </w:r>
      <w:r w:rsidRPr="00C32B9A">
        <w:rPr>
          <w:rFonts w:ascii="Times New Roman" w:hAnsi="Times New Roman"/>
          <w:spacing w:val="1"/>
          <w:sz w:val="28"/>
          <w:szCs w:val="28"/>
        </w:rPr>
        <w:t xml:space="preserve"> </w:t>
      </w:r>
      <w:r w:rsidRPr="00C32B9A">
        <w:rPr>
          <w:rFonts w:ascii="Times New Roman" w:hAnsi="Times New Roman"/>
          <w:sz w:val="28"/>
          <w:szCs w:val="28"/>
        </w:rPr>
        <w:t>образования;</w:t>
      </w:r>
    </w:p>
    <w:p w:rsidR="006D09CE" w:rsidRPr="00C32B9A" w:rsidRDefault="006D09CE" w:rsidP="006D09CE">
      <w:pPr>
        <w:pStyle w:val="a7"/>
        <w:widowControl w:val="0"/>
        <w:numPr>
          <w:ilvl w:val="1"/>
          <w:numId w:val="60"/>
        </w:numPr>
        <w:tabs>
          <w:tab w:val="left" w:pos="861"/>
        </w:tabs>
        <w:autoSpaceDE w:val="0"/>
        <w:autoSpaceDN w:val="0"/>
        <w:spacing w:line="276" w:lineRule="auto"/>
        <w:ind w:right="289" w:firstLine="566"/>
        <w:contextualSpacing w:val="0"/>
        <w:jc w:val="both"/>
        <w:rPr>
          <w:rFonts w:ascii="Times New Roman" w:hAnsi="Times New Roman"/>
          <w:sz w:val="28"/>
          <w:szCs w:val="28"/>
        </w:rPr>
      </w:pPr>
      <w:r w:rsidRPr="00C32B9A">
        <w:rPr>
          <w:rFonts w:ascii="Times New Roman" w:hAnsi="Times New Roman"/>
          <w:sz w:val="28"/>
          <w:szCs w:val="28"/>
          <w:u w:val="single"/>
        </w:rPr>
        <w:t>принцип адекватности</w:t>
      </w:r>
      <w:r w:rsidRPr="00C32B9A">
        <w:rPr>
          <w:rFonts w:ascii="Times New Roman" w:hAnsi="Times New Roman"/>
          <w:i/>
          <w:sz w:val="28"/>
          <w:szCs w:val="28"/>
        </w:rPr>
        <w:t xml:space="preserve">, </w:t>
      </w:r>
      <w:r w:rsidRPr="00C32B9A">
        <w:rPr>
          <w:rFonts w:ascii="Times New Roman" w:hAnsi="Times New Roman"/>
          <w:sz w:val="28"/>
          <w:szCs w:val="28"/>
        </w:rPr>
        <w:t>что означает необходимость учитывать реальные возможности и потребности учащихся, их возрастные особенности, а также видеть перспективы дальнейшего обучения и развития с учетом жизненных планов</w:t>
      </w:r>
      <w:r w:rsidRPr="00C32B9A">
        <w:rPr>
          <w:rFonts w:ascii="Times New Roman" w:hAnsi="Times New Roman"/>
          <w:spacing w:val="-3"/>
          <w:sz w:val="28"/>
          <w:szCs w:val="28"/>
        </w:rPr>
        <w:t xml:space="preserve"> </w:t>
      </w:r>
      <w:r w:rsidRPr="00C32B9A">
        <w:rPr>
          <w:rFonts w:ascii="Times New Roman" w:hAnsi="Times New Roman"/>
          <w:sz w:val="28"/>
          <w:szCs w:val="28"/>
        </w:rPr>
        <w:t>школьников;</w:t>
      </w:r>
    </w:p>
    <w:p w:rsidR="006D09CE" w:rsidRPr="00C32B9A" w:rsidRDefault="006D09CE" w:rsidP="006D09CE">
      <w:pPr>
        <w:pStyle w:val="a7"/>
        <w:widowControl w:val="0"/>
        <w:numPr>
          <w:ilvl w:val="1"/>
          <w:numId w:val="60"/>
        </w:numPr>
        <w:tabs>
          <w:tab w:val="left" w:pos="861"/>
        </w:tabs>
        <w:autoSpaceDE w:val="0"/>
        <w:autoSpaceDN w:val="0"/>
        <w:spacing w:before="1" w:line="276" w:lineRule="auto"/>
        <w:ind w:right="292" w:firstLine="566"/>
        <w:contextualSpacing w:val="0"/>
        <w:jc w:val="both"/>
        <w:rPr>
          <w:rFonts w:ascii="Times New Roman" w:hAnsi="Times New Roman"/>
          <w:sz w:val="28"/>
          <w:szCs w:val="28"/>
        </w:rPr>
      </w:pPr>
      <w:r w:rsidRPr="00C32B9A">
        <w:rPr>
          <w:rFonts w:ascii="Times New Roman" w:hAnsi="Times New Roman"/>
          <w:sz w:val="28"/>
          <w:szCs w:val="28"/>
          <w:u w:val="single"/>
        </w:rPr>
        <w:t>принцип вариативности,</w:t>
      </w:r>
      <w:r w:rsidRPr="00C32B9A">
        <w:rPr>
          <w:rFonts w:ascii="Times New Roman" w:hAnsi="Times New Roman"/>
          <w:sz w:val="28"/>
          <w:szCs w:val="28"/>
        </w:rPr>
        <w:t xml:space="preserve"> который подразумевает обеспечение необходимого уровня базовой подготовки обучающихся и вариативности в соответствии с личным выбором; в рамках учебного занятия вариативность осуществляется через использование разнообразных форм и методов коллективной и самостоятельной работы учащихся, в т. ч.  в разновозрастных объединениях на базе одной или нескольких</w:t>
      </w:r>
      <w:r w:rsidRPr="00C32B9A">
        <w:rPr>
          <w:rFonts w:ascii="Times New Roman" w:hAnsi="Times New Roman"/>
          <w:spacing w:val="-2"/>
          <w:sz w:val="28"/>
          <w:szCs w:val="28"/>
        </w:rPr>
        <w:t xml:space="preserve"> </w:t>
      </w:r>
      <w:r w:rsidRPr="00C32B9A">
        <w:rPr>
          <w:rFonts w:ascii="Times New Roman" w:hAnsi="Times New Roman"/>
          <w:sz w:val="28"/>
          <w:szCs w:val="28"/>
        </w:rPr>
        <w:t>школ.</w:t>
      </w:r>
    </w:p>
    <w:p w:rsidR="006D09CE" w:rsidRPr="00C32B9A" w:rsidRDefault="006D09CE" w:rsidP="001B3F5A">
      <w:pPr>
        <w:pStyle w:val="a7"/>
        <w:widowControl w:val="0"/>
        <w:numPr>
          <w:ilvl w:val="1"/>
          <w:numId w:val="60"/>
        </w:numPr>
        <w:tabs>
          <w:tab w:val="left" w:pos="861"/>
        </w:tabs>
        <w:autoSpaceDE w:val="0"/>
        <w:autoSpaceDN w:val="0"/>
        <w:ind w:left="0" w:firstLine="566"/>
        <w:contextualSpacing w:val="0"/>
        <w:jc w:val="both"/>
        <w:rPr>
          <w:rFonts w:ascii="Times New Roman" w:hAnsi="Times New Roman"/>
          <w:sz w:val="28"/>
          <w:szCs w:val="28"/>
        </w:rPr>
      </w:pPr>
      <w:r w:rsidRPr="00C32B9A">
        <w:rPr>
          <w:rFonts w:ascii="Times New Roman" w:hAnsi="Times New Roman"/>
          <w:sz w:val="28"/>
          <w:szCs w:val="28"/>
          <w:u w:val="single"/>
        </w:rPr>
        <w:t>принцип интеграции и дифференциации</w:t>
      </w:r>
      <w:r w:rsidRPr="00C32B9A">
        <w:rPr>
          <w:rFonts w:ascii="Times New Roman" w:hAnsi="Times New Roman"/>
          <w:sz w:val="28"/>
          <w:szCs w:val="28"/>
        </w:rPr>
        <w:t>, который предполагает согласованность целей, содержания, форм, методов обучения на уровне класса, ступени образования (II, III), школы</w:t>
      </w:r>
      <w:r w:rsidRPr="00C32B9A">
        <w:rPr>
          <w:rFonts w:ascii="Times New Roman" w:hAnsi="Times New Roman"/>
          <w:spacing w:val="18"/>
          <w:sz w:val="28"/>
          <w:szCs w:val="28"/>
        </w:rPr>
        <w:t xml:space="preserve"> </w:t>
      </w:r>
      <w:r w:rsidRPr="00C32B9A">
        <w:rPr>
          <w:rFonts w:ascii="Times New Roman" w:hAnsi="Times New Roman"/>
          <w:sz w:val="28"/>
          <w:szCs w:val="28"/>
        </w:rPr>
        <w:t>в</w:t>
      </w:r>
      <w:r w:rsidRPr="00C32B9A">
        <w:rPr>
          <w:rFonts w:ascii="Times New Roman" w:hAnsi="Times New Roman"/>
          <w:spacing w:val="18"/>
          <w:sz w:val="28"/>
          <w:szCs w:val="28"/>
        </w:rPr>
        <w:t xml:space="preserve"> </w:t>
      </w:r>
      <w:r w:rsidRPr="00C32B9A">
        <w:rPr>
          <w:rFonts w:ascii="Times New Roman" w:hAnsi="Times New Roman"/>
          <w:sz w:val="28"/>
          <w:szCs w:val="28"/>
        </w:rPr>
        <w:t>целом,</w:t>
      </w:r>
      <w:r w:rsidRPr="00C32B9A">
        <w:rPr>
          <w:rFonts w:ascii="Times New Roman" w:hAnsi="Times New Roman"/>
          <w:spacing w:val="21"/>
          <w:sz w:val="28"/>
          <w:szCs w:val="28"/>
        </w:rPr>
        <w:t xml:space="preserve"> </w:t>
      </w:r>
      <w:r w:rsidRPr="00C32B9A">
        <w:rPr>
          <w:rFonts w:ascii="Times New Roman" w:hAnsi="Times New Roman"/>
          <w:sz w:val="28"/>
          <w:szCs w:val="28"/>
        </w:rPr>
        <w:t>установление</w:t>
      </w:r>
      <w:r w:rsidRPr="00C32B9A">
        <w:rPr>
          <w:rFonts w:ascii="Times New Roman" w:hAnsi="Times New Roman"/>
          <w:spacing w:val="18"/>
          <w:sz w:val="28"/>
          <w:szCs w:val="28"/>
        </w:rPr>
        <w:t xml:space="preserve"> </w:t>
      </w:r>
      <w:r w:rsidRPr="00C32B9A">
        <w:rPr>
          <w:rFonts w:ascii="Times New Roman" w:hAnsi="Times New Roman"/>
          <w:sz w:val="28"/>
          <w:szCs w:val="28"/>
        </w:rPr>
        <w:t>связей</w:t>
      </w:r>
      <w:r w:rsidRPr="00C32B9A">
        <w:rPr>
          <w:rFonts w:ascii="Times New Roman" w:hAnsi="Times New Roman"/>
          <w:spacing w:val="19"/>
          <w:sz w:val="28"/>
          <w:szCs w:val="28"/>
        </w:rPr>
        <w:t xml:space="preserve"> </w:t>
      </w:r>
      <w:r w:rsidRPr="00C32B9A">
        <w:rPr>
          <w:rFonts w:ascii="Times New Roman" w:hAnsi="Times New Roman"/>
          <w:sz w:val="28"/>
          <w:szCs w:val="28"/>
        </w:rPr>
        <w:t>между</w:t>
      </w:r>
      <w:r w:rsidRPr="00C32B9A">
        <w:rPr>
          <w:rFonts w:ascii="Times New Roman" w:hAnsi="Times New Roman"/>
          <w:spacing w:val="16"/>
          <w:sz w:val="28"/>
          <w:szCs w:val="28"/>
        </w:rPr>
        <w:t xml:space="preserve"> </w:t>
      </w:r>
      <w:r w:rsidRPr="00C32B9A">
        <w:rPr>
          <w:rFonts w:ascii="Times New Roman" w:hAnsi="Times New Roman"/>
          <w:sz w:val="28"/>
          <w:szCs w:val="28"/>
        </w:rPr>
        <w:t>образовательными</w:t>
      </w:r>
      <w:r w:rsidRPr="00C32B9A">
        <w:rPr>
          <w:rFonts w:ascii="Times New Roman" w:hAnsi="Times New Roman"/>
          <w:spacing w:val="20"/>
          <w:sz w:val="28"/>
          <w:szCs w:val="28"/>
        </w:rPr>
        <w:t xml:space="preserve"> </w:t>
      </w:r>
      <w:r w:rsidRPr="00C32B9A">
        <w:rPr>
          <w:rFonts w:ascii="Times New Roman" w:hAnsi="Times New Roman"/>
          <w:sz w:val="28"/>
          <w:szCs w:val="28"/>
        </w:rPr>
        <w:t>областями</w:t>
      </w:r>
      <w:r w:rsidRPr="00C32B9A">
        <w:rPr>
          <w:rFonts w:ascii="Times New Roman" w:hAnsi="Times New Roman"/>
          <w:spacing w:val="19"/>
          <w:sz w:val="28"/>
          <w:szCs w:val="28"/>
        </w:rPr>
        <w:t xml:space="preserve"> </w:t>
      </w:r>
      <w:r w:rsidRPr="00C32B9A">
        <w:rPr>
          <w:rFonts w:ascii="Times New Roman" w:hAnsi="Times New Roman"/>
          <w:sz w:val="28"/>
          <w:szCs w:val="28"/>
        </w:rPr>
        <w:t>и</w:t>
      </w:r>
      <w:r w:rsidRPr="00C32B9A">
        <w:rPr>
          <w:rFonts w:ascii="Times New Roman" w:hAnsi="Times New Roman"/>
          <w:spacing w:val="22"/>
          <w:sz w:val="28"/>
          <w:szCs w:val="28"/>
        </w:rPr>
        <w:t xml:space="preserve"> </w:t>
      </w:r>
      <w:r w:rsidRPr="00C32B9A">
        <w:rPr>
          <w:rFonts w:ascii="Times New Roman" w:hAnsi="Times New Roman"/>
          <w:sz w:val="28"/>
          <w:szCs w:val="28"/>
        </w:rPr>
        <w:t>учебными</w:t>
      </w:r>
      <w:r w:rsidR="001B3F5A" w:rsidRPr="00C32B9A">
        <w:rPr>
          <w:rFonts w:ascii="Times New Roman" w:hAnsi="Times New Roman"/>
          <w:sz w:val="28"/>
          <w:szCs w:val="28"/>
        </w:rPr>
        <w:t xml:space="preserve"> </w:t>
      </w:r>
      <w:r w:rsidRPr="00C32B9A">
        <w:rPr>
          <w:rFonts w:ascii="Times New Roman" w:hAnsi="Times New Roman"/>
          <w:sz w:val="28"/>
          <w:szCs w:val="28"/>
        </w:rPr>
        <w:t xml:space="preserve">дисциплинами, реализующими </w:t>
      </w:r>
      <w:proofErr w:type="spellStart"/>
      <w:r w:rsidRPr="00C32B9A">
        <w:rPr>
          <w:rFonts w:ascii="Times New Roman" w:hAnsi="Times New Roman"/>
          <w:sz w:val="28"/>
          <w:szCs w:val="28"/>
        </w:rPr>
        <w:t>предпрофильную</w:t>
      </w:r>
      <w:proofErr w:type="spellEnd"/>
      <w:r w:rsidRPr="00C32B9A">
        <w:rPr>
          <w:rFonts w:ascii="Times New Roman" w:hAnsi="Times New Roman"/>
          <w:sz w:val="28"/>
          <w:szCs w:val="28"/>
        </w:rPr>
        <w:t xml:space="preserve"> подготовку и профильное обучение, между программами общего, дополнительного, профессионального образования;</w:t>
      </w:r>
    </w:p>
    <w:p w:rsidR="006D09CE" w:rsidRPr="00C32B9A" w:rsidRDefault="006D09CE" w:rsidP="001B3F5A">
      <w:pPr>
        <w:pStyle w:val="a7"/>
        <w:widowControl w:val="0"/>
        <w:numPr>
          <w:ilvl w:val="1"/>
          <w:numId w:val="60"/>
        </w:numPr>
        <w:tabs>
          <w:tab w:val="left" w:pos="861"/>
        </w:tabs>
        <w:autoSpaceDE w:val="0"/>
        <w:autoSpaceDN w:val="0"/>
        <w:ind w:left="0" w:firstLine="566"/>
        <w:contextualSpacing w:val="0"/>
        <w:jc w:val="both"/>
        <w:rPr>
          <w:rFonts w:ascii="Times New Roman" w:hAnsi="Times New Roman"/>
          <w:sz w:val="28"/>
          <w:szCs w:val="28"/>
        </w:rPr>
      </w:pPr>
      <w:r w:rsidRPr="00C32B9A">
        <w:rPr>
          <w:rFonts w:ascii="Times New Roman" w:hAnsi="Times New Roman"/>
          <w:sz w:val="28"/>
          <w:szCs w:val="28"/>
          <w:u w:val="single"/>
        </w:rPr>
        <w:t>принцип мотивации и стимулирования</w:t>
      </w:r>
      <w:r w:rsidRPr="00C32B9A">
        <w:rPr>
          <w:rFonts w:ascii="Times New Roman" w:hAnsi="Times New Roman"/>
          <w:sz w:val="28"/>
          <w:szCs w:val="28"/>
        </w:rPr>
        <w:t xml:space="preserve">, означающий, с одной </w:t>
      </w:r>
      <w:proofErr w:type="gramStart"/>
      <w:r w:rsidRPr="00C32B9A">
        <w:rPr>
          <w:rFonts w:ascii="Times New Roman" w:hAnsi="Times New Roman"/>
          <w:sz w:val="28"/>
          <w:szCs w:val="28"/>
        </w:rPr>
        <w:t>стороны,  необходимость</w:t>
      </w:r>
      <w:proofErr w:type="gramEnd"/>
      <w:r w:rsidRPr="00C32B9A">
        <w:rPr>
          <w:rFonts w:ascii="Times New Roman" w:hAnsi="Times New Roman"/>
          <w:sz w:val="28"/>
          <w:szCs w:val="28"/>
        </w:rPr>
        <w:t xml:space="preserve"> учитывать мотивы, ценностные ориентации, направленность деятельности детей, с другой, – создание условий, использования педагогических средств, обеспечивающих развитие </w:t>
      </w:r>
      <w:proofErr w:type="spellStart"/>
      <w:r w:rsidRPr="00C32B9A">
        <w:rPr>
          <w:rFonts w:ascii="Times New Roman" w:hAnsi="Times New Roman"/>
          <w:sz w:val="28"/>
          <w:szCs w:val="28"/>
        </w:rPr>
        <w:t>потребностно</w:t>
      </w:r>
      <w:proofErr w:type="spellEnd"/>
      <w:r w:rsidRPr="00C32B9A">
        <w:rPr>
          <w:rFonts w:ascii="Times New Roman" w:hAnsi="Times New Roman"/>
          <w:sz w:val="28"/>
          <w:szCs w:val="28"/>
        </w:rPr>
        <w:t>-</w:t>
      </w:r>
      <w:r w:rsidRPr="00C32B9A">
        <w:rPr>
          <w:rFonts w:ascii="Times New Roman" w:hAnsi="Times New Roman"/>
          <w:sz w:val="28"/>
          <w:szCs w:val="28"/>
        </w:rPr>
        <w:lastRenderedPageBreak/>
        <w:t>мотивационной сферы личности в соответствии с ее возможностями и реальными</w:t>
      </w:r>
      <w:r w:rsidRPr="00C32B9A">
        <w:rPr>
          <w:rFonts w:ascii="Times New Roman" w:hAnsi="Times New Roman"/>
          <w:spacing w:val="3"/>
          <w:sz w:val="28"/>
          <w:szCs w:val="28"/>
        </w:rPr>
        <w:t xml:space="preserve"> </w:t>
      </w:r>
      <w:r w:rsidRPr="00C32B9A">
        <w:rPr>
          <w:rFonts w:ascii="Times New Roman" w:hAnsi="Times New Roman"/>
          <w:sz w:val="28"/>
          <w:szCs w:val="28"/>
        </w:rPr>
        <w:t>условиями.</w:t>
      </w:r>
    </w:p>
    <w:p w:rsidR="006D09CE" w:rsidRPr="00C32B9A" w:rsidRDefault="006D09CE" w:rsidP="001B3F5A">
      <w:pPr>
        <w:pStyle w:val="aa"/>
        <w:spacing w:after="0"/>
        <w:ind w:firstLine="566"/>
        <w:rPr>
          <w:rFonts w:ascii="Times New Roman" w:hAnsi="Times New Roman"/>
          <w:sz w:val="28"/>
          <w:szCs w:val="28"/>
        </w:rPr>
      </w:pPr>
      <w:r w:rsidRPr="00C32B9A">
        <w:rPr>
          <w:rFonts w:ascii="Times New Roman" w:hAnsi="Times New Roman"/>
          <w:sz w:val="28"/>
          <w:szCs w:val="28"/>
        </w:rPr>
        <w:t>Сетевое взаимодействие возможно между элементами сети, которые автономны и добровольно включились в сеть, при определенных условиях:</w:t>
      </w:r>
    </w:p>
    <w:p w:rsidR="006D09CE" w:rsidRPr="00C32B9A" w:rsidRDefault="006D09CE" w:rsidP="001B3F5A">
      <w:pPr>
        <w:pStyle w:val="a7"/>
        <w:widowControl w:val="0"/>
        <w:numPr>
          <w:ilvl w:val="1"/>
          <w:numId w:val="60"/>
        </w:numPr>
        <w:tabs>
          <w:tab w:val="left" w:pos="952"/>
        </w:tabs>
        <w:autoSpaceDE w:val="0"/>
        <w:autoSpaceDN w:val="0"/>
        <w:ind w:left="0" w:hanging="233"/>
        <w:contextualSpacing w:val="0"/>
        <w:rPr>
          <w:rFonts w:ascii="Times New Roman" w:hAnsi="Times New Roman"/>
          <w:sz w:val="28"/>
          <w:szCs w:val="28"/>
        </w:rPr>
      </w:pPr>
      <w:r w:rsidRPr="00C32B9A">
        <w:rPr>
          <w:rFonts w:ascii="Times New Roman" w:hAnsi="Times New Roman"/>
          <w:sz w:val="28"/>
          <w:szCs w:val="28"/>
        </w:rPr>
        <w:t>Совместная деятельность участников</w:t>
      </w:r>
      <w:r w:rsidRPr="00C32B9A">
        <w:rPr>
          <w:rFonts w:ascii="Times New Roman" w:hAnsi="Times New Roman"/>
          <w:spacing w:val="1"/>
          <w:sz w:val="28"/>
          <w:szCs w:val="28"/>
        </w:rPr>
        <w:t xml:space="preserve"> </w:t>
      </w:r>
      <w:r w:rsidRPr="00C32B9A">
        <w:rPr>
          <w:rFonts w:ascii="Times New Roman" w:hAnsi="Times New Roman"/>
          <w:sz w:val="28"/>
          <w:szCs w:val="28"/>
        </w:rPr>
        <w:t>сети;</w:t>
      </w:r>
    </w:p>
    <w:p w:rsidR="006D09CE" w:rsidRPr="00C32B9A" w:rsidRDefault="006D09CE" w:rsidP="001B3F5A">
      <w:pPr>
        <w:pStyle w:val="a7"/>
        <w:widowControl w:val="0"/>
        <w:numPr>
          <w:ilvl w:val="1"/>
          <w:numId w:val="60"/>
        </w:numPr>
        <w:tabs>
          <w:tab w:val="left" w:pos="1005"/>
        </w:tabs>
        <w:autoSpaceDE w:val="0"/>
        <w:autoSpaceDN w:val="0"/>
        <w:ind w:left="0" w:hanging="286"/>
        <w:contextualSpacing w:val="0"/>
        <w:rPr>
          <w:rFonts w:ascii="Times New Roman" w:hAnsi="Times New Roman"/>
          <w:sz w:val="28"/>
          <w:szCs w:val="28"/>
        </w:rPr>
      </w:pPr>
      <w:r w:rsidRPr="00C32B9A">
        <w:rPr>
          <w:rFonts w:ascii="Times New Roman" w:hAnsi="Times New Roman"/>
          <w:sz w:val="28"/>
          <w:szCs w:val="28"/>
        </w:rPr>
        <w:t>Общее информационное</w:t>
      </w:r>
      <w:r w:rsidRPr="00C32B9A">
        <w:rPr>
          <w:rFonts w:ascii="Times New Roman" w:hAnsi="Times New Roman"/>
          <w:spacing w:val="-3"/>
          <w:sz w:val="28"/>
          <w:szCs w:val="28"/>
        </w:rPr>
        <w:t xml:space="preserve"> </w:t>
      </w:r>
      <w:r w:rsidRPr="00C32B9A">
        <w:rPr>
          <w:rFonts w:ascii="Times New Roman" w:hAnsi="Times New Roman"/>
          <w:sz w:val="28"/>
          <w:szCs w:val="28"/>
        </w:rPr>
        <w:t>пространство;</w:t>
      </w:r>
    </w:p>
    <w:p w:rsidR="006D09CE" w:rsidRPr="00C32B9A" w:rsidRDefault="006D09CE" w:rsidP="001B3F5A">
      <w:pPr>
        <w:pStyle w:val="a7"/>
        <w:widowControl w:val="0"/>
        <w:numPr>
          <w:ilvl w:val="1"/>
          <w:numId w:val="60"/>
        </w:numPr>
        <w:tabs>
          <w:tab w:val="left" w:pos="1005"/>
        </w:tabs>
        <w:autoSpaceDE w:val="0"/>
        <w:autoSpaceDN w:val="0"/>
        <w:ind w:left="0" w:hanging="286"/>
        <w:contextualSpacing w:val="0"/>
        <w:rPr>
          <w:rFonts w:ascii="Times New Roman" w:hAnsi="Times New Roman"/>
          <w:sz w:val="28"/>
          <w:szCs w:val="28"/>
        </w:rPr>
      </w:pPr>
      <w:r w:rsidRPr="00C32B9A">
        <w:rPr>
          <w:rFonts w:ascii="Times New Roman" w:hAnsi="Times New Roman"/>
          <w:sz w:val="28"/>
          <w:szCs w:val="28"/>
        </w:rPr>
        <w:t>Механизмы, создающие условия для сетевого взаимодействия.</w:t>
      </w:r>
      <w:r w:rsidRPr="00C32B9A">
        <w:rPr>
          <w:rFonts w:ascii="Times New Roman" w:hAnsi="Times New Roman"/>
          <w:spacing w:val="-1"/>
          <w:sz w:val="28"/>
          <w:szCs w:val="28"/>
        </w:rPr>
        <w:t xml:space="preserve"> </w:t>
      </w:r>
      <w:r w:rsidRPr="00C32B9A">
        <w:rPr>
          <w:rFonts w:ascii="Times New Roman" w:hAnsi="Times New Roman"/>
          <w:sz w:val="28"/>
          <w:szCs w:val="28"/>
        </w:rPr>
        <w:t>(Рытов)</w:t>
      </w:r>
    </w:p>
    <w:p w:rsidR="006D09CE" w:rsidRPr="00C32B9A" w:rsidRDefault="006D09CE" w:rsidP="001B3F5A">
      <w:pPr>
        <w:pStyle w:val="aa"/>
        <w:spacing w:after="0"/>
        <w:ind w:firstLine="566"/>
        <w:rPr>
          <w:rFonts w:ascii="Times New Roman" w:hAnsi="Times New Roman"/>
          <w:sz w:val="28"/>
          <w:szCs w:val="28"/>
        </w:rPr>
      </w:pPr>
      <w:r w:rsidRPr="00C32B9A">
        <w:rPr>
          <w:rFonts w:ascii="Times New Roman" w:hAnsi="Times New Roman"/>
          <w:sz w:val="28"/>
          <w:szCs w:val="28"/>
        </w:rPr>
        <w:t>Сетевое взаимодействие связано с осознанием и принятием различий между образовательными учреждениями, с умением использовать эти различия и предложить свои возможности, ресурсы. В сети ОУ получает объективные показатели для оценки востребованности, актуальности, уникальности предлагаемых ее работниками программ и курсов. На территориальном, муниципальном уровнях создается конкурентное образовательное информационное пространство. Обучающийся получает реальную возможность на выбор курсов, раннюю «специализацию», включение в проектную, исследовательскую, организационную, социальную деятельность.</w:t>
      </w:r>
    </w:p>
    <w:p w:rsidR="006D09CE" w:rsidRPr="00C32B9A" w:rsidRDefault="006D09CE" w:rsidP="001B3F5A">
      <w:pPr>
        <w:pStyle w:val="aa"/>
        <w:spacing w:after="0"/>
        <w:ind w:firstLine="566"/>
        <w:rPr>
          <w:rFonts w:ascii="Times New Roman" w:hAnsi="Times New Roman"/>
          <w:sz w:val="28"/>
          <w:szCs w:val="28"/>
        </w:rPr>
      </w:pPr>
      <w:r w:rsidRPr="00C32B9A">
        <w:rPr>
          <w:rFonts w:ascii="Times New Roman" w:hAnsi="Times New Roman"/>
          <w:sz w:val="28"/>
          <w:szCs w:val="28"/>
        </w:rPr>
        <w:t>В методической литературе выделяют несколько видов сетевого взаимодействия для создания обучающих сред:</w:t>
      </w:r>
    </w:p>
    <w:p w:rsidR="006D09CE" w:rsidRPr="00C32B9A" w:rsidRDefault="006D09CE" w:rsidP="001B3F5A">
      <w:pPr>
        <w:pStyle w:val="aa"/>
        <w:spacing w:after="0"/>
        <w:ind w:firstLine="626"/>
        <w:rPr>
          <w:rFonts w:ascii="Times New Roman" w:hAnsi="Times New Roman"/>
          <w:sz w:val="28"/>
          <w:szCs w:val="28"/>
        </w:rPr>
      </w:pPr>
      <w:r w:rsidRPr="00C32B9A">
        <w:rPr>
          <w:rFonts w:ascii="Times New Roman" w:hAnsi="Times New Roman"/>
          <w:sz w:val="28"/>
          <w:szCs w:val="28"/>
        </w:rPr>
        <w:t>сетевое взаимодействие, развивающее и поддерживающее среду, центром которой является обучающийся;</w:t>
      </w:r>
    </w:p>
    <w:p w:rsidR="006D09CE" w:rsidRPr="00C32B9A" w:rsidRDefault="006D09CE" w:rsidP="001B3F5A">
      <w:pPr>
        <w:pStyle w:val="aa"/>
        <w:spacing w:after="0"/>
        <w:ind w:firstLine="626"/>
        <w:rPr>
          <w:rFonts w:ascii="Times New Roman" w:hAnsi="Times New Roman"/>
          <w:sz w:val="28"/>
          <w:szCs w:val="28"/>
        </w:rPr>
      </w:pPr>
      <w:r w:rsidRPr="00C32B9A">
        <w:rPr>
          <w:rFonts w:ascii="Times New Roman" w:hAnsi="Times New Roman"/>
          <w:sz w:val="28"/>
          <w:szCs w:val="28"/>
        </w:rPr>
        <w:t>сетевое взаимодействие, развивающее и поддерживающее среду, организованную вокруг знаний;</w:t>
      </w:r>
    </w:p>
    <w:p w:rsidR="006D09CE" w:rsidRPr="00C32B9A" w:rsidRDefault="006D09CE" w:rsidP="001B3F5A">
      <w:pPr>
        <w:pStyle w:val="aa"/>
        <w:spacing w:after="0"/>
        <w:ind w:firstLine="626"/>
        <w:rPr>
          <w:rFonts w:ascii="Times New Roman" w:hAnsi="Times New Roman"/>
          <w:sz w:val="28"/>
          <w:szCs w:val="28"/>
        </w:rPr>
      </w:pPr>
      <w:r w:rsidRPr="00C32B9A">
        <w:rPr>
          <w:rFonts w:ascii="Times New Roman" w:hAnsi="Times New Roman"/>
          <w:sz w:val="28"/>
          <w:szCs w:val="28"/>
        </w:rPr>
        <w:t>сетевое взаимодействие, развивающее и поддерживающее среду, оценивающее знания и сетевое взаимодействие, развивающее и поддерживающее среду, организованную вокруг решаемой проблемы [</w:t>
      </w:r>
      <w:r w:rsidR="00C32B9A">
        <w:rPr>
          <w:rFonts w:ascii="Times New Roman" w:hAnsi="Times New Roman"/>
          <w:sz w:val="28"/>
          <w:szCs w:val="28"/>
        </w:rPr>
        <w:t>38</w:t>
      </w:r>
      <w:r w:rsidRPr="00C32B9A">
        <w:rPr>
          <w:rFonts w:ascii="Times New Roman" w:hAnsi="Times New Roman"/>
          <w:sz w:val="28"/>
          <w:szCs w:val="28"/>
        </w:rPr>
        <w:t>].</w:t>
      </w:r>
    </w:p>
    <w:p w:rsidR="006D09CE" w:rsidRPr="00C32B9A" w:rsidRDefault="006D09CE" w:rsidP="001B3F5A">
      <w:pPr>
        <w:pStyle w:val="aa"/>
        <w:spacing w:after="0"/>
        <w:ind w:firstLine="566"/>
        <w:rPr>
          <w:rFonts w:ascii="Times New Roman" w:hAnsi="Times New Roman"/>
          <w:sz w:val="28"/>
          <w:szCs w:val="28"/>
        </w:rPr>
      </w:pPr>
      <w:r w:rsidRPr="00C32B9A">
        <w:rPr>
          <w:rFonts w:ascii="Times New Roman" w:hAnsi="Times New Roman"/>
          <w:sz w:val="28"/>
          <w:szCs w:val="28"/>
        </w:rPr>
        <w:t xml:space="preserve">Сотрудничество с учреждениями дополнительного образования направлено на реализацию программ дополнительного образования по внеурочной деятельности, </w:t>
      </w:r>
      <w:proofErr w:type="spellStart"/>
      <w:r w:rsidRPr="00C32B9A">
        <w:rPr>
          <w:rFonts w:ascii="Times New Roman" w:hAnsi="Times New Roman"/>
          <w:sz w:val="28"/>
          <w:szCs w:val="28"/>
        </w:rPr>
        <w:t>предпрофильной</w:t>
      </w:r>
      <w:proofErr w:type="spellEnd"/>
      <w:r w:rsidRPr="00C32B9A">
        <w:rPr>
          <w:rFonts w:ascii="Times New Roman" w:hAnsi="Times New Roman"/>
          <w:sz w:val="28"/>
          <w:szCs w:val="28"/>
        </w:rPr>
        <w:t xml:space="preserve"> подготовки и профильного </w:t>
      </w:r>
      <w:r w:rsidRPr="00C32B9A">
        <w:rPr>
          <w:rFonts w:ascii="Times New Roman" w:hAnsi="Times New Roman"/>
          <w:sz w:val="28"/>
          <w:szCs w:val="28"/>
        </w:rPr>
        <w:lastRenderedPageBreak/>
        <w:t>обучения. В результате этого взаимодействия создается единая образовательная среда школы и учреждений дополнительного образования.</w:t>
      </w:r>
    </w:p>
    <w:p w:rsidR="006D09CE" w:rsidRPr="00C32B9A" w:rsidRDefault="006D09CE" w:rsidP="001B3F5A">
      <w:pPr>
        <w:pStyle w:val="aa"/>
        <w:spacing w:after="0"/>
        <w:rPr>
          <w:rFonts w:ascii="Times New Roman" w:hAnsi="Times New Roman"/>
          <w:sz w:val="28"/>
          <w:szCs w:val="28"/>
        </w:rPr>
      </w:pPr>
      <w:r w:rsidRPr="00C32B9A">
        <w:rPr>
          <w:rFonts w:ascii="Times New Roman" w:hAnsi="Times New Roman"/>
          <w:sz w:val="28"/>
          <w:szCs w:val="28"/>
        </w:rPr>
        <w:t>Задачи сетевого взаимодействия:</w:t>
      </w:r>
    </w:p>
    <w:p w:rsidR="006D09CE" w:rsidRPr="00C32B9A" w:rsidRDefault="006D09CE" w:rsidP="001B3F5A">
      <w:pPr>
        <w:pStyle w:val="aa"/>
        <w:spacing w:after="0"/>
        <w:ind w:firstLine="626"/>
        <w:rPr>
          <w:rFonts w:ascii="Times New Roman" w:hAnsi="Times New Roman"/>
          <w:sz w:val="28"/>
          <w:szCs w:val="28"/>
        </w:rPr>
      </w:pPr>
      <w:r w:rsidRPr="00C32B9A">
        <w:rPr>
          <w:rFonts w:ascii="Times New Roman" w:hAnsi="Times New Roman"/>
          <w:sz w:val="28"/>
          <w:szCs w:val="28"/>
        </w:rPr>
        <w:t>расширение спектра образовательных программ для личностного развития обучающихся и формирования базовых компетенций, универсальных учебных действий;</w:t>
      </w:r>
    </w:p>
    <w:p w:rsidR="006D09CE" w:rsidRPr="00C32B9A" w:rsidRDefault="006D09CE" w:rsidP="001B3F5A">
      <w:pPr>
        <w:pStyle w:val="aa"/>
        <w:spacing w:after="0"/>
        <w:ind w:firstLine="626"/>
        <w:rPr>
          <w:rFonts w:ascii="Times New Roman" w:hAnsi="Times New Roman"/>
          <w:sz w:val="28"/>
          <w:szCs w:val="28"/>
        </w:rPr>
      </w:pPr>
      <w:r w:rsidRPr="00C32B9A">
        <w:rPr>
          <w:rFonts w:ascii="Times New Roman" w:hAnsi="Times New Roman"/>
          <w:sz w:val="28"/>
          <w:szCs w:val="28"/>
        </w:rPr>
        <w:t>организация подготовки одаренных детей по программам повышенного уровня обучения;</w:t>
      </w:r>
    </w:p>
    <w:p w:rsidR="006D09CE" w:rsidRPr="00C32B9A" w:rsidRDefault="006D09CE" w:rsidP="001B3F5A">
      <w:pPr>
        <w:pStyle w:val="aa"/>
        <w:spacing w:after="0"/>
        <w:rPr>
          <w:rFonts w:ascii="Times New Roman" w:hAnsi="Times New Roman"/>
          <w:sz w:val="28"/>
          <w:szCs w:val="28"/>
        </w:rPr>
      </w:pPr>
      <w:r w:rsidRPr="00C32B9A">
        <w:rPr>
          <w:rFonts w:ascii="Times New Roman" w:hAnsi="Times New Roman"/>
          <w:sz w:val="28"/>
          <w:szCs w:val="28"/>
        </w:rPr>
        <w:t xml:space="preserve">организация </w:t>
      </w:r>
      <w:proofErr w:type="spellStart"/>
      <w:r w:rsidRPr="00C32B9A">
        <w:rPr>
          <w:rFonts w:ascii="Times New Roman" w:hAnsi="Times New Roman"/>
          <w:sz w:val="28"/>
          <w:szCs w:val="28"/>
        </w:rPr>
        <w:t>предпрофильной</w:t>
      </w:r>
      <w:proofErr w:type="spellEnd"/>
      <w:r w:rsidRPr="00C32B9A">
        <w:rPr>
          <w:rFonts w:ascii="Times New Roman" w:hAnsi="Times New Roman"/>
          <w:sz w:val="28"/>
          <w:szCs w:val="28"/>
        </w:rPr>
        <w:t xml:space="preserve"> подготовки и профильного обучения;</w:t>
      </w:r>
    </w:p>
    <w:p w:rsidR="006D09CE" w:rsidRPr="00C32B9A" w:rsidRDefault="006D09CE" w:rsidP="001B3F5A">
      <w:pPr>
        <w:pStyle w:val="aa"/>
        <w:spacing w:after="0"/>
        <w:ind w:firstLine="626"/>
        <w:rPr>
          <w:rFonts w:ascii="Times New Roman" w:hAnsi="Times New Roman"/>
          <w:sz w:val="28"/>
          <w:szCs w:val="28"/>
        </w:rPr>
      </w:pPr>
      <w:r w:rsidRPr="00C32B9A">
        <w:rPr>
          <w:rFonts w:ascii="Times New Roman" w:hAnsi="Times New Roman"/>
          <w:sz w:val="28"/>
          <w:szCs w:val="28"/>
        </w:rPr>
        <w:t>организация внеурочной деятельности в рамках реализации ФГОС; повышение качества образования;</w:t>
      </w:r>
    </w:p>
    <w:p w:rsidR="006D09CE" w:rsidRPr="00C32B9A" w:rsidRDefault="006D09CE" w:rsidP="001B3F5A">
      <w:pPr>
        <w:pStyle w:val="aa"/>
        <w:spacing w:after="0"/>
        <w:rPr>
          <w:rFonts w:ascii="Times New Roman" w:hAnsi="Times New Roman"/>
          <w:sz w:val="28"/>
          <w:szCs w:val="28"/>
        </w:rPr>
      </w:pPr>
      <w:r w:rsidRPr="00C32B9A">
        <w:rPr>
          <w:rFonts w:ascii="Times New Roman" w:hAnsi="Times New Roman"/>
          <w:sz w:val="28"/>
          <w:szCs w:val="28"/>
        </w:rPr>
        <w:t>формирование профессионального самоопределения и социализация обучающихся.</w:t>
      </w:r>
    </w:p>
    <w:p w:rsidR="006D09CE" w:rsidRPr="00C32B9A" w:rsidRDefault="006D09CE" w:rsidP="001B3F5A">
      <w:pPr>
        <w:ind w:firstLine="566"/>
        <w:jc w:val="both"/>
        <w:rPr>
          <w:rFonts w:ascii="Times New Roman" w:hAnsi="Times New Roman"/>
          <w:sz w:val="28"/>
          <w:szCs w:val="28"/>
        </w:rPr>
      </w:pPr>
      <w:r w:rsidRPr="00C32B9A">
        <w:rPr>
          <w:rFonts w:ascii="Times New Roman" w:hAnsi="Times New Roman"/>
          <w:sz w:val="28"/>
          <w:szCs w:val="28"/>
        </w:rPr>
        <w:t xml:space="preserve">Реализация нового содержания образования в соответствии с </w:t>
      </w:r>
      <w:proofErr w:type="gramStart"/>
      <w:r w:rsidRPr="00C32B9A">
        <w:rPr>
          <w:rFonts w:ascii="Times New Roman" w:hAnsi="Times New Roman"/>
          <w:sz w:val="28"/>
          <w:szCs w:val="28"/>
        </w:rPr>
        <w:t>требования  ФГОС</w:t>
      </w:r>
      <w:proofErr w:type="gramEnd"/>
      <w:r w:rsidRPr="00C32B9A">
        <w:rPr>
          <w:rFonts w:ascii="Times New Roman" w:hAnsi="Times New Roman"/>
          <w:sz w:val="28"/>
          <w:szCs w:val="28"/>
        </w:rPr>
        <w:t xml:space="preserve"> требует соблюдения определенных </w:t>
      </w:r>
      <w:r w:rsidRPr="00C32B9A">
        <w:rPr>
          <w:rFonts w:ascii="Times New Roman" w:hAnsi="Times New Roman"/>
          <w:i/>
          <w:sz w:val="28"/>
          <w:szCs w:val="28"/>
        </w:rPr>
        <w:t>организационно-педагогических условий</w:t>
      </w:r>
      <w:r w:rsidRPr="00C32B9A">
        <w:rPr>
          <w:rFonts w:ascii="Times New Roman" w:hAnsi="Times New Roman"/>
          <w:sz w:val="28"/>
          <w:szCs w:val="28"/>
        </w:rPr>
        <w:t>, а</w:t>
      </w:r>
      <w:r w:rsidRPr="00C32B9A">
        <w:rPr>
          <w:rFonts w:ascii="Times New Roman" w:hAnsi="Times New Roman"/>
          <w:spacing w:val="-4"/>
          <w:sz w:val="28"/>
          <w:szCs w:val="28"/>
        </w:rPr>
        <w:t xml:space="preserve"> </w:t>
      </w:r>
      <w:r w:rsidRPr="00C32B9A">
        <w:rPr>
          <w:rFonts w:ascii="Times New Roman" w:hAnsi="Times New Roman"/>
          <w:sz w:val="28"/>
          <w:szCs w:val="28"/>
        </w:rPr>
        <w:t>именно:</w:t>
      </w:r>
    </w:p>
    <w:p w:rsidR="006D09CE" w:rsidRPr="00C32B9A" w:rsidRDefault="006D09CE" w:rsidP="00C32B9A">
      <w:pPr>
        <w:ind w:firstLine="566"/>
        <w:jc w:val="both"/>
        <w:rPr>
          <w:rFonts w:ascii="Times New Roman" w:hAnsi="Times New Roman"/>
          <w:sz w:val="28"/>
          <w:szCs w:val="28"/>
        </w:rPr>
      </w:pPr>
      <w:r w:rsidRPr="00C32B9A">
        <w:rPr>
          <w:rFonts w:ascii="Times New Roman" w:hAnsi="Times New Roman"/>
          <w:i/>
          <w:sz w:val="28"/>
          <w:szCs w:val="28"/>
        </w:rPr>
        <w:t>Индивидуализация образовательного процесса</w:t>
      </w:r>
      <w:r w:rsidRPr="00C32B9A">
        <w:rPr>
          <w:rFonts w:ascii="Times New Roman" w:hAnsi="Times New Roman"/>
          <w:sz w:val="28"/>
          <w:szCs w:val="28"/>
        </w:rPr>
        <w:t>. Обеспечивается за счет самостоятельного выбора старшеклассниками учебных предметов, форм обучения,</w:t>
      </w:r>
      <w:r w:rsidRPr="00C32B9A">
        <w:rPr>
          <w:rFonts w:ascii="Times New Roman" w:hAnsi="Times New Roman"/>
          <w:spacing w:val="54"/>
          <w:sz w:val="28"/>
          <w:szCs w:val="28"/>
        </w:rPr>
        <w:t xml:space="preserve"> </w:t>
      </w:r>
      <w:proofErr w:type="spellStart"/>
      <w:r w:rsidRPr="00C32B9A">
        <w:rPr>
          <w:rFonts w:ascii="Times New Roman" w:hAnsi="Times New Roman"/>
          <w:sz w:val="28"/>
          <w:szCs w:val="28"/>
        </w:rPr>
        <w:t>местсоциальной</w:t>
      </w:r>
      <w:proofErr w:type="spellEnd"/>
      <w:r w:rsidRPr="00C32B9A">
        <w:rPr>
          <w:rFonts w:ascii="Times New Roman" w:hAnsi="Times New Roman"/>
          <w:sz w:val="28"/>
          <w:szCs w:val="28"/>
        </w:rPr>
        <w:t xml:space="preserve"> практики, самостоятельного определения тем и направлений творческой, исследовательской и проектной деятельности и т.д. Этот выбор оформляется учащимся как индивидуальная образовательная программа, которая создается на основе исследования доступных учащемуся образовательных ресурсов школы, региона, сети Интернет.</w:t>
      </w:r>
    </w:p>
    <w:p w:rsidR="006D09CE" w:rsidRPr="00C32B9A" w:rsidRDefault="006D09CE" w:rsidP="001B3F5A">
      <w:pPr>
        <w:pStyle w:val="aa"/>
        <w:spacing w:after="0"/>
        <w:ind w:firstLine="566"/>
        <w:rPr>
          <w:rFonts w:ascii="Times New Roman" w:hAnsi="Times New Roman"/>
          <w:sz w:val="28"/>
          <w:szCs w:val="28"/>
        </w:rPr>
      </w:pPr>
      <w:r w:rsidRPr="00C32B9A">
        <w:rPr>
          <w:rFonts w:ascii="Times New Roman" w:hAnsi="Times New Roman"/>
          <w:i/>
          <w:sz w:val="28"/>
          <w:szCs w:val="28"/>
        </w:rPr>
        <w:t>Расширение пространства социальной реализации учащихся</w:t>
      </w:r>
      <w:r w:rsidRPr="00C32B9A">
        <w:rPr>
          <w:rFonts w:ascii="Times New Roman" w:hAnsi="Times New Roman"/>
          <w:sz w:val="28"/>
          <w:szCs w:val="28"/>
        </w:rPr>
        <w:t>. Обеспечивается включением старшеклассников в различные формы публичных презентаций</w:t>
      </w:r>
      <w:r w:rsidRPr="00C32B9A">
        <w:rPr>
          <w:rFonts w:ascii="Times New Roman" w:hAnsi="Times New Roman"/>
          <w:spacing w:val="36"/>
          <w:sz w:val="28"/>
          <w:szCs w:val="28"/>
        </w:rPr>
        <w:t xml:space="preserve"> </w:t>
      </w:r>
      <w:r w:rsidRPr="00C32B9A">
        <w:rPr>
          <w:rFonts w:ascii="Times New Roman" w:hAnsi="Times New Roman"/>
          <w:sz w:val="28"/>
          <w:szCs w:val="28"/>
        </w:rPr>
        <w:t xml:space="preserve">(научно- практические конференции, конкурсы, фестивали, защиты проектов), встраиванием учащихся в социально значимые программы регионального, федерального и международного уровня, обеспечением </w:t>
      </w:r>
      <w:r w:rsidRPr="00C32B9A">
        <w:rPr>
          <w:rFonts w:ascii="Times New Roman" w:hAnsi="Times New Roman"/>
          <w:sz w:val="28"/>
          <w:szCs w:val="28"/>
        </w:rPr>
        <w:lastRenderedPageBreak/>
        <w:t>реализации социальных проектов обучающихся, организацией предпрофессиональных стажировок и</w:t>
      </w:r>
      <w:r w:rsidRPr="00C32B9A">
        <w:rPr>
          <w:rFonts w:ascii="Times New Roman" w:hAnsi="Times New Roman"/>
          <w:spacing w:val="3"/>
          <w:sz w:val="28"/>
          <w:szCs w:val="28"/>
        </w:rPr>
        <w:t xml:space="preserve"> </w:t>
      </w:r>
      <w:r w:rsidRPr="00C32B9A">
        <w:rPr>
          <w:rFonts w:ascii="Times New Roman" w:hAnsi="Times New Roman"/>
          <w:sz w:val="28"/>
          <w:szCs w:val="28"/>
        </w:rPr>
        <w:t>практик.</w:t>
      </w:r>
    </w:p>
    <w:p w:rsidR="006D09CE" w:rsidRPr="00C32B9A" w:rsidRDefault="006D09CE" w:rsidP="001B3F5A">
      <w:pPr>
        <w:pStyle w:val="aa"/>
        <w:spacing w:after="0"/>
        <w:ind w:firstLine="566"/>
        <w:rPr>
          <w:rFonts w:ascii="Times New Roman" w:hAnsi="Times New Roman"/>
          <w:sz w:val="28"/>
          <w:szCs w:val="28"/>
        </w:rPr>
      </w:pPr>
      <w:r w:rsidRPr="00C32B9A">
        <w:rPr>
          <w:rFonts w:ascii="Times New Roman" w:hAnsi="Times New Roman"/>
          <w:i/>
          <w:sz w:val="28"/>
          <w:szCs w:val="28"/>
        </w:rPr>
        <w:t>Переход от «</w:t>
      </w:r>
      <w:proofErr w:type="spellStart"/>
      <w:r w:rsidRPr="00C32B9A">
        <w:rPr>
          <w:rFonts w:ascii="Times New Roman" w:hAnsi="Times New Roman"/>
          <w:i/>
          <w:sz w:val="28"/>
          <w:szCs w:val="28"/>
        </w:rPr>
        <w:t>знаниевого</w:t>
      </w:r>
      <w:proofErr w:type="spellEnd"/>
      <w:r w:rsidRPr="00C32B9A">
        <w:rPr>
          <w:rFonts w:ascii="Times New Roman" w:hAnsi="Times New Roman"/>
          <w:i/>
          <w:sz w:val="28"/>
          <w:szCs w:val="28"/>
        </w:rPr>
        <w:t xml:space="preserve">» к «способному» содержанию образования. </w:t>
      </w:r>
      <w:r w:rsidRPr="00C32B9A">
        <w:rPr>
          <w:rFonts w:ascii="Times New Roman" w:hAnsi="Times New Roman"/>
          <w:sz w:val="28"/>
          <w:szCs w:val="28"/>
        </w:rPr>
        <w:t>Обеспечивается тем, что в подростковой школе учащийся овладел рядом универсальных способов деятельности - творчеством, исследованием, проектированием. В старшей школе эти способы становятся базовыми при освоении той или иной образовательной области. Сам выбор учебных предметов во многом продиктован исследовательской или проектной работой старшеклассника, а школа придает творческим, исследовательским и проектным работам учащихся статус итоговых экзаменационных</w:t>
      </w:r>
      <w:r w:rsidRPr="00C32B9A">
        <w:rPr>
          <w:rFonts w:ascii="Times New Roman" w:hAnsi="Times New Roman"/>
          <w:spacing w:val="7"/>
          <w:sz w:val="28"/>
          <w:szCs w:val="28"/>
        </w:rPr>
        <w:t xml:space="preserve"> </w:t>
      </w:r>
      <w:r w:rsidRPr="00C32B9A">
        <w:rPr>
          <w:rFonts w:ascii="Times New Roman" w:hAnsi="Times New Roman"/>
          <w:sz w:val="28"/>
          <w:szCs w:val="28"/>
        </w:rPr>
        <w:t>работ.</w:t>
      </w:r>
    </w:p>
    <w:p w:rsidR="006D09CE" w:rsidRPr="00C32B9A" w:rsidRDefault="006D09CE" w:rsidP="001B3F5A">
      <w:pPr>
        <w:pStyle w:val="aa"/>
        <w:spacing w:after="0"/>
        <w:ind w:firstLine="566"/>
        <w:rPr>
          <w:rFonts w:ascii="Times New Roman" w:hAnsi="Times New Roman"/>
          <w:sz w:val="28"/>
          <w:szCs w:val="28"/>
        </w:rPr>
      </w:pPr>
      <w:r w:rsidRPr="00C32B9A">
        <w:rPr>
          <w:rFonts w:ascii="Times New Roman" w:hAnsi="Times New Roman"/>
          <w:sz w:val="28"/>
          <w:szCs w:val="28"/>
        </w:rPr>
        <w:t>Новые задачи, которые поставлены перед системой образования, требуют изменений в организацию и содержание общего образования, расширение образовательного пространства и вовлечение в процесс образования молодого поколения новых социальных институтов. Взаимодействие образовательных учреждений сегодня становится современной инновационной технологией, которая позволяет образовательным учреждениям не только выживать, но и динамично развиваться.</w:t>
      </w:r>
    </w:p>
    <w:p w:rsidR="006D09CE" w:rsidRPr="00C32B9A" w:rsidRDefault="006D09CE" w:rsidP="001B3F5A">
      <w:pPr>
        <w:pStyle w:val="aa"/>
        <w:spacing w:after="0"/>
        <w:rPr>
          <w:rFonts w:ascii="Times New Roman" w:hAnsi="Times New Roman"/>
          <w:sz w:val="28"/>
          <w:szCs w:val="28"/>
        </w:rPr>
      </w:pPr>
      <w:r w:rsidRPr="00C32B9A">
        <w:rPr>
          <w:rFonts w:ascii="Times New Roman" w:hAnsi="Times New Roman"/>
          <w:sz w:val="28"/>
          <w:szCs w:val="28"/>
        </w:rPr>
        <w:t>Эффект взаимодействия образовательных учреждений в сети позволяет на практике:</w:t>
      </w:r>
    </w:p>
    <w:p w:rsidR="006D09CE" w:rsidRPr="00C32B9A" w:rsidRDefault="006D09CE" w:rsidP="001B3F5A">
      <w:pPr>
        <w:pStyle w:val="a7"/>
        <w:widowControl w:val="0"/>
        <w:numPr>
          <w:ilvl w:val="1"/>
          <w:numId w:val="60"/>
        </w:numPr>
        <w:tabs>
          <w:tab w:val="left" w:pos="873"/>
        </w:tabs>
        <w:autoSpaceDE w:val="0"/>
        <w:autoSpaceDN w:val="0"/>
        <w:ind w:left="0" w:hanging="154"/>
        <w:contextualSpacing w:val="0"/>
        <w:jc w:val="both"/>
        <w:rPr>
          <w:rFonts w:ascii="Times New Roman" w:hAnsi="Times New Roman"/>
          <w:sz w:val="28"/>
          <w:szCs w:val="28"/>
        </w:rPr>
      </w:pPr>
      <w:r w:rsidRPr="00C32B9A">
        <w:rPr>
          <w:rFonts w:ascii="Times New Roman" w:hAnsi="Times New Roman"/>
          <w:sz w:val="28"/>
          <w:szCs w:val="28"/>
        </w:rPr>
        <w:t>добиться вместе того, чего нельзя добиться</w:t>
      </w:r>
      <w:r w:rsidRPr="00C32B9A">
        <w:rPr>
          <w:rFonts w:ascii="Times New Roman" w:hAnsi="Times New Roman"/>
          <w:spacing w:val="-3"/>
          <w:sz w:val="28"/>
          <w:szCs w:val="28"/>
        </w:rPr>
        <w:t xml:space="preserve"> </w:t>
      </w:r>
      <w:r w:rsidRPr="00C32B9A">
        <w:rPr>
          <w:rFonts w:ascii="Times New Roman" w:hAnsi="Times New Roman"/>
          <w:sz w:val="28"/>
          <w:szCs w:val="28"/>
        </w:rPr>
        <w:t>поодиночке;</w:t>
      </w:r>
    </w:p>
    <w:p w:rsidR="006D09CE" w:rsidRPr="00C32B9A" w:rsidRDefault="006D09CE" w:rsidP="001B3F5A">
      <w:pPr>
        <w:pStyle w:val="a7"/>
        <w:widowControl w:val="0"/>
        <w:numPr>
          <w:ilvl w:val="1"/>
          <w:numId w:val="60"/>
        </w:numPr>
        <w:tabs>
          <w:tab w:val="left" w:pos="873"/>
        </w:tabs>
        <w:autoSpaceDE w:val="0"/>
        <w:autoSpaceDN w:val="0"/>
        <w:ind w:left="0" w:hanging="154"/>
        <w:contextualSpacing w:val="0"/>
        <w:jc w:val="both"/>
        <w:rPr>
          <w:rFonts w:ascii="Times New Roman" w:hAnsi="Times New Roman"/>
          <w:sz w:val="28"/>
          <w:szCs w:val="28"/>
        </w:rPr>
      </w:pPr>
      <w:r w:rsidRPr="00C32B9A">
        <w:rPr>
          <w:rFonts w:ascii="Times New Roman" w:hAnsi="Times New Roman"/>
          <w:sz w:val="28"/>
          <w:szCs w:val="28"/>
        </w:rPr>
        <w:t>усилить взаимопомощь;</w:t>
      </w:r>
    </w:p>
    <w:p w:rsidR="006D09CE" w:rsidRPr="00C32B9A" w:rsidRDefault="006D09CE" w:rsidP="001B3F5A">
      <w:pPr>
        <w:pStyle w:val="a7"/>
        <w:widowControl w:val="0"/>
        <w:numPr>
          <w:ilvl w:val="1"/>
          <w:numId w:val="60"/>
        </w:numPr>
        <w:tabs>
          <w:tab w:val="left" w:pos="873"/>
        </w:tabs>
        <w:autoSpaceDE w:val="0"/>
        <w:autoSpaceDN w:val="0"/>
        <w:ind w:left="0" w:hanging="154"/>
        <w:contextualSpacing w:val="0"/>
        <w:rPr>
          <w:rFonts w:ascii="Times New Roman" w:hAnsi="Times New Roman"/>
          <w:sz w:val="28"/>
          <w:szCs w:val="28"/>
        </w:rPr>
      </w:pPr>
      <w:r w:rsidRPr="00C32B9A">
        <w:rPr>
          <w:rFonts w:ascii="Times New Roman" w:hAnsi="Times New Roman"/>
          <w:sz w:val="28"/>
          <w:szCs w:val="28"/>
        </w:rPr>
        <w:t>оказывать влияние на другие организации и учреждения — как внутри сети, так и за её</w:t>
      </w:r>
      <w:r w:rsidRPr="00C32B9A">
        <w:rPr>
          <w:rFonts w:ascii="Times New Roman" w:hAnsi="Times New Roman"/>
          <w:spacing w:val="-1"/>
          <w:sz w:val="28"/>
          <w:szCs w:val="28"/>
        </w:rPr>
        <w:t xml:space="preserve"> </w:t>
      </w:r>
      <w:r w:rsidRPr="00C32B9A">
        <w:rPr>
          <w:rFonts w:ascii="Times New Roman" w:hAnsi="Times New Roman"/>
          <w:sz w:val="28"/>
          <w:szCs w:val="28"/>
        </w:rPr>
        <w:t>пределами;</w:t>
      </w:r>
    </w:p>
    <w:p w:rsidR="006D09CE" w:rsidRPr="00C32B9A" w:rsidRDefault="006D09CE" w:rsidP="001B3F5A">
      <w:pPr>
        <w:pStyle w:val="a7"/>
        <w:widowControl w:val="0"/>
        <w:numPr>
          <w:ilvl w:val="1"/>
          <w:numId w:val="60"/>
        </w:numPr>
        <w:tabs>
          <w:tab w:val="left" w:pos="873"/>
        </w:tabs>
        <w:autoSpaceDE w:val="0"/>
        <w:autoSpaceDN w:val="0"/>
        <w:ind w:left="0" w:hanging="154"/>
        <w:contextualSpacing w:val="0"/>
        <w:rPr>
          <w:rFonts w:ascii="Times New Roman" w:hAnsi="Times New Roman"/>
          <w:sz w:val="28"/>
          <w:szCs w:val="28"/>
        </w:rPr>
      </w:pPr>
      <w:r w:rsidRPr="00C32B9A">
        <w:rPr>
          <w:rFonts w:ascii="Times New Roman" w:hAnsi="Times New Roman"/>
          <w:sz w:val="28"/>
          <w:szCs w:val="28"/>
        </w:rPr>
        <w:t>избегать ненужного дублирования и бессмысленной траты имеющихся средств и ресурсов;</w:t>
      </w:r>
    </w:p>
    <w:p w:rsidR="006D09CE" w:rsidRPr="00C32B9A" w:rsidRDefault="006D09CE" w:rsidP="001B3F5A">
      <w:pPr>
        <w:pStyle w:val="a7"/>
        <w:widowControl w:val="0"/>
        <w:numPr>
          <w:ilvl w:val="1"/>
          <w:numId w:val="60"/>
        </w:numPr>
        <w:tabs>
          <w:tab w:val="left" w:pos="873"/>
        </w:tabs>
        <w:autoSpaceDE w:val="0"/>
        <w:autoSpaceDN w:val="0"/>
        <w:ind w:left="0" w:hanging="154"/>
        <w:contextualSpacing w:val="0"/>
        <w:rPr>
          <w:rFonts w:ascii="Times New Roman" w:hAnsi="Times New Roman"/>
          <w:sz w:val="28"/>
          <w:szCs w:val="28"/>
        </w:rPr>
      </w:pPr>
      <w:r w:rsidRPr="00C32B9A">
        <w:rPr>
          <w:rFonts w:ascii="Times New Roman" w:hAnsi="Times New Roman"/>
          <w:sz w:val="28"/>
          <w:szCs w:val="28"/>
        </w:rPr>
        <w:t>обеспечить обмен идеями, мнениями, опытом и технологиями;</w:t>
      </w:r>
    </w:p>
    <w:p w:rsidR="006D09CE" w:rsidRPr="00C32B9A" w:rsidRDefault="006D09CE" w:rsidP="001B3F5A">
      <w:pPr>
        <w:pStyle w:val="a7"/>
        <w:widowControl w:val="0"/>
        <w:numPr>
          <w:ilvl w:val="1"/>
          <w:numId w:val="60"/>
        </w:numPr>
        <w:tabs>
          <w:tab w:val="left" w:pos="873"/>
        </w:tabs>
        <w:autoSpaceDE w:val="0"/>
        <w:autoSpaceDN w:val="0"/>
        <w:ind w:left="0" w:hanging="154"/>
        <w:contextualSpacing w:val="0"/>
        <w:rPr>
          <w:rFonts w:ascii="Times New Roman" w:hAnsi="Times New Roman"/>
          <w:sz w:val="28"/>
          <w:szCs w:val="28"/>
        </w:rPr>
      </w:pPr>
      <w:r w:rsidRPr="00C32B9A">
        <w:rPr>
          <w:rFonts w:ascii="Times New Roman" w:hAnsi="Times New Roman"/>
          <w:sz w:val="28"/>
          <w:szCs w:val="28"/>
        </w:rPr>
        <w:t>объединить административные, финансовые, кадровые и другие</w:t>
      </w:r>
      <w:r w:rsidRPr="00C32B9A">
        <w:rPr>
          <w:rFonts w:ascii="Times New Roman" w:hAnsi="Times New Roman"/>
          <w:spacing w:val="-4"/>
          <w:sz w:val="28"/>
          <w:szCs w:val="28"/>
        </w:rPr>
        <w:t xml:space="preserve"> </w:t>
      </w:r>
      <w:r w:rsidRPr="00C32B9A">
        <w:rPr>
          <w:rFonts w:ascii="Times New Roman" w:hAnsi="Times New Roman"/>
          <w:sz w:val="28"/>
          <w:szCs w:val="28"/>
        </w:rPr>
        <w:t>ресурсы.</w:t>
      </w:r>
    </w:p>
    <w:p w:rsidR="006D09CE" w:rsidRPr="00C32B9A" w:rsidRDefault="006D09CE" w:rsidP="001B3F5A">
      <w:pPr>
        <w:pStyle w:val="aa"/>
        <w:spacing w:after="0"/>
        <w:ind w:firstLine="720"/>
        <w:rPr>
          <w:rFonts w:ascii="Times New Roman" w:hAnsi="Times New Roman"/>
          <w:sz w:val="28"/>
          <w:szCs w:val="28"/>
        </w:rPr>
      </w:pPr>
      <w:r w:rsidRPr="00C32B9A">
        <w:rPr>
          <w:rFonts w:ascii="Times New Roman" w:hAnsi="Times New Roman"/>
          <w:sz w:val="28"/>
          <w:szCs w:val="28"/>
        </w:rPr>
        <w:t xml:space="preserve">Таким образом, актуализируется вопрос о сетевом взаимодействии различных образовательных учреждений, объединении их ресурсов и </w:t>
      </w:r>
      <w:r w:rsidRPr="00C32B9A">
        <w:rPr>
          <w:rFonts w:ascii="Times New Roman" w:hAnsi="Times New Roman"/>
          <w:sz w:val="28"/>
          <w:szCs w:val="28"/>
        </w:rPr>
        <w:lastRenderedPageBreak/>
        <w:t xml:space="preserve">образовательного потенциала. Сетевое взаимодействие можно трактовать как антипод отношений, выстроенных по иерархическому принципу. В сетях главенствуют горизонтальные связи и принципы </w:t>
      </w:r>
      <w:proofErr w:type="spellStart"/>
      <w:r w:rsidRPr="00C32B9A">
        <w:rPr>
          <w:rFonts w:ascii="Times New Roman" w:hAnsi="Times New Roman"/>
          <w:sz w:val="28"/>
          <w:szCs w:val="28"/>
        </w:rPr>
        <w:t>саморегуляции</w:t>
      </w:r>
      <w:proofErr w:type="spellEnd"/>
      <w:r w:rsidRPr="00C32B9A">
        <w:rPr>
          <w:rFonts w:ascii="Times New Roman" w:hAnsi="Times New Roman"/>
          <w:sz w:val="28"/>
          <w:szCs w:val="28"/>
        </w:rPr>
        <w:t xml:space="preserve">. На наш взгляд, именно сетевое взаимодействие есть инструмент, адекватный задаче </w:t>
      </w:r>
      <w:proofErr w:type="gramStart"/>
      <w:r w:rsidRPr="00C32B9A">
        <w:rPr>
          <w:rFonts w:ascii="Times New Roman" w:hAnsi="Times New Roman"/>
          <w:sz w:val="28"/>
          <w:szCs w:val="28"/>
        </w:rPr>
        <w:t>позиционирования</w:t>
      </w:r>
      <w:proofErr w:type="gramEnd"/>
      <w:r w:rsidRPr="00C32B9A">
        <w:rPr>
          <w:rFonts w:ascii="Times New Roman" w:hAnsi="Times New Roman"/>
          <w:sz w:val="28"/>
          <w:szCs w:val="28"/>
        </w:rPr>
        <w:t xml:space="preserve"> индивидуализированного эффективного образовательного процесса в образовательной среде. </w:t>
      </w:r>
      <w:r w:rsidRPr="00C32B9A">
        <w:rPr>
          <w:rFonts w:ascii="Times New Roman" w:hAnsi="Times New Roman"/>
          <w:spacing w:val="-3"/>
          <w:sz w:val="28"/>
          <w:szCs w:val="28"/>
        </w:rPr>
        <w:t xml:space="preserve">Сетевое взаимодействие </w:t>
      </w:r>
      <w:r w:rsidRPr="00C32B9A">
        <w:rPr>
          <w:rFonts w:ascii="Times New Roman" w:hAnsi="Times New Roman"/>
          <w:sz w:val="28"/>
          <w:szCs w:val="28"/>
        </w:rPr>
        <w:t>построено на идеологии открытого обучения, провозглашающей, что обучающийся имеет возможность получить востребованный им полный спектр образовательных услуг не только в своей школе, сформировать индивидуальную образовательную траекторию. В результате сетевого взаимодействия школа привлекает дополнительные средства при оказании образовательных услуг, мотивирует самостоятельность обучающихся, имеет возможность стимулировать деятельность творчески мыслящих учителей. Решаются социально-политическая и финансово-экономическая задачи повышения эффективности использования имеющихся</w:t>
      </w:r>
      <w:r w:rsidRPr="00C32B9A">
        <w:rPr>
          <w:rFonts w:ascii="Times New Roman" w:hAnsi="Times New Roman"/>
          <w:spacing w:val="19"/>
          <w:sz w:val="28"/>
          <w:szCs w:val="28"/>
        </w:rPr>
        <w:t xml:space="preserve"> </w:t>
      </w:r>
      <w:r w:rsidRPr="00C32B9A">
        <w:rPr>
          <w:rFonts w:ascii="Times New Roman" w:hAnsi="Times New Roman"/>
          <w:sz w:val="28"/>
          <w:szCs w:val="28"/>
        </w:rPr>
        <w:t>в</w:t>
      </w:r>
    </w:p>
    <w:p w:rsidR="006D09CE" w:rsidRPr="00C32B9A" w:rsidRDefault="006D09CE" w:rsidP="001B3F5A">
      <w:pPr>
        <w:pStyle w:val="aa"/>
        <w:spacing w:after="0"/>
        <w:rPr>
          <w:rFonts w:ascii="Times New Roman" w:hAnsi="Times New Roman"/>
          <w:sz w:val="28"/>
          <w:szCs w:val="28"/>
        </w:rPr>
      </w:pPr>
      <w:r w:rsidRPr="00C32B9A">
        <w:rPr>
          <w:rFonts w:ascii="Times New Roman" w:hAnsi="Times New Roman"/>
          <w:sz w:val="28"/>
          <w:szCs w:val="28"/>
        </w:rPr>
        <w:t>территории ресурсов: кадровых, материально-технических, финансовых, учебно- методических и других.</w:t>
      </w:r>
    </w:p>
    <w:p w:rsidR="006D09CE" w:rsidRPr="00C32B9A" w:rsidRDefault="006D09CE" w:rsidP="001B3F5A">
      <w:pPr>
        <w:pStyle w:val="aa"/>
        <w:spacing w:after="0"/>
        <w:ind w:firstLine="720"/>
        <w:rPr>
          <w:rFonts w:ascii="Times New Roman" w:hAnsi="Times New Roman"/>
          <w:sz w:val="28"/>
          <w:szCs w:val="28"/>
        </w:rPr>
      </w:pPr>
      <w:r w:rsidRPr="00C32B9A">
        <w:rPr>
          <w:rFonts w:ascii="Times New Roman" w:hAnsi="Times New Roman"/>
          <w:sz w:val="28"/>
          <w:szCs w:val="28"/>
        </w:rPr>
        <w:t xml:space="preserve">На необходимость вариативности в образовании указывают и ведущие ученые России. «Актуальным </w:t>
      </w:r>
      <w:r w:rsidRPr="00C32B9A">
        <w:rPr>
          <w:rFonts w:ascii="Times New Roman" w:hAnsi="Times New Roman"/>
          <w:color w:val="1B1B1B"/>
          <w:sz w:val="28"/>
          <w:szCs w:val="28"/>
        </w:rPr>
        <w:t xml:space="preserve">в </w:t>
      </w:r>
      <w:r w:rsidRPr="00C32B9A">
        <w:rPr>
          <w:rFonts w:ascii="Times New Roman" w:hAnsi="Times New Roman"/>
          <w:sz w:val="28"/>
          <w:szCs w:val="28"/>
        </w:rPr>
        <w:t xml:space="preserve">практике современной школы является </w:t>
      </w:r>
      <w:r w:rsidRPr="00C32B9A">
        <w:rPr>
          <w:rFonts w:ascii="Times New Roman" w:hAnsi="Times New Roman"/>
          <w:spacing w:val="7"/>
          <w:sz w:val="28"/>
          <w:szCs w:val="28"/>
        </w:rPr>
        <w:t xml:space="preserve">акцентуация </w:t>
      </w:r>
      <w:r w:rsidRPr="00C32B9A">
        <w:rPr>
          <w:rFonts w:ascii="Times New Roman" w:hAnsi="Times New Roman"/>
          <w:spacing w:val="10"/>
          <w:sz w:val="28"/>
          <w:szCs w:val="28"/>
        </w:rPr>
        <w:t xml:space="preserve">на </w:t>
      </w:r>
      <w:r w:rsidRPr="00C32B9A">
        <w:rPr>
          <w:rFonts w:ascii="Times New Roman" w:hAnsi="Times New Roman"/>
          <w:spacing w:val="7"/>
          <w:sz w:val="28"/>
          <w:szCs w:val="28"/>
        </w:rPr>
        <w:t xml:space="preserve">вариативное развивающее образование, </w:t>
      </w:r>
      <w:r w:rsidRPr="00C32B9A">
        <w:rPr>
          <w:rFonts w:ascii="Times New Roman" w:hAnsi="Times New Roman"/>
          <w:color w:val="1B1B1B"/>
          <w:sz w:val="28"/>
          <w:szCs w:val="28"/>
        </w:rPr>
        <w:t xml:space="preserve">сущность </w:t>
      </w:r>
      <w:r w:rsidRPr="00C32B9A">
        <w:rPr>
          <w:rFonts w:ascii="Times New Roman" w:hAnsi="Times New Roman"/>
          <w:sz w:val="28"/>
          <w:szCs w:val="28"/>
        </w:rPr>
        <w:t>которого - в стратегиях расширения возможностей индивидуального развития личности школьника» (А.Г.</w:t>
      </w:r>
      <w:r w:rsidRPr="00C32B9A">
        <w:rPr>
          <w:rFonts w:ascii="Times New Roman" w:hAnsi="Times New Roman"/>
          <w:spacing w:val="-32"/>
          <w:sz w:val="28"/>
          <w:szCs w:val="28"/>
        </w:rPr>
        <w:t xml:space="preserve"> </w:t>
      </w:r>
      <w:proofErr w:type="spellStart"/>
      <w:r w:rsidRPr="00C32B9A">
        <w:rPr>
          <w:rFonts w:ascii="Times New Roman" w:hAnsi="Times New Roman"/>
          <w:color w:val="1B1B1B"/>
          <w:sz w:val="28"/>
          <w:szCs w:val="28"/>
        </w:rPr>
        <w:t>Асмолов</w:t>
      </w:r>
      <w:proofErr w:type="spellEnd"/>
      <w:r w:rsidRPr="00C32B9A">
        <w:rPr>
          <w:rFonts w:ascii="Times New Roman" w:hAnsi="Times New Roman"/>
          <w:color w:val="1B1B1B"/>
          <w:sz w:val="28"/>
          <w:szCs w:val="28"/>
        </w:rPr>
        <w:t>).</w:t>
      </w:r>
    </w:p>
    <w:p w:rsidR="006D09CE" w:rsidRPr="00C32B9A" w:rsidRDefault="006D09CE" w:rsidP="001B3F5A">
      <w:pPr>
        <w:pStyle w:val="aa"/>
        <w:spacing w:after="0"/>
        <w:ind w:firstLine="720"/>
        <w:rPr>
          <w:rFonts w:ascii="Times New Roman" w:hAnsi="Times New Roman"/>
          <w:sz w:val="28"/>
          <w:szCs w:val="28"/>
        </w:rPr>
      </w:pPr>
      <w:r w:rsidRPr="00C32B9A">
        <w:rPr>
          <w:rFonts w:ascii="Times New Roman" w:hAnsi="Times New Roman"/>
          <w:sz w:val="28"/>
          <w:szCs w:val="28"/>
        </w:rPr>
        <w:t>Фактически можно говорить о создании новой информационно-образовательной среды, ориентированной на дифференциацию и индивидуализацию обучения и воспитания, увеличение доли самостоятельной образовательной деятельности обучающихся, что соответствует требованиям ФГОС и мировым тенденциям изменений в образовании</w:t>
      </w:r>
      <w:r w:rsidR="00C32B9A">
        <w:rPr>
          <w:rFonts w:ascii="Times New Roman" w:hAnsi="Times New Roman"/>
          <w:sz w:val="28"/>
          <w:szCs w:val="28"/>
        </w:rPr>
        <w:t xml:space="preserve"> </w:t>
      </w:r>
      <w:r w:rsidR="00C32B9A" w:rsidRPr="00C32B9A">
        <w:rPr>
          <w:rFonts w:ascii="Times New Roman" w:hAnsi="Times New Roman"/>
          <w:sz w:val="28"/>
          <w:szCs w:val="28"/>
        </w:rPr>
        <w:t>[</w:t>
      </w:r>
      <w:r w:rsidR="00C32B9A">
        <w:rPr>
          <w:rFonts w:ascii="Times New Roman" w:hAnsi="Times New Roman"/>
          <w:sz w:val="28"/>
          <w:szCs w:val="28"/>
        </w:rPr>
        <w:t>38</w:t>
      </w:r>
      <w:proofErr w:type="gramStart"/>
      <w:r w:rsidR="00C32B9A" w:rsidRPr="00C32B9A">
        <w:rPr>
          <w:rFonts w:ascii="Times New Roman" w:hAnsi="Times New Roman"/>
          <w:sz w:val="28"/>
          <w:szCs w:val="28"/>
        </w:rPr>
        <w:t>].</w:t>
      </w:r>
      <w:r w:rsidRPr="00C32B9A">
        <w:rPr>
          <w:rFonts w:ascii="Times New Roman" w:hAnsi="Times New Roman"/>
          <w:sz w:val="28"/>
          <w:szCs w:val="28"/>
        </w:rPr>
        <w:t>.</w:t>
      </w:r>
      <w:proofErr w:type="gramEnd"/>
    </w:p>
    <w:p w:rsidR="006D09CE" w:rsidRPr="00C32B9A" w:rsidRDefault="006D09CE" w:rsidP="001B3F5A">
      <w:pPr>
        <w:pStyle w:val="aa"/>
        <w:spacing w:after="0"/>
        <w:ind w:firstLine="720"/>
        <w:rPr>
          <w:rFonts w:ascii="Times New Roman" w:hAnsi="Times New Roman"/>
          <w:sz w:val="28"/>
          <w:szCs w:val="28"/>
        </w:rPr>
      </w:pPr>
      <w:r w:rsidRPr="00C32B9A">
        <w:rPr>
          <w:rFonts w:ascii="Times New Roman" w:hAnsi="Times New Roman"/>
          <w:sz w:val="28"/>
          <w:szCs w:val="28"/>
        </w:rPr>
        <w:t xml:space="preserve">Вместе с тем, «сетевым» всё чаще в сфере образования называют любое взаимодействием образовательных учреждений (конференции, совместные </w:t>
      </w:r>
      <w:r w:rsidRPr="00C32B9A">
        <w:rPr>
          <w:rFonts w:ascii="Times New Roman" w:hAnsi="Times New Roman"/>
          <w:sz w:val="28"/>
          <w:szCs w:val="28"/>
        </w:rPr>
        <w:lastRenderedPageBreak/>
        <w:t xml:space="preserve">мероприятия, интернет-связь и т.п.), что не соответствует сущности сетевого взаимодействия и во многом его имитируют. Суть же сетевого взаимодействия содержится в обмене какими-то ресурсами (находками, идеями, способами деятельности), в совместной деятельности на основе равноправных отношений. </w:t>
      </w:r>
      <w:r w:rsidRPr="00C32B9A">
        <w:rPr>
          <w:rFonts w:ascii="Times New Roman" w:hAnsi="Times New Roman"/>
          <w:spacing w:val="-4"/>
          <w:sz w:val="28"/>
          <w:szCs w:val="28"/>
        </w:rPr>
        <w:t>«В</w:t>
      </w:r>
      <w:r w:rsidRPr="00C32B9A">
        <w:rPr>
          <w:rFonts w:ascii="Times New Roman" w:hAnsi="Times New Roman"/>
          <w:spacing w:val="52"/>
          <w:sz w:val="28"/>
          <w:szCs w:val="28"/>
        </w:rPr>
        <w:t xml:space="preserve"> </w:t>
      </w:r>
      <w:r w:rsidRPr="00C32B9A">
        <w:rPr>
          <w:rFonts w:ascii="Times New Roman" w:hAnsi="Times New Roman"/>
          <w:sz w:val="28"/>
          <w:szCs w:val="28"/>
        </w:rPr>
        <w:t>сети происходит непрерывный прирост проблематики и креативных ходов, пытающихся эту проблематику разрешить» [7, с.98].</w:t>
      </w:r>
    </w:p>
    <w:p w:rsidR="006D09CE" w:rsidRPr="00C32B9A" w:rsidRDefault="006D09CE" w:rsidP="001B3F5A">
      <w:pPr>
        <w:pStyle w:val="aa"/>
        <w:spacing w:after="0"/>
        <w:ind w:firstLine="708"/>
        <w:rPr>
          <w:rFonts w:ascii="Times New Roman" w:hAnsi="Times New Roman"/>
          <w:sz w:val="28"/>
          <w:szCs w:val="28"/>
        </w:rPr>
      </w:pPr>
      <w:r w:rsidRPr="00C32B9A">
        <w:rPr>
          <w:rFonts w:ascii="Times New Roman" w:hAnsi="Times New Roman"/>
          <w:sz w:val="28"/>
          <w:szCs w:val="28"/>
        </w:rPr>
        <w:t xml:space="preserve">Применительно к сфере образования А. И. </w:t>
      </w:r>
      <w:proofErr w:type="spellStart"/>
      <w:r w:rsidRPr="00C32B9A">
        <w:rPr>
          <w:rFonts w:ascii="Times New Roman" w:hAnsi="Times New Roman"/>
          <w:sz w:val="28"/>
          <w:szCs w:val="28"/>
        </w:rPr>
        <w:t>Адамский</w:t>
      </w:r>
      <w:proofErr w:type="spellEnd"/>
      <w:r w:rsidRPr="00C32B9A">
        <w:rPr>
          <w:rFonts w:ascii="Times New Roman" w:hAnsi="Times New Roman"/>
          <w:sz w:val="28"/>
          <w:szCs w:val="28"/>
        </w:rPr>
        <w:t xml:space="preserve"> выделяет следующие характеристики «сетевого взаимодействия». В центре сетевого взаимодействия находится не информация сама по себе, а персона и событие. Персонами могут выступать авторские коллективы, носители инновационных педагогических технологий. Второй компонент –</w:t>
      </w:r>
    </w:p>
    <w:p w:rsidR="006D09CE" w:rsidRPr="00C32B9A" w:rsidRDefault="006D09CE" w:rsidP="001B3F5A">
      <w:pPr>
        <w:pStyle w:val="aa"/>
        <w:spacing w:after="0"/>
        <w:rPr>
          <w:rFonts w:ascii="Times New Roman" w:hAnsi="Times New Roman"/>
          <w:sz w:val="28"/>
          <w:szCs w:val="28"/>
        </w:rPr>
      </w:pPr>
      <w:r w:rsidRPr="00C32B9A">
        <w:rPr>
          <w:rFonts w:ascii="Times New Roman" w:hAnsi="Times New Roman"/>
          <w:sz w:val="28"/>
          <w:szCs w:val="28"/>
        </w:rPr>
        <w:t xml:space="preserve">«событие» предполагает ориентацию на решение некоторой задачи, для чего и инициируется событие. Причем событие инициируется персонами, заявляющими таким образом об актуальной потребности в решении этой задачи. Сетевое взаимодействие образовательных учреждений, по его мнению, несет в себе коренное отличие от иерархического взаимодействия, функционирующего в современной системе образования. Нормы деятельности не задаются сверху, а естественным образом выращиваются внутри сети образовательных учреждений, основываясь на реалиях деятельности каждого </w:t>
      </w:r>
      <w:proofErr w:type="gramStart"/>
      <w:r w:rsidRPr="00C32B9A">
        <w:rPr>
          <w:rFonts w:ascii="Times New Roman" w:hAnsi="Times New Roman"/>
          <w:sz w:val="28"/>
          <w:szCs w:val="28"/>
        </w:rPr>
        <w:t>участника  сети</w:t>
      </w:r>
      <w:proofErr w:type="gramEnd"/>
      <w:r w:rsidRPr="00C32B9A">
        <w:rPr>
          <w:rFonts w:ascii="Times New Roman" w:hAnsi="Times New Roman"/>
          <w:sz w:val="28"/>
          <w:szCs w:val="28"/>
        </w:rPr>
        <w:t xml:space="preserve">. Образовательную сеть А. И. </w:t>
      </w:r>
      <w:proofErr w:type="spellStart"/>
      <w:r w:rsidRPr="00C32B9A">
        <w:rPr>
          <w:rFonts w:ascii="Times New Roman" w:hAnsi="Times New Roman"/>
          <w:sz w:val="28"/>
          <w:szCs w:val="28"/>
        </w:rPr>
        <w:t>Адамский</w:t>
      </w:r>
      <w:proofErr w:type="spellEnd"/>
      <w:r w:rsidRPr="00C32B9A">
        <w:rPr>
          <w:rFonts w:ascii="Times New Roman" w:hAnsi="Times New Roman"/>
          <w:sz w:val="28"/>
          <w:szCs w:val="28"/>
        </w:rPr>
        <w:t xml:space="preserve"> </w:t>
      </w:r>
      <w:proofErr w:type="gramStart"/>
      <w:r w:rsidRPr="00C32B9A">
        <w:rPr>
          <w:rFonts w:ascii="Times New Roman" w:hAnsi="Times New Roman"/>
          <w:sz w:val="28"/>
          <w:szCs w:val="28"/>
        </w:rPr>
        <w:t>определяет</w:t>
      </w:r>
      <w:proofErr w:type="gramEnd"/>
      <w:r w:rsidRPr="00C32B9A">
        <w:rPr>
          <w:rFonts w:ascii="Times New Roman" w:hAnsi="Times New Roman"/>
          <w:sz w:val="28"/>
          <w:szCs w:val="28"/>
        </w:rPr>
        <w:t xml:space="preserve"> как совокупность субъектов образовательной деятельности, предоставляющих друг другу собственные образовательные ресурсы с целью повышения результативности и кач</w:t>
      </w:r>
      <w:r w:rsidR="00C32B9A">
        <w:rPr>
          <w:rFonts w:ascii="Times New Roman" w:hAnsi="Times New Roman"/>
          <w:sz w:val="28"/>
          <w:szCs w:val="28"/>
        </w:rPr>
        <w:t xml:space="preserve">ества образования друг друга </w:t>
      </w:r>
      <w:r w:rsidR="00C32B9A" w:rsidRPr="00C32B9A">
        <w:rPr>
          <w:rFonts w:ascii="Times New Roman" w:hAnsi="Times New Roman"/>
          <w:sz w:val="28"/>
          <w:szCs w:val="28"/>
        </w:rPr>
        <w:t>[</w:t>
      </w:r>
      <w:r w:rsidR="00C32B9A">
        <w:rPr>
          <w:rFonts w:ascii="Times New Roman" w:hAnsi="Times New Roman"/>
          <w:sz w:val="28"/>
          <w:szCs w:val="28"/>
        </w:rPr>
        <w:t>38]</w:t>
      </w:r>
      <w:r w:rsidRPr="00C32B9A">
        <w:rPr>
          <w:rFonts w:ascii="Times New Roman" w:hAnsi="Times New Roman"/>
          <w:sz w:val="28"/>
          <w:szCs w:val="28"/>
        </w:rPr>
        <w:t xml:space="preserve">. </w:t>
      </w:r>
      <w:r w:rsidRPr="00C32B9A">
        <w:rPr>
          <w:rFonts w:ascii="Times New Roman" w:hAnsi="Times New Roman"/>
          <w:spacing w:val="-3"/>
          <w:sz w:val="28"/>
          <w:szCs w:val="28"/>
        </w:rPr>
        <w:t xml:space="preserve">Он </w:t>
      </w:r>
      <w:r w:rsidRPr="00C32B9A">
        <w:rPr>
          <w:rFonts w:ascii="Times New Roman" w:hAnsi="Times New Roman"/>
          <w:sz w:val="28"/>
          <w:szCs w:val="28"/>
        </w:rPr>
        <w:t xml:space="preserve">отмечает их особое значение в развитии исследовательского потенциала и профессионализма. Под образовательной сетью понимается целостность субъектов образования (включая и другие субъекты социокультурной среды), осуществляющих ценностно-смысловое профессиональное взаимодействие, нацеленное на достижение </w:t>
      </w:r>
      <w:proofErr w:type="gramStart"/>
      <w:r w:rsidRPr="00C32B9A">
        <w:rPr>
          <w:rFonts w:ascii="Times New Roman" w:hAnsi="Times New Roman"/>
          <w:sz w:val="28"/>
          <w:szCs w:val="28"/>
        </w:rPr>
        <w:t>значимых  социально</w:t>
      </w:r>
      <w:proofErr w:type="gramEnd"/>
      <w:r w:rsidRPr="00C32B9A">
        <w:rPr>
          <w:rFonts w:ascii="Times New Roman" w:hAnsi="Times New Roman"/>
          <w:sz w:val="28"/>
          <w:szCs w:val="28"/>
        </w:rPr>
        <w:t xml:space="preserve">-образовательных  результатов.  Образовательная   сеть,   по   мнению С. В. Тарасова, форма решения </w:t>
      </w:r>
      <w:r w:rsidRPr="00C32B9A">
        <w:rPr>
          <w:rFonts w:ascii="Times New Roman" w:hAnsi="Times New Roman"/>
          <w:sz w:val="28"/>
          <w:szCs w:val="28"/>
        </w:rPr>
        <w:lastRenderedPageBreak/>
        <w:t xml:space="preserve">творческих инновационных задач, требующая объединения усилий разных образовательных учреждений, а также других субъектов социокультурной среды территорий; в сетевом взаимодействии важны психологическая совместимость и позитивные отношения людей; сеть складывается не только из образовательных учреждений, но и из отдельных педагогов, </w:t>
      </w:r>
      <w:proofErr w:type="spellStart"/>
      <w:r w:rsidRPr="00C32B9A">
        <w:rPr>
          <w:rFonts w:ascii="Times New Roman" w:hAnsi="Times New Roman"/>
          <w:sz w:val="28"/>
          <w:szCs w:val="28"/>
        </w:rPr>
        <w:t>микросообществ</w:t>
      </w:r>
      <w:proofErr w:type="spellEnd"/>
      <w:r w:rsidRPr="00C32B9A">
        <w:rPr>
          <w:rFonts w:ascii="Times New Roman" w:hAnsi="Times New Roman"/>
          <w:sz w:val="28"/>
          <w:szCs w:val="28"/>
        </w:rPr>
        <w:t>, ассоциаций, стремящихся к развитию нового педагогического опыта; в сети активно используются идеи ученых, их опыт и личное участие; сеть является открытой для новых идей, подходов и участников; образовательная сеть нуждается в информационных ресурсах (интернет и другие способы передачи и обработки</w:t>
      </w:r>
      <w:r w:rsidRPr="00C32B9A">
        <w:rPr>
          <w:rFonts w:ascii="Times New Roman" w:hAnsi="Times New Roman"/>
          <w:spacing w:val="-3"/>
          <w:sz w:val="28"/>
          <w:szCs w:val="28"/>
        </w:rPr>
        <w:t xml:space="preserve"> </w:t>
      </w:r>
      <w:r w:rsidRPr="00C32B9A">
        <w:rPr>
          <w:rFonts w:ascii="Times New Roman" w:hAnsi="Times New Roman"/>
          <w:sz w:val="28"/>
          <w:szCs w:val="28"/>
        </w:rPr>
        <w:t>информации).</w:t>
      </w:r>
    </w:p>
    <w:p w:rsidR="006D09CE" w:rsidRPr="00C32B9A" w:rsidRDefault="006D09CE" w:rsidP="001B3F5A">
      <w:pPr>
        <w:pStyle w:val="aa"/>
        <w:spacing w:after="0"/>
        <w:ind w:firstLine="566"/>
        <w:rPr>
          <w:rFonts w:ascii="Times New Roman" w:hAnsi="Times New Roman"/>
          <w:sz w:val="28"/>
          <w:szCs w:val="28"/>
        </w:rPr>
      </w:pPr>
      <w:r w:rsidRPr="00C32B9A">
        <w:rPr>
          <w:rFonts w:ascii="Times New Roman" w:hAnsi="Times New Roman"/>
          <w:sz w:val="28"/>
          <w:szCs w:val="28"/>
        </w:rPr>
        <w:t xml:space="preserve">В сетевой модели осуществляется непрерывный обмен информацией, опытом, который позволяет увидеть формы и методы разрешения имеющихся образовательных проблем, в том числе, с привлечением дополнительных ресурсов, свой потенциал и направления развития образовательной организации. Создается новая образовательная среда, способствующая профессиональному развитию педагогов и руководителей образовательных учреждений. Результатом работы в сети, функционирования образовательных сред является формирование нового стиля управления, нового диалогического стиля </w:t>
      </w:r>
      <w:proofErr w:type="spellStart"/>
      <w:r w:rsidRPr="00C32B9A">
        <w:rPr>
          <w:rFonts w:ascii="Times New Roman" w:hAnsi="Times New Roman"/>
          <w:sz w:val="28"/>
          <w:szCs w:val="28"/>
        </w:rPr>
        <w:t>коммуникационно</w:t>
      </w:r>
      <w:proofErr w:type="spellEnd"/>
      <w:r w:rsidRPr="00C32B9A">
        <w:rPr>
          <w:rFonts w:ascii="Times New Roman" w:hAnsi="Times New Roman"/>
          <w:sz w:val="28"/>
          <w:szCs w:val="28"/>
        </w:rPr>
        <w:t>- интеллектуальной деятельности, новых способов социальных и межличностных взаимодействий. Работа в условиях сетевого взаимодействия является фактором развития инновационного потенциала педагогов как важного ресурса развития системы образования. Под инновационным потенциалом педагога понимается совокупность социокультурных и творческих характеристик его личности, выражающих готовность совершенствовать педагогическую деятельность, и наличие внутренних, обеспечивающих эту го</w:t>
      </w:r>
      <w:r w:rsidR="001B3F5A" w:rsidRPr="00C32B9A">
        <w:rPr>
          <w:rFonts w:ascii="Times New Roman" w:hAnsi="Times New Roman"/>
          <w:sz w:val="28"/>
          <w:szCs w:val="28"/>
        </w:rPr>
        <w:t>товность, средств и методов</w:t>
      </w:r>
      <w:r w:rsidRPr="00C32B9A">
        <w:rPr>
          <w:rFonts w:ascii="Times New Roman" w:hAnsi="Times New Roman"/>
          <w:sz w:val="28"/>
          <w:szCs w:val="28"/>
        </w:rPr>
        <w:t>. Причем развитие инновационного потенциала идет непрерывно, так как инновационная практика есть постоянно меняющийся процесс, направленный на решение образовательных задач, которые возникают</w:t>
      </w:r>
      <w:r w:rsidRPr="00C32B9A">
        <w:rPr>
          <w:rFonts w:ascii="Times New Roman" w:hAnsi="Times New Roman"/>
          <w:spacing w:val="-3"/>
          <w:sz w:val="28"/>
          <w:szCs w:val="28"/>
        </w:rPr>
        <w:t xml:space="preserve"> </w:t>
      </w:r>
      <w:r w:rsidRPr="00C32B9A">
        <w:rPr>
          <w:rFonts w:ascii="Times New Roman" w:hAnsi="Times New Roman"/>
          <w:sz w:val="28"/>
          <w:szCs w:val="28"/>
        </w:rPr>
        <w:t>постоянно.</w:t>
      </w:r>
    </w:p>
    <w:p w:rsidR="006D09CE" w:rsidRPr="00C32B9A" w:rsidRDefault="006D09CE" w:rsidP="001B3F5A">
      <w:pPr>
        <w:pStyle w:val="aa"/>
        <w:spacing w:after="0"/>
        <w:ind w:firstLine="566"/>
        <w:rPr>
          <w:rFonts w:ascii="Times New Roman" w:hAnsi="Times New Roman"/>
          <w:sz w:val="28"/>
          <w:szCs w:val="28"/>
        </w:rPr>
      </w:pPr>
      <w:r w:rsidRPr="00C32B9A">
        <w:rPr>
          <w:rFonts w:ascii="Times New Roman" w:hAnsi="Times New Roman"/>
          <w:sz w:val="28"/>
          <w:szCs w:val="28"/>
        </w:rPr>
        <w:lastRenderedPageBreak/>
        <w:t>Перспективность сетевой структуры определяется тенденцией усиления процессов глобализации, широким распространением информационно-коммуникационных технологий и, как следствие, расширением информационно-экономического, образовательного пространства.</w:t>
      </w:r>
    </w:p>
    <w:p w:rsidR="006D09CE" w:rsidRPr="00C32B9A" w:rsidRDefault="006D09CE" w:rsidP="001B3F5A">
      <w:pPr>
        <w:pStyle w:val="aa"/>
        <w:spacing w:after="0"/>
        <w:ind w:firstLine="566"/>
        <w:rPr>
          <w:rFonts w:ascii="Times New Roman" w:hAnsi="Times New Roman"/>
          <w:sz w:val="28"/>
          <w:szCs w:val="28"/>
        </w:rPr>
      </w:pPr>
      <w:r w:rsidRPr="00C32B9A">
        <w:rPr>
          <w:rFonts w:ascii="Times New Roman" w:hAnsi="Times New Roman"/>
          <w:sz w:val="28"/>
          <w:szCs w:val="28"/>
        </w:rPr>
        <w:t xml:space="preserve">В периодической методической литературе рассматривается сетевое взаимодействие в организации методической работы (Василевская, Глаголева и др.), профильного обучения, </w:t>
      </w:r>
      <w:proofErr w:type="spellStart"/>
      <w:r w:rsidRPr="00C32B9A">
        <w:rPr>
          <w:rFonts w:ascii="Times New Roman" w:hAnsi="Times New Roman"/>
          <w:sz w:val="28"/>
          <w:szCs w:val="28"/>
        </w:rPr>
        <w:t>профориентационной</w:t>
      </w:r>
      <w:proofErr w:type="spellEnd"/>
      <w:r w:rsidRPr="00C32B9A">
        <w:rPr>
          <w:rFonts w:ascii="Times New Roman" w:hAnsi="Times New Roman"/>
          <w:sz w:val="28"/>
          <w:szCs w:val="28"/>
        </w:rPr>
        <w:t xml:space="preserve"> работы.</w:t>
      </w:r>
    </w:p>
    <w:p w:rsidR="006D09CE" w:rsidRPr="00C32B9A" w:rsidRDefault="006D09CE" w:rsidP="001B3F5A">
      <w:pPr>
        <w:jc w:val="both"/>
        <w:rPr>
          <w:rFonts w:ascii="Times New Roman" w:hAnsi="Times New Roman"/>
          <w:b/>
          <w:sz w:val="28"/>
          <w:szCs w:val="28"/>
        </w:rPr>
      </w:pPr>
      <w:r w:rsidRPr="00C32B9A">
        <w:rPr>
          <w:rFonts w:ascii="Times New Roman" w:hAnsi="Times New Roman"/>
          <w:b/>
          <w:sz w:val="28"/>
          <w:szCs w:val="28"/>
        </w:rPr>
        <w:t>Задачи, решаемые реализацией сетевого взаимодействия:</w:t>
      </w:r>
    </w:p>
    <w:p w:rsidR="006D09CE" w:rsidRPr="00C32B9A" w:rsidRDefault="006D09CE" w:rsidP="001B3F5A">
      <w:pPr>
        <w:pStyle w:val="a7"/>
        <w:widowControl w:val="0"/>
        <w:numPr>
          <w:ilvl w:val="1"/>
          <w:numId w:val="60"/>
        </w:numPr>
        <w:tabs>
          <w:tab w:val="left" w:pos="1233"/>
        </w:tabs>
        <w:autoSpaceDE w:val="0"/>
        <w:autoSpaceDN w:val="0"/>
        <w:ind w:left="0" w:firstLine="567"/>
        <w:contextualSpacing w:val="0"/>
        <w:jc w:val="both"/>
        <w:rPr>
          <w:rFonts w:ascii="Times New Roman" w:hAnsi="Times New Roman"/>
          <w:sz w:val="28"/>
          <w:szCs w:val="28"/>
        </w:rPr>
      </w:pPr>
      <w:r w:rsidRPr="00C32B9A">
        <w:rPr>
          <w:rFonts w:ascii="Times New Roman" w:hAnsi="Times New Roman"/>
          <w:sz w:val="28"/>
          <w:szCs w:val="28"/>
        </w:rPr>
        <w:t>Повышение качества</w:t>
      </w:r>
      <w:r w:rsidRPr="00C32B9A">
        <w:rPr>
          <w:rFonts w:ascii="Times New Roman" w:hAnsi="Times New Roman"/>
          <w:spacing w:val="-3"/>
          <w:sz w:val="28"/>
          <w:szCs w:val="28"/>
        </w:rPr>
        <w:t xml:space="preserve"> </w:t>
      </w:r>
      <w:r w:rsidRPr="00C32B9A">
        <w:rPr>
          <w:rFonts w:ascii="Times New Roman" w:hAnsi="Times New Roman"/>
          <w:sz w:val="28"/>
          <w:szCs w:val="28"/>
        </w:rPr>
        <w:t>образования.</w:t>
      </w:r>
    </w:p>
    <w:p w:rsidR="006D09CE" w:rsidRPr="00C32B9A" w:rsidRDefault="006D09CE" w:rsidP="001B3F5A">
      <w:pPr>
        <w:pStyle w:val="a7"/>
        <w:widowControl w:val="0"/>
        <w:numPr>
          <w:ilvl w:val="1"/>
          <w:numId w:val="60"/>
        </w:numPr>
        <w:tabs>
          <w:tab w:val="left" w:pos="861"/>
        </w:tabs>
        <w:autoSpaceDE w:val="0"/>
        <w:autoSpaceDN w:val="0"/>
        <w:ind w:left="0" w:firstLine="566"/>
        <w:contextualSpacing w:val="0"/>
        <w:jc w:val="both"/>
        <w:rPr>
          <w:rFonts w:ascii="Times New Roman" w:hAnsi="Times New Roman"/>
          <w:sz w:val="28"/>
          <w:szCs w:val="28"/>
        </w:rPr>
      </w:pPr>
      <w:r w:rsidRPr="00C32B9A">
        <w:rPr>
          <w:rFonts w:ascii="Times New Roman" w:hAnsi="Times New Roman"/>
          <w:sz w:val="28"/>
          <w:szCs w:val="28"/>
        </w:rPr>
        <w:t>Апробация механизмов, методов и форм сетевого взаимодействия между субъектами образовательного процесса (ВУЗ – школа, школа – обучающийся, ВУЗ – обучающийся, школа – школа, школа –</w:t>
      </w:r>
      <w:r w:rsidRPr="00C32B9A">
        <w:rPr>
          <w:rFonts w:ascii="Times New Roman" w:hAnsi="Times New Roman"/>
          <w:spacing w:val="-3"/>
          <w:sz w:val="28"/>
          <w:szCs w:val="28"/>
        </w:rPr>
        <w:t xml:space="preserve"> </w:t>
      </w:r>
      <w:r w:rsidRPr="00C32B9A">
        <w:rPr>
          <w:rFonts w:ascii="Times New Roman" w:hAnsi="Times New Roman"/>
          <w:sz w:val="28"/>
          <w:szCs w:val="28"/>
        </w:rPr>
        <w:t>УДОД).</w:t>
      </w:r>
    </w:p>
    <w:p w:rsidR="006D09CE" w:rsidRPr="00C32B9A" w:rsidRDefault="006D09CE" w:rsidP="001B3F5A">
      <w:pPr>
        <w:pStyle w:val="a7"/>
        <w:widowControl w:val="0"/>
        <w:numPr>
          <w:ilvl w:val="1"/>
          <w:numId w:val="60"/>
        </w:numPr>
        <w:tabs>
          <w:tab w:val="left" w:pos="861"/>
        </w:tabs>
        <w:autoSpaceDE w:val="0"/>
        <w:autoSpaceDN w:val="0"/>
        <w:ind w:left="0" w:firstLine="566"/>
        <w:contextualSpacing w:val="0"/>
        <w:jc w:val="both"/>
        <w:rPr>
          <w:rFonts w:ascii="Times New Roman" w:hAnsi="Times New Roman"/>
          <w:sz w:val="28"/>
          <w:szCs w:val="28"/>
        </w:rPr>
      </w:pPr>
      <w:r w:rsidRPr="00C32B9A">
        <w:rPr>
          <w:rFonts w:ascii="Times New Roman" w:hAnsi="Times New Roman"/>
          <w:sz w:val="28"/>
          <w:szCs w:val="28"/>
        </w:rPr>
        <w:t>Апробация модели сетевых профильных классов на базе школы по гуманитарному и естественнонаучному</w:t>
      </w:r>
      <w:r w:rsidRPr="00C32B9A">
        <w:rPr>
          <w:rFonts w:ascii="Times New Roman" w:hAnsi="Times New Roman"/>
          <w:spacing w:val="-5"/>
          <w:sz w:val="28"/>
          <w:szCs w:val="28"/>
        </w:rPr>
        <w:t xml:space="preserve"> </w:t>
      </w:r>
      <w:r w:rsidRPr="00C32B9A">
        <w:rPr>
          <w:rFonts w:ascii="Times New Roman" w:hAnsi="Times New Roman"/>
          <w:sz w:val="28"/>
          <w:szCs w:val="28"/>
        </w:rPr>
        <w:t>направлению.</w:t>
      </w:r>
    </w:p>
    <w:p w:rsidR="006D09CE" w:rsidRPr="00C32B9A" w:rsidRDefault="006D09CE" w:rsidP="001B3F5A">
      <w:pPr>
        <w:pStyle w:val="a7"/>
        <w:widowControl w:val="0"/>
        <w:numPr>
          <w:ilvl w:val="1"/>
          <w:numId w:val="60"/>
        </w:numPr>
        <w:tabs>
          <w:tab w:val="left" w:pos="861"/>
        </w:tabs>
        <w:autoSpaceDE w:val="0"/>
        <w:autoSpaceDN w:val="0"/>
        <w:ind w:left="0" w:firstLine="566"/>
        <w:contextualSpacing w:val="0"/>
        <w:jc w:val="both"/>
        <w:rPr>
          <w:rFonts w:ascii="Times New Roman" w:hAnsi="Times New Roman"/>
          <w:sz w:val="28"/>
          <w:szCs w:val="28"/>
        </w:rPr>
      </w:pPr>
      <w:r w:rsidRPr="00C32B9A">
        <w:rPr>
          <w:rFonts w:ascii="Times New Roman" w:hAnsi="Times New Roman"/>
          <w:sz w:val="28"/>
          <w:szCs w:val="28"/>
        </w:rPr>
        <w:t>Разработка совместных сетевых профильных программ по гуманитарному и естественнонаучному</w:t>
      </w:r>
      <w:r w:rsidRPr="00C32B9A">
        <w:rPr>
          <w:rFonts w:ascii="Times New Roman" w:hAnsi="Times New Roman"/>
          <w:spacing w:val="-5"/>
          <w:sz w:val="28"/>
          <w:szCs w:val="28"/>
        </w:rPr>
        <w:t xml:space="preserve"> </w:t>
      </w:r>
      <w:r w:rsidRPr="00C32B9A">
        <w:rPr>
          <w:rFonts w:ascii="Times New Roman" w:hAnsi="Times New Roman"/>
          <w:sz w:val="28"/>
          <w:szCs w:val="28"/>
        </w:rPr>
        <w:t>направлению.</w:t>
      </w:r>
    </w:p>
    <w:p w:rsidR="006D09CE" w:rsidRPr="00C32B9A" w:rsidRDefault="006D09CE" w:rsidP="001B3F5A">
      <w:pPr>
        <w:pStyle w:val="a7"/>
        <w:widowControl w:val="0"/>
        <w:numPr>
          <w:ilvl w:val="1"/>
          <w:numId w:val="60"/>
        </w:numPr>
        <w:tabs>
          <w:tab w:val="left" w:pos="861"/>
        </w:tabs>
        <w:autoSpaceDE w:val="0"/>
        <w:autoSpaceDN w:val="0"/>
        <w:ind w:left="0" w:firstLine="566"/>
        <w:contextualSpacing w:val="0"/>
        <w:jc w:val="both"/>
        <w:rPr>
          <w:rFonts w:ascii="Times New Roman" w:hAnsi="Times New Roman"/>
          <w:sz w:val="28"/>
          <w:szCs w:val="28"/>
        </w:rPr>
      </w:pPr>
      <w:r w:rsidRPr="00C32B9A">
        <w:rPr>
          <w:rFonts w:ascii="Times New Roman" w:hAnsi="Times New Roman"/>
          <w:sz w:val="28"/>
          <w:szCs w:val="28"/>
        </w:rPr>
        <w:t>Совершенствование учебно-методического комплекса и технологического обеспечения образовательных программ на основе современных образовательных технологий и требований</w:t>
      </w:r>
      <w:r w:rsidRPr="00C32B9A">
        <w:rPr>
          <w:rFonts w:ascii="Times New Roman" w:hAnsi="Times New Roman"/>
          <w:spacing w:val="-1"/>
          <w:sz w:val="28"/>
          <w:szCs w:val="28"/>
        </w:rPr>
        <w:t xml:space="preserve"> </w:t>
      </w:r>
      <w:r w:rsidRPr="00C32B9A">
        <w:rPr>
          <w:rFonts w:ascii="Times New Roman" w:hAnsi="Times New Roman"/>
          <w:sz w:val="28"/>
          <w:szCs w:val="28"/>
        </w:rPr>
        <w:t>ФГОС.</w:t>
      </w:r>
    </w:p>
    <w:p w:rsidR="006D09CE" w:rsidRPr="00C32B9A" w:rsidRDefault="006D09CE" w:rsidP="001B3F5A">
      <w:pPr>
        <w:pStyle w:val="a7"/>
        <w:widowControl w:val="0"/>
        <w:numPr>
          <w:ilvl w:val="1"/>
          <w:numId w:val="60"/>
        </w:numPr>
        <w:tabs>
          <w:tab w:val="left" w:pos="861"/>
        </w:tabs>
        <w:autoSpaceDE w:val="0"/>
        <w:autoSpaceDN w:val="0"/>
        <w:ind w:left="0" w:firstLine="566"/>
        <w:contextualSpacing w:val="0"/>
        <w:jc w:val="both"/>
        <w:rPr>
          <w:rFonts w:ascii="Times New Roman" w:hAnsi="Times New Roman"/>
          <w:sz w:val="28"/>
          <w:szCs w:val="28"/>
        </w:rPr>
      </w:pPr>
      <w:r w:rsidRPr="00C32B9A">
        <w:rPr>
          <w:rFonts w:ascii="Times New Roman" w:hAnsi="Times New Roman"/>
          <w:sz w:val="28"/>
          <w:szCs w:val="28"/>
        </w:rPr>
        <w:t>Использование и совершенствование образовательных методик и технологий, в том числе электронного и дистанционного</w:t>
      </w:r>
      <w:r w:rsidRPr="00C32B9A">
        <w:rPr>
          <w:rFonts w:ascii="Times New Roman" w:hAnsi="Times New Roman"/>
          <w:spacing w:val="-4"/>
          <w:sz w:val="28"/>
          <w:szCs w:val="28"/>
        </w:rPr>
        <w:t xml:space="preserve"> </w:t>
      </w:r>
      <w:r w:rsidRPr="00C32B9A">
        <w:rPr>
          <w:rFonts w:ascii="Times New Roman" w:hAnsi="Times New Roman"/>
          <w:sz w:val="28"/>
          <w:szCs w:val="28"/>
        </w:rPr>
        <w:t>обучения.</w:t>
      </w:r>
    </w:p>
    <w:p w:rsidR="006D09CE" w:rsidRPr="00C32B9A" w:rsidRDefault="006D09CE" w:rsidP="001B3F5A">
      <w:pPr>
        <w:pStyle w:val="a7"/>
        <w:widowControl w:val="0"/>
        <w:numPr>
          <w:ilvl w:val="1"/>
          <w:numId w:val="60"/>
        </w:numPr>
        <w:tabs>
          <w:tab w:val="left" w:pos="861"/>
        </w:tabs>
        <w:autoSpaceDE w:val="0"/>
        <w:autoSpaceDN w:val="0"/>
        <w:ind w:left="0" w:firstLine="566"/>
        <w:contextualSpacing w:val="0"/>
        <w:jc w:val="both"/>
        <w:rPr>
          <w:rFonts w:ascii="Times New Roman" w:hAnsi="Times New Roman"/>
          <w:sz w:val="28"/>
          <w:szCs w:val="28"/>
        </w:rPr>
      </w:pPr>
      <w:r w:rsidRPr="00C32B9A">
        <w:rPr>
          <w:rFonts w:ascii="Times New Roman" w:hAnsi="Times New Roman"/>
          <w:sz w:val="28"/>
          <w:szCs w:val="28"/>
        </w:rPr>
        <w:t>Разработка системы внеурочной деятельности и мониторинга качества образования с применением дистанционных форм</w:t>
      </w:r>
      <w:r w:rsidRPr="00C32B9A">
        <w:rPr>
          <w:rFonts w:ascii="Times New Roman" w:hAnsi="Times New Roman"/>
          <w:spacing w:val="-1"/>
          <w:sz w:val="28"/>
          <w:szCs w:val="28"/>
        </w:rPr>
        <w:t xml:space="preserve"> </w:t>
      </w:r>
      <w:r w:rsidRPr="00C32B9A">
        <w:rPr>
          <w:rFonts w:ascii="Times New Roman" w:hAnsi="Times New Roman"/>
          <w:sz w:val="28"/>
          <w:szCs w:val="28"/>
        </w:rPr>
        <w:t>обучения.</w:t>
      </w:r>
    </w:p>
    <w:p w:rsidR="006D09CE" w:rsidRPr="00C32B9A" w:rsidRDefault="006D09CE" w:rsidP="001B3F5A">
      <w:pPr>
        <w:pStyle w:val="a7"/>
        <w:widowControl w:val="0"/>
        <w:numPr>
          <w:ilvl w:val="1"/>
          <w:numId w:val="60"/>
        </w:numPr>
        <w:tabs>
          <w:tab w:val="left" w:pos="861"/>
        </w:tabs>
        <w:autoSpaceDE w:val="0"/>
        <w:autoSpaceDN w:val="0"/>
        <w:ind w:left="0" w:firstLine="566"/>
        <w:contextualSpacing w:val="0"/>
        <w:jc w:val="both"/>
        <w:rPr>
          <w:rFonts w:ascii="Times New Roman" w:hAnsi="Times New Roman"/>
          <w:sz w:val="28"/>
          <w:szCs w:val="28"/>
        </w:rPr>
      </w:pPr>
      <w:r w:rsidRPr="00C32B9A">
        <w:rPr>
          <w:rFonts w:ascii="Times New Roman" w:hAnsi="Times New Roman"/>
          <w:sz w:val="28"/>
          <w:szCs w:val="28"/>
        </w:rPr>
        <w:t>Расширение спектра внеурочных, элективных и профильных курсов для обучающихся школы посредством сетевого взаимодействия образовательных учреждений, обеспеченных высоко квалифицированными кадрами и</w:t>
      </w:r>
      <w:r w:rsidRPr="00C32B9A">
        <w:rPr>
          <w:rFonts w:ascii="Times New Roman" w:hAnsi="Times New Roman"/>
          <w:spacing w:val="2"/>
          <w:sz w:val="28"/>
          <w:szCs w:val="28"/>
        </w:rPr>
        <w:t xml:space="preserve"> </w:t>
      </w:r>
      <w:r w:rsidRPr="00C32B9A">
        <w:rPr>
          <w:rFonts w:ascii="Times New Roman" w:hAnsi="Times New Roman"/>
          <w:sz w:val="28"/>
          <w:szCs w:val="28"/>
        </w:rPr>
        <w:t>оборудованием.</w:t>
      </w:r>
    </w:p>
    <w:p w:rsidR="006D09CE" w:rsidRPr="00C32B9A" w:rsidRDefault="006D09CE" w:rsidP="001B3F5A">
      <w:pPr>
        <w:pStyle w:val="a7"/>
        <w:widowControl w:val="0"/>
        <w:numPr>
          <w:ilvl w:val="1"/>
          <w:numId w:val="60"/>
        </w:numPr>
        <w:tabs>
          <w:tab w:val="left" w:pos="861"/>
        </w:tabs>
        <w:autoSpaceDE w:val="0"/>
        <w:autoSpaceDN w:val="0"/>
        <w:ind w:left="0" w:firstLine="566"/>
        <w:contextualSpacing w:val="0"/>
        <w:jc w:val="both"/>
        <w:rPr>
          <w:rFonts w:ascii="Times New Roman" w:hAnsi="Times New Roman"/>
          <w:sz w:val="28"/>
          <w:szCs w:val="28"/>
        </w:rPr>
      </w:pPr>
      <w:r w:rsidRPr="00C32B9A">
        <w:rPr>
          <w:rFonts w:ascii="Times New Roman" w:hAnsi="Times New Roman"/>
          <w:sz w:val="28"/>
          <w:szCs w:val="28"/>
        </w:rPr>
        <w:t xml:space="preserve">Реализация индивидуализации образования через построение индивидуальной образовательной траектории на основе сетевых </w:t>
      </w:r>
      <w:r w:rsidRPr="00C32B9A">
        <w:rPr>
          <w:rFonts w:ascii="Times New Roman" w:hAnsi="Times New Roman"/>
          <w:sz w:val="28"/>
          <w:szCs w:val="28"/>
        </w:rPr>
        <w:lastRenderedPageBreak/>
        <w:t>образовательных</w:t>
      </w:r>
      <w:r w:rsidRPr="00C32B9A">
        <w:rPr>
          <w:rFonts w:ascii="Times New Roman" w:hAnsi="Times New Roman"/>
          <w:spacing w:val="-1"/>
          <w:sz w:val="28"/>
          <w:szCs w:val="28"/>
        </w:rPr>
        <w:t xml:space="preserve"> </w:t>
      </w:r>
      <w:r w:rsidRPr="00C32B9A">
        <w:rPr>
          <w:rFonts w:ascii="Times New Roman" w:hAnsi="Times New Roman"/>
          <w:sz w:val="28"/>
          <w:szCs w:val="28"/>
        </w:rPr>
        <w:t>программ.</w:t>
      </w:r>
    </w:p>
    <w:p w:rsidR="006D09CE" w:rsidRPr="00C32B9A" w:rsidRDefault="006D09CE" w:rsidP="001B3F5A">
      <w:pPr>
        <w:pStyle w:val="a7"/>
        <w:widowControl w:val="0"/>
        <w:numPr>
          <w:ilvl w:val="1"/>
          <w:numId w:val="60"/>
        </w:numPr>
        <w:tabs>
          <w:tab w:val="left" w:pos="861"/>
        </w:tabs>
        <w:autoSpaceDE w:val="0"/>
        <w:autoSpaceDN w:val="0"/>
        <w:ind w:left="0" w:firstLine="566"/>
        <w:contextualSpacing w:val="0"/>
        <w:jc w:val="both"/>
        <w:rPr>
          <w:rFonts w:ascii="Times New Roman" w:hAnsi="Times New Roman"/>
          <w:sz w:val="28"/>
          <w:szCs w:val="28"/>
        </w:rPr>
      </w:pPr>
      <w:r w:rsidRPr="00C32B9A">
        <w:rPr>
          <w:rFonts w:ascii="Times New Roman" w:hAnsi="Times New Roman"/>
          <w:sz w:val="28"/>
          <w:szCs w:val="28"/>
        </w:rPr>
        <w:t>Развитие личности обучающегося, его самореализация в различных предметных областях современной жизни, способного к непрерывному</w:t>
      </w:r>
      <w:r w:rsidRPr="00C32B9A">
        <w:rPr>
          <w:rFonts w:ascii="Times New Roman" w:hAnsi="Times New Roman"/>
          <w:spacing w:val="-5"/>
          <w:sz w:val="28"/>
          <w:szCs w:val="28"/>
        </w:rPr>
        <w:t xml:space="preserve"> </w:t>
      </w:r>
      <w:r w:rsidRPr="00C32B9A">
        <w:rPr>
          <w:rFonts w:ascii="Times New Roman" w:hAnsi="Times New Roman"/>
          <w:sz w:val="28"/>
          <w:szCs w:val="28"/>
        </w:rPr>
        <w:t>образованию.</w:t>
      </w:r>
    </w:p>
    <w:p w:rsidR="006D09CE" w:rsidRPr="00C32B9A" w:rsidRDefault="006D09CE" w:rsidP="001B3F5A">
      <w:pPr>
        <w:pStyle w:val="a7"/>
        <w:widowControl w:val="0"/>
        <w:numPr>
          <w:ilvl w:val="1"/>
          <w:numId w:val="60"/>
        </w:numPr>
        <w:tabs>
          <w:tab w:val="left" w:pos="861"/>
        </w:tabs>
        <w:autoSpaceDE w:val="0"/>
        <w:autoSpaceDN w:val="0"/>
        <w:ind w:left="0" w:firstLine="566"/>
        <w:contextualSpacing w:val="0"/>
        <w:jc w:val="both"/>
        <w:rPr>
          <w:rFonts w:ascii="Times New Roman" w:hAnsi="Times New Roman"/>
          <w:sz w:val="28"/>
          <w:szCs w:val="28"/>
        </w:rPr>
      </w:pPr>
      <w:r w:rsidRPr="00C32B9A">
        <w:rPr>
          <w:rFonts w:ascii="Times New Roman" w:hAnsi="Times New Roman"/>
          <w:sz w:val="28"/>
          <w:szCs w:val="28"/>
        </w:rPr>
        <w:t>Расширение возможностей для участия одаренных детей в разных формах совместной творческой, научной, проектной и исследовательской деятельности школы и ВУЗов, инновационных центров «Развития одаренности» различного</w:t>
      </w:r>
      <w:r w:rsidRPr="00C32B9A">
        <w:rPr>
          <w:rFonts w:ascii="Times New Roman" w:hAnsi="Times New Roman"/>
          <w:spacing w:val="-3"/>
          <w:sz w:val="28"/>
          <w:szCs w:val="28"/>
        </w:rPr>
        <w:t xml:space="preserve"> </w:t>
      </w:r>
      <w:r w:rsidRPr="00C32B9A">
        <w:rPr>
          <w:rFonts w:ascii="Times New Roman" w:hAnsi="Times New Roman"/>
          <w:sz w:val="28"/>
          <w:szCs w:val="28"/>
        </w:rPr>
        <w:t>уровня.</w:t>
      </w:r>
    </w:p>
    <w:p w:rsidR="006D09CE" w:rsidRPr="00C32B9A" w:rsidRDefault="006D09CE" w:rsidP="001B3F5A">
      <w:pPr>
        <w:pStyle w:val="a7"/>
        <w:widowControl w:val="0"/>
        <w:numPr>
          <w:ilvl w:val="1"/>
          <w:numId w:val="60"/>
        </w:numPr>
        <w:tabs>
          <w:tab w:val="left" w:pos="861"/>
        </w:tabs>
        <w:autoSpaceDE w:val="0"/>
        <w:autoSpaceDN w:val="0"/>
        <w:ind w:left="0" w:firstLine="566"/>
        <w:contextualSpacing w:val="0"/>
        <w:jc w:val="both"/>
        <w:rPr>
          <w:rFonts w:ascii="Times New Roman" w:hAnsi="Times New Roman"/>
          <w:sz w:val="28"/>
          <w:szCs w:val="28"/>
        </w:rPr>
      </w:pPr>
      <w:r w:rsidRPr="00C32B9A">
        <w:rPr>
          <w:rFonts w:ascii="Times New Roman" w:hAnsi="Times New Roman"/>
          <w:sz w:val="28"/>
          <w:szCs w:val="28"/>
        </w:rPr>
        <w:t>Расширение условий для обеспечения доступности качественного обучения обучающихся с разными потребностями и возможностями, в том числе для одаренных детей и детей с ОВЗ.</w:t>
      </w:r>
    </w:p>
    <w:p w:rsidR="006D09CE" w:rsidRPr="00C32B9A" w:rsidRDefault="006D09CE" w:rsidP="001B3F5A">
      <w:pPr>
        <w:pStyle w:val="a7"/>
        <w:widowControl w:val="0"/>
        <w:numPr>
          <w:ilvl w:val="1"/>
          <w:numId w:val="60"/>
        </w:numPr>
        <w:tabs>
          <w:tab w:val="left" w:pos="861"/>
        </w:tabs>
        <w:autoSpaceDE w:val="0"/>
        <w:autoSpaceDN w:val="0"/>
        <w:ind w:left="0" w:firstLine="566"/>
        <w:contextualSpacing w:val="0"/>
        <w:jc w:val="both"/>
        <w:rPr>
          <w:rFonts w:ascii="Times New Roman" w:hAnsi="Times New Roman"/>
          <w:sz w:val="28"/>
          <w:szCs w:val="28"/>
        </w:rPr>
      </w:pPr>
      <w:r w:rsidRPr="00C32B9A">
        <w:rPr>
          <w:rFonts w:ascii="Times New Roman" w:hAnsi="Times New Roman"/>
          <w:sz w:val="28"/>
          <w:szCs w:val="28"/>
        </w:rPr>
        <w:t>Организация внеурочной деятельности обучающихся в рамках реализации ФГОС посредством сетевого взаимодействия с учреждениями дополнительного образования с применением интерактивных образовательных ресурсов с частичным предоставлением оборудования</w:t>
      </w:r>
      <w:r w:rsidRPr="00C32B9A">
        <w:rPr>
          <w:rFonts w:ascii="Times New Roman" w:hAnsi="Times New Roman"/>
          <w:spacing w:val="-1"/>
          <w:sz w:val="28"/>
          <w:szCs w:val="28"/>
        </w:rPr>
        <w:t xml:space="preserve"> </w:t>
      </w:r>
      <w:r w:rsidRPr="00C32B9A">
        <w:rPr>
          <w:rFonts w:ascii="Times New Roman" w:hAnsi="Times New Roman"/>
          <w:sz w:val="28"/>
          <w:szCs w:val="28"/>
        </w:rPr>
        <w:t>(робототехники).</w:t>
      </w:r>
    </w:p>
    <w:p w:rsidR="006D09CE" w:rsidRPr="00C32B9A" w:rsidRDefault="006D09CE" w:rsidP="001B3F5A">
      <w:pPr>
        <w:pStyle w:val="a7"/>
        <w:widowControl w:val="0"/>
        <w:numPr>
          <w:ilvl w:val="1"/>
          <w:numId w:val="60"/>
        </w:numPr>
        <w:tabs>
          <w:tab w:val="left" w:pos="861"/>
        </w:tabs>
        <w:autoSpaceDE w:val="0"/>
        <w:autoSpaceDN w:val="0"/>
        <w:ind w:left="0" w:firstLine="566"/>
        <w:contextualSpacing w:val="0"/>
        <w:jc w:val="both"/>
        <w:rPr>
          <w:rFonts w:ascii="Times New Roman" w:hAnsi="Times New Roman"/>
          <w:sz w:val="28"/>
          <w:szCs w:val="28"/>
        </w:rPr>
      </w:pPr>
      <w:r w:rsidRPr="00C32B9A">
        <w:rPr>
          <w:rFonts w:ascii="Times New Roman" w:hAnsi="Times New Roman"/>
          <w:sz w:val="28"/>
          <w:szCs w:val="28"/>
        </w:rPr>
        <w:t>Создание условий для профессионального самоопределения обучающихся согласно ФГОС, в том числе создание и поддержания благоприятных условий для использования в образовательном процессе дистанционных форм обучения в области ИКТ. Развитие системы повышения квалификации персонала (педагогического и</w:t>
      </w:r>
      <w:r w:rsidRPr="00C32B9A">
        <w:rPr>
          <w:rFonts w:ascii="Times New Roman" w:hAnsi="Times New Roman"/>
          <w:spacing w:val="-5"/>
          <w:sz w:val="28"/>
          <w:szCs w:val="28"/>
        </w:rPr>
        <w:t xml:space="preserve"> </w:t>
      </w:r>
      <w:r w:rsidRPr="00C32B9A">
        <w:rPr>
          <w:rFonts w:ascii="Times New Roman" w:hAnsi="Times New Roman"/>
          <w:sz w:val="28"/>
          <w:szCs w:val="28"/>
        </w:rPr>
        <w:t>административного).</w:t>
      </w:r>
    </w:p>
    <w:p w:rsidR="006D09CE" w:rsidRPr="00C32B9A" w:rsidRDefault="006D09CE" w:rsidP="001B3F5A">
      <w:pPr>
        <w:pStyle w:val="a7"/>
        <w:widowControl w:val="0"/>
        <w:numPr>
          <w:ilvl w:val="1"/>
          <w:numId w:val="60"/>
        </w:numPr>
        <w:tabs>
          <w:tab w:val="left" w:pos="861"/>
        </w:tabs>
        <w:autoSpaceDE w:val="0"/>
        <w:autoSpaceDN w:val="0"/>
        <w:ind w:left="0" w:firstLine="566"/>
        <w:contextualSpacing w:val="0"/>
        <w:jc w:val="both"/>
        <w:rPr>
          <w:rFonts w:ascii="Times New Roman" w:hAnsi="Times New Roman"/>
          <w:sz w:val="28"/>
          <w:szCs w:val="28"/>
        </w:rPr>
      </w:pPr>
      <w:r w:rsidRPr="00C32B9A">
        <w:rPr>
          <w:rFonts w:ascii="Times New Roman" w:hAnsi="Times New Roman"/>
          <w:sz w:val="28"/>
          <w:szCs w:val="28"/>
        </w:rPr>
        <w:t>Расширение возможностей для обобщения и тиражирования педагогического опыта в условиях сетевого взаимодействия с образовательными</w:t>
      </w:r>
      <w:r w:rsidRPr="00C32B9A">
        <w:rPr>
          <w:rFonts w:ascii="Times New Roman" w:hAnsi="Times New Roman"/>
          <w:spacing w:val="2"/>
          <w:sz w:val="28"/>
          <w:szCs w:val="28"/>
        </w:rPr>
        <w:t xml:space="preserve"> </w:t>
      </w:r>
      <w:r w:rsidRPr="00C32B9A">
        <w:rPr>
          <w:rFonts w:ascii="Times New Roman" w:hAnsi="Times New Roman"/>
          <w:sz w:val="28"/>
          <w:szCs w:val="28"/>
        </w:rPr>
        <w:t>учреждениями.</w:t>
      </w:r>
    </w:p>
    <w:p w:rsidR="006D09CE" w:rsidRPr="00C32B9A" w:rsidRDefault="006D09CE" w:rsidP="001B3F5A">
      <w:pPr>
        <w:pStyle w:val="aa"/>
        <w:spacing w:after="0"/>
        <w:ind w:hanging="60"/>
        <w:rPr>
          <w:rFonts w:ascii="Times New Roman" w:hAnsi="Times New Roman"/>
          <w:sz w:val="28"/>
          <w:szCs w:val="28"/>
        </w:rPr>
      </w:pPr>
      <w:r w:rsidRPr="00C32B9A">
        <w:rPr>
          <w:rFonts w:ascii="Times New Roman" w:hAnsi="Times New Roman"/>
          <w:sz w:val="28"/>
          <w:szCs w:val="28"/>
          <w:u w:val="single"/>
        </w:rPr>
        <w:t>Содержание программ дополнительного образования направлено на:</w:t>
      </w:r>
      <w:r w:rsidRPr="00C32B9A">
        <w:rPr>
          <w:rFonts w:ascii="Times New Roman" w:hAnsi="Times New Roman"/>
          <w:sz w:val="28"/>
          <w:szCs w:val="28"/>
        </w:rPr>
        <w:t xml:space="preserve"> создание условий для развития личности ребенка;</w:t>
      </w:r>
    </w:p>
    <w:p w:rsidR="006D09CE" w:rsidRPr="00C32B9A" w:rsidRDefault="006D09CE" w:rsidP="001B3F5A">
      <w:pPr>
        <w:pStyle w:val="aa"/>
        <w:spacing w:after="0"/>
        <w:rPr>
          <w:rFonts w:ascii="Times New Roman" w:hAnsi="Times New Roman"/>
          <w:sz w:val="28"/>
          <w:szCs w:val="28"/>
        </w:rPr>
      </w:pPr>
      <w:r w:rsidRPr="00C32B9A">
        <w:rPr>
          <w:rFonts w:ascii="Times New Roman" w:hAnsi="Times New Roman"/>
          <w:sz w:val="28"/>
          <w:szCs w:val="28"/>
        </w:rPr>
        <w:t>развитие мотивации личности к познанию и творчеству; обеспечение эмоционального благополучия ребенка; приобщение к общечеловеческим ценностям; профилактику асоциального поведения;</w:t>
      </w:r>
    </w:p>
    <w:p w:rsidR="006D09CE" w:rsidRPr="00C32B9A" w:rsidRDefault="006D09CE" w:rsidP="001B3F5A">
      <w:pPr>
        <w:pStyle w:val="aa"/>
        <w:spacing w:after="0"/>
        <w:ind w:firstLine="60"/>
        <w:rPr>
          <w:rFonts w:ascii="Times New Roman" w:hAnsi="Times New Roman"/>
          <w:sz w:val="28"/>
          <w:szCs w:val="28"/>
        </w:rPr>
      </w:pPr>
      <w:r w:rsidRPr="00C32B9A">
        <w:rPr>
          <w:rFonts w:ascii="Times New Roman" w:hAnsi="Times New Roman"/>
          <w:sz w:val="28"/>
          <w:szCs w:val="28"/>
        </w:rPr>
        <w:lastRenderedPageBreak/>
        <w:t>создание условий для социального, культурного и профессионального самоопределения, творческой самореализации личности ребенка, ее интеграции в систему мировой и отечественной культур;</w:t>
      </w:r>
    </w:p>
    <w:p w:rsidR="006D09CE" w:rsidRPr="00C32B9A" w:rsidRDefault="006D09CE" w:rsidP="001B3F5A">
      <w:pPr>
        <w:pStyle w:val="aa"/>
        <w:spacing w:after="0"/>
        <w:rPr>
          <w:rFonts w:ascii="Times New Roman" w:hAnsi="Times New Roman"/>
          <w:sz w:val="28"/>
          <w:szCs w:val="28"/>
        </w:rPr>
      </w:pPr>
      <w:r w:rsidRPr="00C32B9A">
        <w:rPr>
          <w:rFonts w:ascii="Times New Roman" w:hAnsi="Times New Roman"/>
          <w:sz w:val="28"/>
          <w:szCs w:val="28"/>
        </w:rPr>
        <w:t>интеллектуальное и духовное развитие личности ребенка; укрепление психического и физического здоровья ребенка; взаимодействие педагога дополнительного образования с семьей.</w:t>
      </w:r>
    </w:p>
    <w:p w:rsidR="006D09CE" w:rsidRPr="00C32B9A" w:rsidRDefault="006D09CE" w:rsidP="001B3F5A">
      <w:pPr>
        <w:pStyle w:val="aa"/>
        <w:spacing w:after="0"/>
        <w:ind w:firstLine="566"/>
        <w:rPr>
          <w:rFonts w:ascii="Times New Roman" w:hAnsi="Times New Roman"/>
          <w:sz w:val="28"/>
          <w:szCs w:val="28"/>
        </w:rPr>
      </w:pPr>
      <w:r w:rsidRPr="00C32B9A">
        <w:rPr>
          <w:rFonts w:ascii="Times New Roman" w:hAnsi="Times New Roman"/>
          <w:sz w:val="28"/>
          <w:szCs w:val="28"/>
        </w:rPr>
        <w:t>Осуществление обучения общеобразовательным предметам в старшей школе согласно ФГОС на базовом и углубленном уровнях, т.е. дифференциация содержания образования, удовлетворение социально и личностно значимых интересов и потребностей старшеклассников – все это невозможно без индивидуализации обучения, построения индивидуальных образовательных траекторий для каждого обучаемого. Это потребует новых подходов к разработке программ, учебных планов, принципов организации образовательного процесса.</w:t>
      </w:r>
    </w:p>
    <w:p w:rsidR="006D09CE" w:rsidRPr="00C32B9A" w:rsidRDefault="006D09CE" w:rsidP="001B3F5A">
      <w:pPr>
        <w:pStyle w:val="aa"/>
        <w:spacing w:after="0"/>
        <w:ind w:firstLine="566"/>
        <w:rPr>
          <w:rFonts w:ascii="Times New Roman" w:hAnsi="Times New Roman"/>
          <w:sz w:val="28"/>
          <w:szCs w:val="28"/>
        </w:rPr>
      </w:pPr>
      <w:r w:rsidRPr="00C32B9A">
        <w:rPr>
          <w:rFonts w:ascii="Times New Roman" w:hAnsi="Times New Roman"/>
          <w:sz w:val="28"/>
          <w:szCs w:val="28"/>
        </w:rPr>
        <w:t xml:space="preserve">В качестве ключевых характеристик сетевого образования доктором педагогических наук </w:t>
      </w:r>
      <w:proofErr w:type="spellStart"/>
      <w:r w:rsidRPr="00C32B9A">
        <w:rPr>
          <w:rFonts w:ascii="Times New Roman" w:hAnsi="Times New Roman"/>
          <w:sz w:val="28"/>
          <w:szCs w:val="28"/>
        </w:rPr>
        <w:t>Цирульниковым</w:t>
      </w:r>
      <w:proofErr w:type="spellEnd"/>
      <w:r w:rsidRPr="00C32B9A">
        <w:rPr>
          <w:rFonts w:ascii="Times New Roman" w:hAnsi="Times New Roman"/>
          <w:sz w:val="28"/>
          <w:szCs w:val="28"/>
        </w:rPr>
        <w:t xml:space="preserve"> А.М. выделены следующие:</w:t>
      </w:r>
    </w:p>
    <w:p w:rsidR="006D09CE" w:rsidRPr="00C32B9A" w:rsidRDefault="006D09CE" w:rsidP="001B3F5A">
      <w:pPr>
        <w:pStyle w:val="a7"/>
        <w:widowControl w:val="0"/>
        <w:numPr>
          <w:ilvl w:val="1"/>
          <w:numId w:val="60"/>
        </w:numPr>
        <w:tabs>
          <w:tab w:val="left" w:pos="1005"/>
        </w:tabs>
        <w:autoSpaceDE w:val="0"/>
        <w:autoSpaceDN w:val="0"/>
        <w:ind w:left="0" w:firstLine="567"/>
        <w:contextualSpacing w:val="0"/>
        <w:rPr>
          <w:rFonts w:ascii="Times New Roman" w:hAnsi="Times New Roman"/>
          <w:sz w:val="28"/>
          <w:szCs w:val="28"/>
        </w:rPr>
      </w:pPr>
      <w:r w:rsidRPr="00C32B9A">
        <w:rPr>
          <w:rFonts w:ascii="Times New Roman" w:hAnsi="Times New Roman"/>
          <w:sz w:val="28"/>
          <w:szCs w:val="28"/>
        </w:rPr>
        <w:t>Образование представляет собой не вертикальную, иерархически организованную систему, а горизонтальную самоорганизующуюся сеть;</w:t>
      </w:r>
    </w:p>
    <w:p w:rsidR="006D09CE" w:rsidRPr="00C32B9A" w:rsidRDefault="006D09CE" w:rsidP="001B3F5A">
      <w:pPr>
        <w:pStyle w:val="a7"/>
        <w:widowControl w:val="0"/>
        <w:numPr>
          <w:ilvl w:val="1"/>
          <w:numId w:val="60"/>
        </w:numPr>
        <w:tabs>
          <w:tab w:val="left" w:pos="1005"/>
        </w:tabs>
        <w:autoSpaceDE w:val="0"/>
        <w:autoSpaceDN w:val="0"/>
        <w:ind w:left="0" w:firstLine="567"/>
        <w:contextualSpacing w:val="0"/>
        <w:rPr>
          <w:rFonts w:ascii="Times New Roman" w:hAnsi="Times New Roman"/>
          <w:sz w:val="28"/>
          <w:szCs w:val="28"/>
        </w:rPr>
      </w:pPr>
      <w:r w:rsidRPr="00C32B9A">
        <w:rPr>
          <w:rFonts w:ascii="Times New Roman" w:hAnsi="Times New Roman"/>
          <w:sz w:val="28"/>
          <w:szCs w:val="28"/>
        </w:rPr>
        <w:t>В сети нет организаций и «организованностей» в традиционном смысле, первичной клеточкой объединения выступает общность,</w:t>
      </w:r>
      <w:r w:rsidRPr="00C32B9A">
        <w:rPr>
          <w:rFonts w:ascii="Times New Roman" w:hAnsi="Times New Roman"/>
          <w:spacing w:val="-4"/>
          <w:sz w:val="28"/>
          <w:szCs w:val="28"/>
        </w:rPr>
        <w:t xml:space="preserve"> </w:t>
      </w:r>
      <w:r w:rsidRPr="00C32B9A">
        <w:rPr>
          <w:rFonts w:ascii="Times New Roman" w:hAnsi="Times New Roman"/>
          <w:sz w:val="28"/>
          <w:szCs w:val="28"/>
        </w:rPr>
        <w:t>сообщество;</w:t>
      </w:r>
    </w:p>
    <w:p w:rsidR="006D09CE" w:rsidRPr="00C32B9A" w:rsidRDefault="006D09CE" w:rsidP="001B3F5A">
      <w:pPr>
        <w:pStyle w:val="a7"/>
        <w:widowControl w:val="0"/>
        <w:numPr>
          <w:ilvl w:val="1"/>
          <w:numId w:val="60"/>
        </w:numPr>
        <w:tabs>
          <w:tab w:val="left" w:pos="1005"/>
        </w:tabs>
        <w:autoSpaceDE w:val="0"/>
        <w:autoSpaceDN w:val="0"/>
        <w:ind w:left="0" w:firstLine="567"/>
        <w:contextualSpacing w:val="0"/>
        <w:rPr>
          <w:rFonts w:ascii="Times New Roman" w:hAnsi="Times New Roman"/>
          <w:sz w:val="28"/>
          <w:szCs w:val="28"/>
        </w:rPr>
      </w:pPr>
      <w:r w:rsidRPr="00C32B9A">
        <w:rPr>
          <w:rFonts w:ascii="Times New Roman" w:hAnsi="Times New Roman"/>
          <w:sz w:val="28"/>
          <w:szCs w:val="28"/>
        </w:rPr>
        <w:t>В отличие от правильно организованной системы, для сетевого</w:t>
      </w:r>
      <w:r w:rsidRPr="00C32B9A">
        <w:rPr>
          <w:rFonts w:ascii="Times New Roman" w:hAnsi="Times New Roman"/>
          <w:spacing w:val="39"/>
          <w:sz w:val="28"/>
          <w:szCs w:val="28"/>
        </w:rPr>
        <w:t xml:space="preserve"> </w:t>
      </w:r>
      <w:r w:rsidRPr="00C32B9A">
        <w:rPr>
          <w:rFonts w:ascii="Times New Roman" w:hAnsi="Times New Roman"/>
          <w:sz w:val="28"/>
          <w:szCs w:val="28"/>
        </w:rPr>
        <w:t>образования характерны неоднородность, неправильность,</w:t>
      </w:r>
      <w:r w:rsidRPr="00C32B9A">
        <w:rPr>
          <w:rFonts w:ascii="Times New Roman" w:hAnsi="Times New Roman"/>
          <w:spacing w:val="-5"/>
          <w:sz w:val="28"/>
          <w:szCs w:val="28"/>
        </w:rPr>
        <w:t xml:space="preserve"> </w:t>
      </w:r>
      <w:r w:rsidRPr="00C32B9A">
        <w:rPr>
          <w:rFonts w:ascii="Times New Roman" w:hAnsi="Times New Roman"/>
          <w:sz w:val="28"/>
          <w:szCs w:val="28"/>
        </w:rPr>
        <w:t>сложность;</w:t>
      </w:r>
    </w:p>
    <w:p w:rsidR="006D09CE" w:rsidRPr="00C32B9A" w:rsidRDefault="006D09CE" w:rsidP="001B3F5A">
      <w:pPr>
        <w:pStyle w:val="a7"/>
        <w:widowControl w:val="0"/>
        <w:numPr>
          <w:ilvl w:val="1"/>
          <w:numId w:val="60"/>
        </w:numPr>
        <w:tabs>
          <w:tab w:val="left" w:pos="1005"/>
        </w:tabs>
        <w:autoSpaceDE w:val="0"/>
        <w:autoSpaceDN w:val="0"/>
        <w:ind w:left="0" w:firstLine="567"/>
        <w:contextualSpacing w:val="0"/>
        <w:jc w:val="both"/>
        <w:rPr>
          <w:rFonts w:ascii="Times New Roman" w:hAnsi="Times New Roman"/>
          <w:sz w:val="28"/>
          <w:szCs w:val="28"/>
        </w:rPr>
      </w:pPr>
      <w:r w:rsidRPr="00C32B9A">
        <w:rPr>
          <w:rFonts w:ascii="Times New Roman" w:hAnsi="Times New Roman"/>
          <w:sz w:val="28"/>
          <w:szCs w:val="28"/>
        </w:rPr>
        <w:t>Узлы сети – не унифицированные образовательные учреждения и не стандартизированные программы, а оригинальные модели, авторские школы, вариативные</w:t>
      </w:r>
      <w:r w:rsidRPr="00C32B9A">
        <w:rPr>
          <w:rFonts w:ascii="Times New Roman" w:hAnsi="Times New Roman"/>
          <w:spacing w:val="-2"/>
          <w:sz w:val="28"/>
          <w:szCs w:val="28"/>
        </w:rPr>
        <w:t xml:space="preserve"> </w:t>
      </w:r>
      <w:r w:rsidRPr="00C32B9A">
        <w:rPr>
          <w:rFonts w:ascii="Times New Roman" w:hAnsi="Times New Roman"/>
          <w:sz w:val="28"/>
          <w:szCs w:val="28"/>
        </w:rPr>
        <w:t>курсы;</w:t>
      </w:r>
    </w:p>
    <w:p w:rsidR="006D09CE" w:rsidRPr="00C32B9A" w:rsidRDefault="006D09CE" w:rsidP="001B3F5A">
      <w:pPr>
        <w:pStyle w:val="a7"/>
        <w:widowControl w:val="0"/>
        <w:numPr>
          <w:ilvl w:val="1"/>
          <w:numId w:val="60"/>
        </w:numPr>
        <w:tabs>
          <w:tab w:val="left" w:pos="1005"/>
        </w:tabs>
        <w:autoSpaceDE w:val="0"/>
        <w:autoSpaceDN w:val="0"/>
        <w:ind w:left="0" w:firstLine="567"/>
        <w:contextualSpacing w:val="0"/>
        <w:jc w:val="both"/>
        <w:rPr>
          <w:rFonts w:ascii="Times New Roman" w:hAnsi="Times New Roman"/>
          <w:sz w:val="28"/>
          <w:szCs w:val="28"/>
        </w:rPr>
      </w:pPr>
      <w:r w:rsidRPr="00C32B9A">
        <w:rPr>
          <w:rFonts w:ascii="Times New Roman" w:hAnsi="Times New Roman"/>
          <w:sz w:val="28"/>
          <w:szCs w:val="28"/>
        </w:rPr>
        <w:t>Сеть строится не на сходстве образовательных инициатив, а на объединении вкладов в разрешение определенной социокультурной проблемы («</w:t>
      </w:r>
      <w:proofErr w:type="spellStart"/>
      <w:r w:rsidRPr="00C32B9A">
        <w:rPr>
          <w:rFonts w:ascii="Times New Roman" w:hAnsi="Times New Roman"/>
          <w:sz w:val="28"/>
          <w:szCs w:val="28"/>
        </w:rPr>
        <w:t>неключевые</w:t>
      </w:r>
      <w:proofErr w:type="spellEnd"/>
      <w:r w:rsidRPr="00C32B9A">
        <w:rPr>
          <w:rFonts w:ascii="Times New Roman" w:hAnsi="Times New Roman"/>
          <w:sz w:val="28"/>
          <w:szCs w:val="28"/>
        </w:rPr>
        <w:t xml:space="preserve"> компетентности»);</w:t>
      </w:r>
    </w:p>
    <w:p w:rsidR="006D09CE" w:rsidRPr="00C32B9A" w:rsidRDefault="006D09CE" w:rsidP="001B3F5A">
      <w:pPr>
        <w:pStyle w:val="a7"/>
        <w:widowControl w:val="0"/>
        <w:numPr>
          <w:ilvl w:val="1"/>
          <w:numId w:val="60"/>
        </w:numPr>
        <w:tabs>
          <w:tab w:val="left" w:pos="1005"/>
        </w:tabs>
        <w:autoSpaceDE w:val="0"/>
        <w:autoSpaceDN w:val="0"/>
        <w:ind w:left="0" w:firstLine="567"/>
        <w:contextualSpacing w:val="0"/>
        <w:jc w:val="both"/>
        <w:rPr>
          <w:rFonts w:ascii="Times New Roman" w:hAnsi="Times New Roman"/>
          <w:sz w:val="28"/>
          <w:szCs w:val="28"/>
        </w:rPr>
      </w:pPr>
      <w:r w:rsidRPr="00C32B9A">
        <w:rPr>
          <w:rFonts w:ascii="Times New Roman" w:hAnsi="Times New Roman"/>
          <w:sz w:val="28"/>
          <w:szCs w:val="28"/>
        </w:rPr>
        <w:t xml:space="preserve">В сети несравнимо быстрее, чем в традиционной системе, </w:t>
      </w:r>
      <w:r w:rsidRPr="00C32B9A">
        <w:rPr>
          <w:rFonts w:ascii="Times New Roman" w:hAnsi="Times New Roman"/>
          <w:sz w:val="28"/>
          <w:szCs w:val="28"/>
        </w:rPr>
        <w:lastRenderedPageBreak/>
        <w:t>распространяются инновации;</w:t>
      </w:r>
    </w:p>
    <w:p w:rsidR="006D09CE" w:rsidRPr="00C32B9A" w:rsidRDefault="006D09CE" w:rsidP="001B3F5A">
      <w:pPr>
        <w:pStyle w:val="a7"/>
        <w:widowControl w:val="0"/>
        <w:numPr>
          <w:ilvl w:val="1"/>
          <w:numId w:val="60"/>
        </w:numPr>
        <w:tabs>
          <w:tab w:val="left" w:pos="1005"/>
        </w:tabs>
        <w:autoSpaceDE w:val="0"/>
        <w:autoSpaceDN w:val="0"/>
        <w:ind w:left="0" w:firstLine="567"/>
        <w:contextualSpacing w:val="0"/>
        <w:jc w:val="both"/>
        <w:rPr>
          <w:rFonts w:ascii="Times New Roman" w:hAnsi="Times New Roman"/>
          <w:sz w:val="28"/>
          <w:szCs w:val="28"/>
        </w:rPr>
      </w:pPr>
      <w:r w:rsidRPr="00C32B9A">
        <w:rPr>
          <w:rFonts w:ascii="Times New Roman" w:hAnsi="Times New Roman"/>
          <w:sz w:val="28"/>
          <w:szCs w:val="28"/>
        </w:rPr>
        <w:t>Сеть помогает вскрыть закономерности и спроектировать формы и механизмы развития обычной массовой</w:t>
      </w:r>
      <w:r w:rsidRPr="00C32B9A">
        <w:rPr>
          <w:rFonts w:ascii="Times New Roman" w:hAnsi="Times New Roman"/>
          <w:spacing w:val="1"/>
          <w:sz w:val="28"/>
          <w:szCs w:val="28"/>
        </w:rPr>
        <w:t xml:space="preserve"> </w:t>
      </w:r>
      <w:r w:rsidRPr="00C32B9A">
        <w:rPr>
          <w:rFonts w:ascii="Times New Roman" w:hAnsi="Times New Roman"/>
          <w:sz w:val="28"/>
          <w:szCs w:val="28"/>
        </w:rPr>
        <w:t>школы.</w:t>
      </w:r>
    </w:p>
    <w:p w:rsidR="006D09CE" w:rsidRPr="00C32B9A" w:rsidRDefault="006D09CE" w:rsidP="001B3F5A">
      <w:pPr>
        <w:pStyle w:val="aa"/>
        <w:spacing w:after="0"/>
        <w:ind w:firstLine="567"/>
        <w:rPr>
          <w:rFonts w:ascii="Times New Roman" w:hAnsi="Times New Roman"/>
          <w:sz w:val="28"/>
          <w:szCs w:val="28"/>
        </w:rPr>
      </w:pPr>
      <w:r w:rsidRPr="00C32B9A">
        <w:rPr>
          <w:rFonts w:ascii="Times New Roman" w:hAnsi="Times New Roman"/>
          <w:sz w:val="28"/>
          <w:szCs w:val="28"/>
        </w:rPr>
        <w:t xml:space="preserve">Условиями сетевого взаимодействия выступают возможность совместной деятельности и общее </w:t>
      </w:r>
      <w:r w:rsidR="001B3F5A" w:rsidRPr="00C32B9A">
        <w:rPr>
          <w:rFonts w:ascii="Times New Roman" w:hAnsi="Times New Roman"/>
          <w:sz w:val="28"/>
          <w:szCs w:val="28"/>
        </w:rPr>
        <w:t>информационное пространство</w:t>
      </w:r>
      <w:r w:rsidRPr="00C32B9A">
        <w:rPr>
          <w:rFonts w:ascii="Times New Roman" w:hAnsi="Times New Roman"/>
          <w:sz w:val="28"/>
          <w:szCs w:val="28"/>
        </w:rPr>
        <w:t>.</w:t>
      </w:r>
    </w:p>
    <w:p w:rsidR="006D09CE" w:rsidRPr="00C32B9A" w:rsidRDefault="006D09CE" w:rsidP="001B3F5A">
      <w:pPr>
        <w:ind w:firstLine="567"/>
        <w:jc w:val="both"/>
        <w:rPr>
          <w:rFonts w:ascii="Times New Roman" w:hAnsi="Times New Roman"/>
          <w:b/>
          <w:sz w:val="28"/>
          <w:szCs w:val="28"/>
        </w:rPr>
      </w:pPr>
      <w:r w:rsidRPr="00C32B9A">
        <w:rPr>
          <w:rFonts w:ascii="Times New Roman" w:hAnsi="Times New Roman"/>
          <w:sz w:val="28"/>
          <w:szCs w:val="28"/>
        </w:rPr>
        <w:t xml:space="preserve">Сетевое профильное обучение имеет следующие </w:t>
      </w:r>
      <w:r w:rsidRPr="00C32B9A">
        <w:rPr>
          <w:rFonts w:ascii="Times New Roman" w:hAnsi="Times New Roman"/>
          <w:b/>
          <w:sz w:val="28"/>
          <w:szCs w:val="28"/>
        </w:rPr>
        <w:t>особенности:</w:t>
      </w:r>
    </w:p>
    <w:p w:rsidR="006D09CE" w:rsidRPr="00C32B9A" w:rsidRDefault="006D09CE" w:rsidP="001B3F5A">
      <w:pPr>
        <w:pStyle w:val="a7"/>
        <w:widowControl w:val="0"/>
        <w:numPr>
          <w:ilvl w:val="1"/>
          <w:numId w:val="60"/>
        </w:numPr>
        <w:tabs>
          <w:tab w:val="left" w:pos="921"/>
        </w:tabs>
        <w:autoSpaceDE w:val="0"/>
        <w:autoSpaceDN w:val="0"/>
        <w:ind w:left="0" w:firstLine="567"/>
        <w:contextualSpacing w:val="0"/>
        <w:jc w:val="both"/>
        <w:rPr>
          <w:rFonts w:ascii="Times New Roman" w:hAnsi="Times New Roman"/>
          <w:sz w:val="28"/>
          <w:szCs w:val="28"/>
        </w:rPr>
      </w:pPr>
      <w:r w:rsidRPr="00C32B9A">
        <w:rPr>
          <w:rFonts w:ascii="Times New Roman" w:hAnsi="Times New Roman"/>
          <w:sz w:val="28"/>
          <w:szCs w:val="28"/>
        </w:rPr>
        <w:t>широкое использование современных технологий и средств</w:t>
      </w:r>
      <w:r w:rsidRPr="00C32B9A">
        <w:rPr>
          <w:rFonts w:ascii="Times New Roman" w:hAnsi="Times New Roman"/>
          <w:spacing w:val="-2"/>
          <w:sz w:val="28"/>
          <w:szCs w:val="28"/>
        </w:rPr>
        <w:t xml:space="preserve"> </w:t>
      </w:r>
      <w:r w:rsidRPr="00C32B9A">
        <w:rPr>
          <w:rFonts w:ascii="Times New Roman" w:hAnsi="Times New Roman"/>
          <w:sz w:val="28"/>
          <w:szCs w:val="28"/>
        </w:rPr>
        <w:t>обучения;</w:t>
      </w:r>
    </w:p>
    <w:p w:rsidR="006D09CE" w:rsidRPr="00C32B9A" w:rsidRDefault="006D09CE" w:rsidP="001B3F5A">
      <w:pPr>
        <w:pStyle w:val="a7"/>
        <w:widowControl w:val="0"/>
        <w:numPr>
          <w:ilvl w:val="1"/>
          <w:numId w:val="60"/>
        </w:numPr>
        <w:tabs>
          <w:tab w:val="left" w:pos="921"/>
        </w:tabs>
        <w:autoSpaceDE w:val="0"/>
        <w:autoSpaceDN w:val="0"/>
        <w:ind w:left="0" w:firstLine="567"/>
        <w:contextualSpacing w:val="0"/>
        <w:jc w:val="both"/>
        <w:rPr>
          <w:rFonts w:ascii="Times New Roman" w:hAnsi="Times New Roman"/>
          <w:sz w:val="28"/>
          <w:szCs w:val="28"/>
        </w:rPr>
      </w:pPr>
      <w:r w:rsidRPr="00C32B9A">
        <w:rPr>
          <w:rFonts w:ascii="Times New Roman" w:hAnsi="Times New Roman"/>
          <w:sz w:val="28"/>
          <w:szCs w:val="28"/>
        </w:rPr>
        <w:t>гибкость – возможность обучаться в удобное для старшеклассника время, в подходящем месте и выбранном им</w:t>
      </w:r>
      <w:r w:rsidRPr="00C32B9A">
        <w:rPr>
          <w:rFonts w:ascii="Times New Roman" w:hAnsi="Times New Roman"/>
          <w:spacing w:val="-4"/>
          <w:sz w:val="28"/>
          <w:szCs w:val="28"/>
        </w:rPr>
        <w:t xml:space="preserve"> </w:t>
      </w:r>
      <w:r w:rsidRPr="00C32B9A">
        <w:rPr>
          <w:rFonts w:ascii="Times New Roman" w:hAnsi="Times New Roman"/>
          <w:sz w:val="28"/>
          <w:szCs w:val="28"/>
        </w:rPr>
        <w:t>темпе;</w:t>
      </w:r>
    </w:p>
    <w:p w:rsidR="006D09CE" w:rsidRPr="00C32B9A" w:rsidRDefault="006D09CE" w:rsidP="001B3F5A">
      <w:pPr>
        <w:pStyle w:val="a7"/>
        <w:widowControl w:val="0"/>
        <w:numPr>
          <w:ilvl w:val="1"/>
          <w:numId w:val="60"/>
        </w:numPr>
        <w:tabs>
          <w:tab w:val="left" w:pos="921"/>
        </w:tabs>
        <w:autoSpaceDE w:val="0"/>
        <w:autoSpaceDN w:val="0"/>
        <w:ind w:left="0" w:firstLine="567"/>
        <w:contextualSpacing w:val="0"/>
        <w:jc w:val="both"/>
        <w:rPr>
          <w:rFonts w:ascii="Times New Roman" w:hAnsi="Times New Roman"/>
          <w:sz w:val="28"/>
          <w:szCs w:val="28"/>
        </w:rPr>
      </w:pPr>
      <w:r w:rsidRPr="00C32B9A">
        <w:rPr>
          <w:rFonts w:ascii="Times New Roman" w:hAnsi="Times New Roman"/>
          <w:sz w:val="28"/>
          <w:szCs w:val="28"/>
        </w:rPr>
        <w:t>модульность – возможность формировать индивидуальный учебный план, отвечающий личным потребностям, из набора независимых учебных</w:t>
      </w:r>
      <w:r w:rsidRPr="00C32B9A">
        <w:rPr>
          <w:rFonts w:ascii="Times New Roman" w:hAnsi="Times New Roman"/>
          <w:spacing w:val="-3"/>
          <w:sz w:val="28"/>
          <w:szCs w:val="28"/>
        </w:rPr>
        <w:t xml:space="preserve"> </w:t>
      </w:r>
      <w:r w:rsidRPr="00C32B9A">
        <w:rPr>
          <w:rFonts w:ascii="Times New Roman" w:hAnsi="Times New Roman"/>
          <w:sz w:val="28"/>
          <w:szCs w:val="28"/>
        </w:rPr>
        <w:t>курсов;</w:t>
      </w:r>
    </w:p>
    <w:p w:rsidR="006D09CE" w:rsidRPr="00C32B9A" w:rsidRDefault="006D09CE" w:rsidP="001B3F5A">
      <w:pPr>
        <w:pStyle w:val="a7"/>
        <w:widowControl w:val="0"/>
        <w:numPr>
          <w:ilvl w:val="1"/>
          <w:numId w:val="60"/>
        </w:numPr>
        <w:tabs>
          <w:tab w:val="left" w:pos="921"/>
        </w:tabs>
        <w:autoSpaceDE w:val="0"/>
        <w:autoSpaceDN w:val="0"/>
        <w:ind w:left="0" w:firstLine="567"/>
        <w:contextualSpacing w:val="0"/>
        <w:jc w:val="both"/>
        <w:rPr>
          <w:rFonts w:ascii="Times New Roman" w:hAnsi="Times New Roman"/>
          <w:sz w:val="28"/>
          <w:szCs w:val="28"/>
        </w:rPr>
      </w:pPr>
      <w:r w:rsidRPr="00C32B9A">
        <w:rPr>
          <w:rFonts w:ascii="Times New Roman" w:hAnsi="Times New Roman"/>
          <w:sz w:val="28"/>
          <w:szCs w:val="28"/>
        </w:rPr>
        <w:t>параллельность – возможность обучения по следующим основным направлениям: академическое, дополнительное,</w:t>
      </w:r>
      <w:r w:rsidRPr="00C32B9A">
        <w:rPr>
          <w:rFonts w:ascii="Times New Roman" w:hAnsi="Times New Roman"/>
          <w:spacing w:val="-1"/>
          <w:sz w:val="28"/>
          <w:szCs w:val="28"/>
        </w:rPr>
        <w:t xml:space="preserve"> </w:t>
      </w:r>
      <w:r w:rsidRPr="00C32B9A">
        <w:rPr>
          <w:rFonts w:ascii="Times New Roman" w:hAnsi="Times New Roman"/>
          <w:sz w:val="28"/>
          <w:szCs w:val="28"/>
        </w:rPr>
        <w:t>профессиональное;</w:t>
      </w:r>
    </w:p>
    <w:p w:rsidR="006D09CE" w:rsidRPr="00C32B9A" w:rsidRDefault="006D09CE" w:rsidP="001B3F5A">
      <w:pPr>
        <w:pStyle w:val="a7"/>
        <w:widowControl w:val="0"/>
        <w:numPr>
          <w:ilvl w:val="1"/>
          <w:numId w:val="60"/>
        </w:numPr>
        <w:tabs>
          <w:tab w:val="left" w:pos="921"/>
        </w:tabs>
        <w:autoSpaceDE w:val="0"/>
        <w:autoSpaceDN w:val="0"/>
        <w:ind w:left="0" w:firstLine="567"/>
        <w:contextualSpacing w:val="0"/>
        <w:jc w:val="both"/>
        <w:rPr>
          <w:rFonts w:ascii="Times New Roman" w:hAnsi="Times New Roman"/>
          <w:sz w:val="28"/>
          <w:szCs w:val="28"/>
        </w:rPr>
      </w:pPr>
      <w:r w:rsidRPr="00C32B9A">
        <w:rPr>
          <w:rFonts w:ascii="Times New Roman" w:hAnsi="Times New Roman"/>
          <w:sz w:val="28"/>
          <w:szCs w:val="28"/>
        </w:rPr>
        <w:t>новая роль преподавателя – возложение на него функций координирования познавательного процесса, корректировки содержания дисциплины, консультирования при составлении индивидуального учебного</w:t>
      </w:r>
      <w:r w:rsidRPr="00C32B9A">
        <w:rPr>
          <w:rFonts w:ascii="Times New Roman" w:hAnsi="Times New Roman"/>
          <w:spacing w:val="2"/>
          <w:sz w:val="28"/>
          <w:szCs w:val="28"/>
        </w:rPr>
        <w:t xml:space="preserve"> </w:t>
      </w:r>
      <w:r w:rsidRPr="00C32B9A">
        <w:rPr>
          <w:rFonts w:ascii="Times New Roman" w:hAnsi="Times New Roman"/>
          <w:sz w:val="28"/>
          <w:szCs w:val="28"/>
        </w:rPr>
        <w:t>плана;</w:t>
      </w:r>
    </w:p>
    <w:p w:rsidR="006D09CE" w:rsidRPr="00C32B9A" w:rsidRDefault="006D09CE" w:rsidP="001B3F5A">
      <w:pPr>
        <w:pStyle w:val="a7"/>
        <w:widowControl w:val="0"/>
        <w:numPr>
          <w:ilvl w:val="1"/>
          <w:numId w:val="60"/>
        </w:numPr>
        <w:tabs>
          <w:tab w:val="left" w:pos="921"/>
        </w:tabs>
        <w:autoSpaceDE w:val="0"/>
        <w:autoSpaceDN w:val="0"/>
        <w:ind w:left="0" w:firstLine="566"/>
        <w:contextualSpacing w:val="0"/>
        <w:jc w:val="both"/>
        <w:rPr>
          <w:rFonts w:ascii="Times New Roman" w:hAnsi="Times New Roman"/>
          <w:sz w:val="28"/>
          <w:szCs w:val="28"/>
        </w:rPr>
      </w:pPr>
      <w:r w:rsidRPr="00C32B9A">
        <w:rPr>
          <w:rFonts w:ascii="Times New Roman" w:hAnsi="Times New Roman"/>
          <w:sz w:val="28"/>
          <w:szCs w:val="28"/>
        </w:rPr>
        <w:t xml:space="preserve">новая роль обучающегося – повышение требований по самоорганизации, </w:t>
      </w:r>
      <w:proofErr w:type="spellStart"/>
      <w:r w:rsidRPr="00C32B9A">
        <w:rPr>
          <w:rFonts w:ascii="Times New Roman" w:hAnsi="Times New Roman"/>
          <w:sz w:val="28"/>
          <w:szCs w:val="28"/>
        </w:rPr>
        <w:t>мотивированности</w:t>
      </w:r>
      <w:proofErr w:type="spellEnd"/>
      <w:r w:rsidRPr="00C32B9A">
        <w:rPr>
          <w:rFonts w:ascii="Times New Roman" w:hAnsi="Times New Roman"/>
          <w:sz w:val="28"/>
          <w:szCs w:val="28"/>
        </w:rPr>
        <w:t>, самооценке, навыкам самостоятельной</w:t>
      </w:r>
      <w:r w:rsidRPr="00C32B9A">
        <w:rPr>
          <w:rFonts w:ascii="Times New Roman" w:hAnsi="Times New Roman"/>
          <w:spacing w:val="-1"/>
          <w:sz w:val="28"/>
          <w:szCs w:val="28"/>
        </w:rPr>
        <w:t xml:space="preserve"> </w:t>
      </w:r>
      <w:r w:rsidRPr="00C32B9A">
        <w:rPr>
          <w:rFonts w:ascii="Times New Roman" w:hAnsi="Times New Roman"/>
          <w:sz w:val="28"/>
          <w:szCs w:val="28"/>
        </w:rPr>
        <w:t>работы;</w:t>
      </w:r>
    </w:p>
    <w:p w:rsidR="006D09CE" w:rsidRPr="00C32B9A" w:rsidRDefault="006D09CE" w:rsidP="001B3F5A">
      <w:pPr>
        <w:pStyle w:val="a7"/>
        <w:widowControl w:val="0"/>
        <w:numPr>
          <w:ilvl w:val="1"/>
          <w:numId w:val="60"/>
        </w:numPr>
        <w:tabs>
          <w:tab w:val="left" w:pos="921"/>
        </w:tabs>
        <w:autoSpaceDE w:val="0"/>
        <w:autoSpaceDN w:val="0"/>
        <w:ind w:left="0" w:hanging="202"/>
        <w:contextualSpacing w:val="0"/>
        <w:jc w:val="both"/>
        <w:rPr>
          <w:rFonts w:ascii="Times New Roman" w:hAnsi="Times New Roman"/>
          <w:sz w:val="28"/>
          <w:szCs w:val="28"/>
        </w:rPr>
      </w:pPr>
      <w:r w:rsidRPr="00C32B9A">
        <w:rPr>
          <w:rFonts w:ascii="Times New Roman" w:hAnsi="Times New Roman"/>
          <w:sz w:val="28"/>
          <w:szCs w:val="28"/>
        </w:rPr>
        <w:t>возможность экспорта и импорта образовательных</w:t>
      </w:r>
      <w:r w:rsidRPr="00C32B9A">
        <w:rPr>
          <w:rFonts w:ascii="Times New Roman" w:hAnsi="Times New Roman"/>
          <w:spacing w:val="-16"/>
          <w:sz w:val="28"/>
          <w:szCs w:val="28"/>
        </w:rPr>
        <w:t xml:space="preserve"> </w:t>
      </w:r>
      <w:r w:rsidRPr="00C32B9A">
        <w:rPr>
          <w:rFonts w:ascii="Times New Roman" w:hAnsi="Times New Roman"/>
          <w:sz w:val="28"/>
          <w:szCs w:val="28"/>
        </w:rPr>
        <w:t>услуг;</w:t>
      </w:r>
    </w:p>
    <w:p w:rsidR="006D09CE" w:rsidRPr="00C32B9A" w:rsidRDefault="006D09CE" w:rsidP="001B3F5A">
      <w:pPr>
        <w:pStyle w:val="a7"/>
        <w:widowControl w:val="0"/>
        <w:numPr>
          <w:ilvl w:val="1"/>
          <w:numId w:val="60"/>
        </w:numPr>
        <w:tabs>
          <w:tab w:val="left" w:pos="921"/>
        </w:tabs>
        <w:autoSpaceDE w:val="0"/>
        <w:autoSpaceDN w:val="0"/>
        <w:ind w:left="0" w:firstLine="566"/>
        <w:contextualSpacing w:val="0"/>
        <w:jc w:val="both"/>
        <w:rPr>
          <w:rFonts w:ascii="Times New Roman" w:hAnsi="Times New Roman"/>
          <w:sz w:val="28"/>
          <w:szCs w:val="28"/>
        </w:rPr>
      </w:pPr>
      <w:r w:rsidRPr="00C32B9A">
        <w:rPr>
          <w:rFonts w:ascii="Times New Roman" w:hAnsi="Times New Roman"/>
          <w:sz w:val="28"/>
          <w:szCs w:val="28"/>
        </w:rPr>
        <w:t>экономическая эффективность – улучшение соотношения конечного результата к затратам времени, денег и других ресурсов на его достижение по сравнению с традиционными формами</w:t>
      </w:r>
      <w:r w:rsidRPr="00C32B9A">
        <w:rPr>
          <w:rFonts w:ascii="Times New Roman" w:hAnsi="Times New Roman"/>
          <w:spacing w:val="-2"/>
          <w:sz w:val="28"/>
          <w:szCs w:val="28"/>
        </w:rPr>
        <w:t xml:space="preserve"> </w:t>
      </w:r>
      <w:r w:rsidRPr="00C32B9A">
        <w:rPr>
          <w:rFonts w:ascii="Times New Roman" w:hAnsi="Times New Roman"/>
          <w:sz w:val="28"/>
          <w:szCs w:val="28"/>
        </w:rPr>
        <w:t>обучения.</w:t>
      </w:r>
    </w:p>
    <w:p w:rsidR="006D09CE" w:rsidRPr="00C32B9A" w:rsidRDefault="006D09CE" w:rsidP="001B3F5A">
      <w:pPr>
        <w:pStyle w:val="aa"/>
        <w:spacing w:after="0"/>
        <w:ind w:firstLine="566"/>
        <w:rPr>
          <w:rFonts w:ascii="Times New Roman" w:hAnsi="Times New Roman"/>
          <w:sz w:val="28"/>
          <w:szCs w:val="28"/>
        </w:rPr>
      </w:pPr>
      <w:r w:rsidRPr="00C32B9A">
        <w:rPr>
          <w:rFonts w:ascii="Times New Roman" w:hAnsi="Times New Roman"/>
          <w:sz w:val="28"/>
          <w:szCs w:val="28"/>
        </w:rPr>
        <w:t xml:space="preserve">В результате сетевого взаимодействия при обучении старшеклассников школа привлекает дополнительные средства при оказании образовательных услуг, стимулирует деятельность творчески мыслящих учителей, имеет возможность привлечь к преподаванию в профильной школе специалистов </w:t>
      </w:r>
      <w:r w:rsidRPr="00C32B9A">
        <w:rPr>
          <w:rFonts w:ascii="Times New Roman" w:hAnsi="Times New Roman"/>
          <w:sz w:val="28"/>
          <w:szCs w:val="28"/>
        </w:rPr>
        <w:lastRenderedPageBreak/>
        <w:t>высокого уровня (преподавателей колледжей и вузов, работников учреждений дополнительного образования и социальной сферы) на договорной основе.</w:t>
      </w:r>
    </w:p>
    <w:p w:rsidR="006D09CE" w:rsidRPr="00C32B9A" w:rsidRDefault="006D09CE" w:rsidP="001B3F5A">
      <w:pPr>
        <w:pStyle w:val="aa"/>
        <w:spacing w:after="0"/>
        <w:ind w:firstLine="456"/>
        <w:rPr>
          <w:rFonts w:ascii="Times New Roman" w:hAnsi="Times New Roman"/>
          <w:sz w:val="28"/>
          <w:szCs w:val="28"/>
        </w:rPr>
      </w:pPr>
      <w:r w:rsidRPr="00C32B9A">
        <w:rPr>
          <w:rFonts w:ascii="Times New Roman" w:hAnsi="Times New Roman"/>
          <w:sz w:val="28"/>
          <w:szCs w:val="28"/>
        </w:rPr>
        <w:t xml:space="preserve">Для информирования родителей и учащихся о возможностях, которые предоставляет муниципальная сеть, разрабатывается образовательная карта территории, </w:t>
      </w:r>
      <w:r w:rsidRPr="00C32B9A">
        <w:rPr>
          <w:rFonts w:ascii="Times New Roman" w:hAnsi="Times New Roman"/>
          <w:spacing w:val="2"/>
          <w:sz w:val="28"/>
          <w:szCs w:val="28"/>
        </w:rPr>
        <w:t>создаются буклеты, проводятся информационные</w:t>
      </w:r>
      <w:r w:rsidRPr="00C32B9A">
        <w:rPr>
          <w:rFonts w:ascii="Times New Roman" w:hAnsi="Times New Roman"/>
          <w:spacing w:val="10"/>
          <w:sz w:val="28"/>
          <w:szCs w:val="28"/>
        </w:rPr>
        <w:t xml:space="preserve"> </w:t>
      </w:r>
      <w:r w:rsidRPr="00C32B9A">
        <w:rPr>
          <w:rFonts w:ascii="Times New Roman" w:hAnsi="Times New Roman"/>
          <w:spacing w:val="2"/>
          <w:sz w:val="28"/>
          <w:szCs w:val="28"/>
        </w:rPr>
        <w:t>мероприятия.</w:t>
      </w:r>
    </w:p>
    <w:p w:rsidR="006D09CE" w:rsidRPr="00C32B9A" w:rsidRDefault="006D09CE" w:rsidP="001B3F5A">
      <w:pPr>
        <w:jc w:val="both"/>
        <w:rPr>
          <w:rFonts w:ascii="Times New Roman" w:hAnsi="Times New Roman"/>
          <w:sz w:val="28"/>
          <w:szCs w:val="28"/>
        </w:rPr>
      </w:pPr>
      <w:r w:rsidRPr="00C32B9A">
        <w:rPr>
          <w:rFonts w:ascii="Times New Roman" w:hAnsi="Times New Roman"/>
          <w:b/>
          <w:sz w:val="28"/>
          <w:szCs w:val="28"/>
        </w:rPr>
        <w:t xml:space="preserve">Образовательная карта </w:t>
      </w:r>
      <w:r w:rsidRPr="00C32B9A">
        <w:rPr>
          <w:rFonts w:ascii="Times New Roman" w:hAnsi="Times New Roman"/>
          <w:sz w:val="28"/>
          <w:szCs w:val="28"/>
        </w:rPr>
        <w:t>содержит:</w:t>
      </w:r>
    </w:p>
    <w:p w:rsidR="006D09CE" w:rsidRPr="00C32B9A" w:rsidRDefault="006D09CE" w:rsidP="001B3F5A">
      <w:pPr>
        <w:pStyle w:val="a7"/>
        <w:widowControl w:val="0"/>
        <w:numPr>
          <w:ilvl w:val="1"/>
          <w:numId w:val="60"/>
        </w:numPr>
        <w:tabs>
          <w:tab w:val="left" w:pos="873"/>
          <w:tab w:val="left" w:pos="1964"/>
          <w:tab w:val="left" w:pos="4002"/>
          <w:tab w:val="left" w:pos="6164"/>
          <w:tab w:val="left" w:pos="7040"/>
          <w:tab w:val="left" w:pos="8860"/>
          <w:tab w:val="left" w:pos="9313"/>
        </w:tabs>
        <w:autoSpaceDE w:val="0"/>
        <w:autoSpaceDN w:val="0"/>
        <w:ind w:left="0" w:firstLine="567"/>
        <w:contextualSpacing w:val="0"/>
        <w:rPr>
          <w:rFonts w:ascii="Times New Roman" w:hAnsi="Times New Roman"/>
          <w:sz w:val="28"/>
          <w:szCs w:val="28"/>
        </w:rPr>
      </w:pPr>
      <w:r w:rsidRPr="00C32B9A">
        <w:rPr>
          <w:rFonts w:ascii="Times New Roman" w:hAnsi="Times New Roman"/>
          <w:spacing w:val="4"/>
          <w:sz w:val="28"/>
          <w:szCs w:val="28"/>
        </w:rPr>
        <w:t>общую</w:t>
      </w:r>
      <w:r w:rsidRPr="00C32B9A">
        <w:rPr>
          <w:rFonts w:ascii="Times New Roman" w:hAnsi="Times New Roman"/>
          <w:spacing w:val="4"/>
          <w:sz w:val="28"/>
          <w:szCs w:val="28"/>
        </w:rPr>
        <w:tab/>
      </w:r>
      <w:r w:rsidRPr="00C32B9A">
        <w:rPr>
          <w:rFonts w:ascii="Times New Roman" w:hAnsi="Times New Roman"/>
          <w:spacing w:val="6"/>
          <w:sz w:val="28"/>
          <w:szCs w:val="28"/>
        </w:rPr>
        <w:t>характеристику</w:t>
      </w:r>
      <w:r w:rsidRPr="00C32B9A">
        <w:rPr>
          <w:rFonts w:ascii="Times New Roman" w:hAnsi="Times New Roman"/>
          <w:spacing w:val="6"/>
          <w:sz w:val="28"/>
          <w:szCs w:val="28"/>
        </w:rPr>
        <w:tab/>
        <w:t>образовательной</w:t>
      </w:r>
      <w:r w:rsidRPr="00C32B9A">
        <w:rPr>
          <w:rFonts w:ascii="Times New Roman" w:hAnsi="Times New Roman"/>
          <w:spacing w:val="6"/>
          <w:sz w:val="28"/>
          <w:szCs w:val="28"/>
        </w:rPr>
        <w:tab/>
      </w:r>
      <w:r w:rsidRPr="00C32B9A">
        <w:rPr>
          <w:rFonts w:ascii="Times New Roman" w:hAnsi="Times New Roman"/>
          <w:spacing w:val="5"/>
          <w:sz w:val="28"/>
          <w:szCs w:val="28"/>
        </w:rPr>
        <w:t>сети,</w:t>
      </w:r>
      <w:r w:rsidRPr="00C32B9A">
        <w:rPr>
          <w:rFonts w:ascii="Times New Roman" w:hAnsi="Times New Roman"/>
          <w:spacing w:val="5"/>
          <w:sz w:val="28"/>
          <w:szCs w:val="28"/>
        </w:rPr>
        <w:tab/>
        <w:t>включающую</w:t>
      </w:r>
      <w:r w:rsidRPr="00C32B9A">
        <w:rPr>
          <w:rFonts w:ascii="Times New Roman" w:hAnsi="Times New Roman"/>
          <w:spacing w:val="5"/>
          <w:sz w:val="28"/>
          <w:szCs w:val="28"/>
        </w:rPr>
        <w:tab/>
      </w:r>
      <w:r w:rsidR="001B3F5A" w:rsidRPr="00C32B9A">
        <w:rPr>
          <w:rFonts w:ascii="Times New Roman" w:hAnsi="Times New Roman"/>
          <w:sz w:val="28"/>
          <w:szCs w:val="28"/>
        </w:rPr>
        <w:t xml:space="preserve">в </w:t>
      </w:r>
      <w:r w:rsidRPr="00C32B9A">
        <w:rPr>
          <w:rFonts w:ascii="Times New Roman" w:hAnsi="Times New Roman"/>
          <w:sz w:val="28"/>
          <w:szCs w:val="28"/>
        </w:rPr>
        <w:t xml:space="preserve">себя </w:t>
      </w:r>
      <w:r w:rsidRPr="00C32B9A">
        <w:rPr>
          <w:rFonts w:ascii="Times New Roman" w:hAnsi="Times New Roman"/>
          <w:spacing w:val="-3"/>
          <w:sz w:val="28"/>
          <w:szCs w:val="28"/>
        </w:rPr>
        <w:t xml:space="preserve">перечень образовательных учреждений, </w:t>
      </w:r>
      <w:r w:rsidRPr="00C32B9A">
        <w:rPr>
          <w:rFonts w:ascii="Times New Roman" w:hAnsi="Times New Roman"/>
          <w:sz w:val="28"/>
          <w:szCs w:val="28"/>
        </w:rPr>
        <w:t xml:space="preserve">специфику их </w:t>
      </w:r>
      <w:r w:rsidRPr="00C32B9A">
        <w:rPr>
          <w:rFonts w:ascii="Times New Roman" w:hAnsi="Times New Roman"/>
          <w:spacing w:val="-3"/>
          <w:sz w:val="28"/>
          <w:szCs w:val="28"/>
        </w:rPr>
        <w:t>образовательных</w:t>
      </w:r>
      <w:r w:rsidRPr="00C32B9A">
        <w:rPr>
          <w:rFonts w:ascii="Times New Roman" w:hAnsi="Times New Roman"/>
          <w:spacing w:val="-9"/>
          <w:sz w:val="28"/>
          <w:szCs w:val="28"/>
        </w:rPr>
        <w:t xml:space="preserve"> </w:t>
      </w:r>
      <w:r w:rsidR="001B3F5A" w:rsidRPr="00C32B9A">
        <w:rPr>
          <w:rFonts w:ascii="Times New Roman" w:hAnsi="Times New Roman"/>
          <w:sz w:val="28"/>
          <w:szCs w:val="28"/>
        </w:rPr>
        <w:t>про</w:t>
      </w:r>
      <w:r w:rsidRPr="00C32B9A">
        <w:rPr>
          <w:rFonts w:ascii="Times New Roman" w:hAnsi="Times New Roman"/>
          <w:sz w:val="28"/>
          <w:szCs w:val="28"/>
        </w:rPr>
        <w:t>грамм;</w:t>
      </w:r>
    </w:p>
    <w:p w:rsidR="006D09CE" w:rsidRPr="00C32B9A" w:rsidRDefault="006D09CE" w:rsidP="001B3F5A">
      <w:pPr>
        <w:pStyle w:val="a7"/>
        <w:widowControl w:val="0"/>
        <w:numPr>
          <w:ilvl w:val="1"/>
          <w:numId w:val="60"/>
        </w:numPr>
        <w:tabs>
          <w:tab w:val="left" w:pos="873"/>
        </w:tabs>
        <w:autoSpaceDE w:val="0"/>
        <w:autoSpaceDN w:val="0"/>
        <w:ind w:left="0" w:firstLine="567"/>
        <w:contextualSpacing w:val="0"/>
        <w:rPr>
          <w:rFonts w:ascii="Times New Roman" w:hAnsi="Times New Roman"/>
          <w:sz w:val="28"/>
          <w:szCs w:val="28"/>
        </w:rPr>
      </w:pPr>
      <w:r w:rsidRPr="00C32B9A">
        <w:rPr>
          <w:rFonts w:ascii="Times New Roman" w:hAnsi="Times New Roman"/>
          <w:sz w:val="28"/>
          <w:szCs w:val="28"/>
        </w:rPr>
        <w:t xml:space="preserve">схему расположения образовательного учреждения на карте с определенными и </w:t>
      </w:r>
      <w:r w:rsidRPr="00C32B9A">
        <w:rPr>
          <w:rFonts w:ascii="Times New Roman" w:hAnsi="Times New Roman"/>
          <w:spacing w:val="2"/>
          <w:sz w:val="28"/>
          <w:szCs w:val="28"/>
        </w:rPr>
        <w:t>прописанными маршрутами движения</w:t>
      </w:r>
      <w:r w:rsidRPr="00C32B9A">
        <w:rPr>
          <w:rFonts w:ascii="Times New Roman" w:hAnsi="Times New Roman"/>
          <w:spacing w:val="13"/>
          <w:sz w:val="28"/>
          <w:szCs w:val="28"/>
        </w:rPr>
        <w:t xml:space="preserve"> </w:t>
      </w:r>
      <w:r w:rsidRPr="00C32B9A">
        <w:rPr>
          <w:rFonts w:ascii="Times New Roman" w:hAnsi="Times New Roman"/>
          <w:spacing w:val="2"/>
          <w:sz w:val="28"/>
          <w:szCs w:val="28"/>
        </w:rPr>
        <w:t>транспорта;</w:t>
      </w:r>
    </w:p>
    <w:p w:rsidR="006D09CE" w:rsidRPr="00C32B9A" w:rsidRDefault="006D09CE" w:rsidP="001B3F5A">
      <w:pPr>
        <w:pStyle w:val="a7"/>
        <w:widowControl w:val="0"/>
        <w:numPr>
          <w:ilvl w:val="1"/>
          <w:numId w:val="60"/>
        </w:numPr>
        <w:tabs>
          <w:tab w:val="left" w:pos="873"/>
        </w:tabs>
        <w:autoSpaceDE w:val="0"/>
        <w:autoSpaceDN w:val="0"/>
        <w:ind w:left="0" w:firstLine="567"/>
        <w:contextualSpacing w:val="0"/>
        <w:rPr>
          <w:rFonts w:ascii="Times New Roman" w:hAnsi="Times New Roman"/>
          <w:sz w:val="28"/>
          <w:szCs w:val="28"/>
        </w:rPr>
      </w:pPr>
      <w:r w:rsidRPr="00C32B9A">
        <w:rPr>
          <w:rFonts w:ascii="Times New Roman" w:hAnsi="Times New Roman"/>
          <w:spacing w:val="2"/>
          <w:sz w:val="28"/>
          <w:szCs w:val="28"/>
        </w:rPr>
        <w:t xml:space="preserve">визитную </w:t>
      </w:r>
      <w:r w:rsidRPr="00C32B9A">
        <w:rPr>
          <w:rFonts w:ascii="Times New Roman" w:hAnsi="Times New Roman"/>
          <w:spacing w:val="3"/>
          <w:sz w:val="28"/>
          <w:szCs w:val="28"/>
        </w:rPr>
        <w:t>карточку каждого образовательного</w:t>
      </w:r>
      <w:r w:rsidRPr="00C32B9A">
        <w:rPr>
          <w:rFonts w:ascii="Times New Roman" w:hAnsi="Times New Roman"/>
          <w:spacing w:val="26"/>
          <w:sz w:val="28"/>
          <w:szCs w:val="28"/>
        </w:rPr>
        <w:t xml:space="preserve"> </w:t>
      </w:r>
      <w:r w:rsidRPr="00C32B9A">
        <w:rPr>
          <w:rFonts w:ascii="Times New Roman" w:hAnsi="Times New Roman"/>
          <w:spacing w:val="2"/>
          <w:sz w:val="28"/>
          <w:szCs w:val="28"/>
        </w:rPr>
        <w:t>учреждения;</w:t>
      </w:r>
    </w:p>
    <w:p w:rsidR="006D09CE" w:rsidRPr="00C32B9A" w:rsidRDefault="006D09CE" w:rsidP="001B3F5A">
      <w:pPr>
        <w:pStyle w:val="a7"/>
        <w:widowControl w:val="0"/>
        <w:numPr>
          <w:ilvl w:val="1"/>
          <w:numId w:val="60"/>
        </w:numPr>
        <w:tabs>
          <w:tab w:val="left" w:pos="873"/>
          <w:tab w:val="left" w:pos="2031"/>
          <w:tab w:val="left" w:pos="3431"/>
          <w:tab w:val="left" w:pos="5072"/>
          <w:tab w:val="left" w:pos="6635"/>
          <w:tab w:val="left" w:pos="7160"/>
          <w:tab w:val="left" w:pos="8219"/>
        </w:tabs>
        <w:autoSpaceDE w:val="0"/>
        <w:autoSpaceDN w:val="0"/>
        <w:ind w:left="0" w:firstLine="567"/>
        <w:contextualSpacing w:val="0"/>
        <w:rPr>
          <w:rFonts w:ascii="Times New Roman" w:hAnsi="Times New Roman"/>
          <w:sz w:val="28"/>
          <w:szCs w:val="28"/>
        </w:rPr>
      </w:pPr>
      <w:r w:rsidRPr="00C32B9A">
        <w:rPr>
          <w:rFonts w:ascii="Times New Roman" w:hAnsi="Times New Roman"/>
          <w:spacing w:val="-11"/>
          <w:sz w:val="28"/>
          <w:szCs w:val="28"/>
        </w:rPr>
        <w:t>условия</w:t>
      </w:r>
      <w:r w:rsidRPr="00C32B9A">
        <w:rPr>
          <w:rFonts w:ascii="Times New Roman" w:hAnsi="Times New Roman"/>
          <w:spacing w:val="-11"/>
          <w:sz w:val="28"/>
          <w:szCs w:val="28"/>
        </w:rPr>
        <w:tab/>
        <w:t>получения</w:t>
      </w:r>
      <w:r w:rsidRPr="00C32B9A">
        <w:rPr>
          <w:rFonts w:ascii="Times New Roman" w:hAnsi="Times New Roman"/>
          <w:spacing w:val="-11"/>
          <w:sz w:val="28"/>
          <w:szCs w:val="28"/>
        </w:rPr>
        <w:tab/>
        <w:t>профильного</w:t>
      </w:r>
      <w:r w:rsidRPr="00C32B9A">
        <w:rPr>
          <w:rFonts w:ascii="Times New Roman" w:hAnsi="Times New Roman"/>
          <w:spacing w:val="-11"/>
          <w:sz w:val="28"/>
          <w:szCs w:val="28"/>
        </w:rPr>
        <w:tab/>
      </w:r>
      <w:r w:rsidRPr="00C32B9A">
        <w:rPr>
          <w:rFonts w:ascii="Times New Roman" w:hAnsi="Times New Roman"/>
          <w:spacing w:val="-12"/>
          <w:sz w:val="28"/>
          <w:szCs w:val="28"/>
        </w:rPr>
        <w:t>образования</w:t>
      </w:r>
      <w:r w:rsidRPr="00C32B9A">
        <w:rPr>
          <w:rFonts w:ascii="Times New Roman" w:hAnsi="Times New Roman"/>
          <w:spacing w:val="-12"/>
          <w:sz w:val="28"/>
          <w:szCs w:val="28"/>
        </w:rPr>
        <w:tab/>
      </w:r>
      <w:r w:rsidRPr="00C32B9A">
        <w:rPr>
          <w:rFonts w:ascii="Times New Roman" w:hAnsi="Times New Roman"/>
          <w:sz w:val="28"/>
          <w:szCs w:val="28"/>
        </w:rPr>
        <w:t>в</w:t>
      </w:r>
      <w:r w:rsidRPr="00C32B9A">
        <w:rPr>
          <w:rFonts w:ascii="Times New Roman" w:hAnsi="Times New Roman"/>
          <w:sz w:val="28"/>
          <w:szCs w:val="28"/>
        </w:rPr>
        <w:tab/>
      </w:r>
      <w:r w:rsidRPr="00C32B9A">
        <w:rPr>
          <w:rFonts w:ascii="Times New Roman" w:hAnsi="Times New Roman"/>
          <w:spacing w:val="-11"/>
          <w:sz w:val="28"/>
          <w:szCs w:val="28"/>
        </w:rPr>
        <w:t>других</w:t>
      </w:r>
      <w:r w:rsidRPr="00C32B9A">
        <w:rPr>
          <w:rFonts w:ascii="Times New Roman" w:hAnsi="Times New Roman"/>
          <w:spacing w:val="-11"/>
          <w:sz w:val="28"/>
          <w:szCs w:val="28"/>
        </w:rPr>
        <w:tab/>
      </w:r>
      <w:r w:rsidRPr="00C32B9A">
        <w:rPr>
          <w:rFonts w:ascii="Times New Roman" w:hAnsi="Times New Roman"/>
          <w:spacing w:val="-13"/>
          <w:sz w:val="28"/>
          <w:szCs w:val="28"/>
        </w:rPr>
        <w:t xml:space="preserve">образовательных </w:t>
      </w:r>
      <w:r w:rsidRPr="00C32B9A">
        <w:rPr>
          <w:rFonts w:ascii="Times New Roman" w:hAnsi="Times New Roman"/>
          <w:spacing w:val="-7"/>
          <w:sz w:val="28"/>
          <w:szCs w:val="28"/>
        </w:rPr>
        <w:t>учреждениях;</w:t>
      </w:r>
    </w:p>
    <w:p w:rsidR="006D09CE" w:rsidRPr="00C32B9A" w:rsidRDefault="006D09CE" w:rsidP="001B3F5A">
      <w:pPr>
        <w:pStyle w:val="a7"/>
        <w:widowControl w:val="0"/>
        <w:numPr>
          <w:ilvl w:val="1"/>
          <w:numId w:val="60"/>
        </w:numPr>
        <w:tabs>
          <w:tab w:val="left" w:pos="873"/>
        </w:tabs>
        <w:autoSpaceDE w:val="0"/>
        <w:autoSpaceDN w:val="0"/>
        <w:ind w:left="0" w:firstLine="567"/>
        <w:contextualSpacing w:val="0"/>
        <w:jc w:val="both"/>
        <w:rPr>
          <w:rFonts w:ascii="Times New Roman" w:hAnsi="Times New Roman"/>
          <w:sz w:val="28"/>
          <w:szCs w:val="28"/>
        </w:rPr>
      </w:pPr>
      <w:r w:rsidRPr="00C32B9A">
        <w:rPr>
          <w:rFonts w:ascii="Times New Roman" w:hAnsi="Times New Roman"/>
          <w:spacing w:val="-5"/>
          <w:sz w:val="28"/>
          <w:szCs w:val="28"/>
        </w:rPr>
        <w:t xml:space="preserve">информацию </w:t>
      </w:r>
      <w:r w:rsidRPr="00C32B9A">
        <w:rPr>
          <w:rFonts w:ascii="Times New Roman" w:hAnsi="Times New Roman"/>
          <w:sz w:val="28"/>
          <w:szCs w:val="28"/>
        </w:rPr>
        <w:t xml:space="preserve">о </w:t>
      </w:r>
      <w:r w:rsidRPr="00C32B9A">
        <w:rPr>
          <w:rFonts w:ascii="Times New Roman" w:hAnsi="Times New Roman"/>
          <w:spacing w:val="-6"/>
          <w:sz w:val="28"/>
          <w:szCs w:val="28"/>
        </w:rPr>
        <w:t xml:space="preserve">потребностях </w:t>
      </w:r>
      <w:r w:rsidRPr="00C32B9A">
        <w:rPr>
          <w:rFonts w:ascii="Times New Roman" w:hAnsi="Times New Roman"/>
          <w:spacing w:val="-5"/>
          <w:sz w:val="28"/>
          <w:szCs w:val="28"/>
        </w:rPr>
        <w:t xml:space="preserve">рынка труда </w:t>
      </w:r>
      <w:r w:rsidRPr="00C32B9A">
        <w:rPr>
          <w:rFonts w:ascii="Times New Roman" w:hAnsi="Times New Roman"/>
          <w:sz w:val="28"/>
          <w:szCs w:val="28"/>
        </w:rPr>
        <w:t xml:space="preserve">и </w:t>
      </w:r>
      <w:r w:rsidRPr="00C32B9A">
        <w:rPr>
          <w:rFonts w:ascii="Times New Roman" w:hAnsi="Times New Roman"/>
          <w:spacing w:val="-5"/>
          <w:sz w:val="28"/>
          <w:szCs w:val="28"/>
        </w:rPr>
        <w:t xml:space="preserve">возможности </w:t>
      </w:r>
      <w:r w:rsidRPr="00C32B9A">
        <w:rPr>
          <w:rFonts w:ascii="Times New Roman" w:hAnsi="Times New Roman"/>
          <w:spacing w:val="-4"/>
          <w:sz w:val="28"/>
          <w:szCs w:val="28"/>
        </w:rPr>
        <w:t xml:space="preserve">трудоустройства </w:t>
      </w:r>
      <w:r w:rsidRPr="00C32B9A">
        <w:rPr>
          <w:rFonts w:ascii="Times New Roman" w:hAnsi="Times New Roman"/>
          <w:sz w:val="28"/>
          <w:szCs w:val="28"/>
        </w:rPr>
        <w:t>в</w:t>
      </w:r>
      <w:r w:rsidRPr="00C32B9A">
        <w:rPr>
          <w:rFonts w:ascii="Times New Roman" w:hAnsi="Times New Roman"/>
          <w:spacing w:val="-38"/>
          <w:sz w:val="28"/>
          <w:szCs w:val="28"/>
        </w:rPr>
        <w:t xml:space="preserve"> </w:t>
      </w:r>
      <w:r w:rsidRPr="00C32B9A">
        <w:rPr>
          <w:rFonts w:ascii="Times New Roman" w:hAnsi="Times New Roman"/>
          <w:spacing w:val="-3"/>
          <w:sz w:val="28"/>
          <w:szCs w:val="28"/>
        </w:rPr>
        <w:t>регионе.</w:t>
      </w:r>
    </w:p>
    <w:p w:rsidR="006D09CE" w:rsidRPr="00C32B9A" w:rsidRDefault="006D09CE" w:rsidP="001B3F5A">
      <w:pPr>
        <w:pStyle w:val="aa"/>
        <w:spacing w:after="0"/>
        <w:ind w:firstLine="451"/>
        <w:rPr>
          <w:rFonts w:ascii="Times New Roman" w:hAnsi="Times New Roman"/>
          <w:sz w:val="28"/>
          <w:szCs w:val="28"/>
        </w:rPr>
      </w:pPr>
      <w:r w:rsidRPr="00C32B9A">
        <w:rPr>
          <w:rFonts w:ascii="Times New Roman" w:hAnsi="Times New Roman"/>
          <w:spacing w:val="4"/>
          <w:sz w:val="28"/>
          <w:szCs w:val="28"/>
        </w:rPr>
        <w:t xml:space="preserve">Важным </w:t>
      </w:r>
      <w:r w:rsidRPr="00C32B9A">
        <w:rPr>
          <w:rFonts w:ascii="Times New Roman" w:hAnsi="Times New Roman"/>
          <w:spacing w:val="5"/>
          <w:sz w:val="28"/>
          <w:szCs w:val="28"/>
        </w:rPr>
        <w:t xml:space="preserve">условием </w:t>
      </w:r>
      <w:r w:rsidRPr="00C32B9A">
        <w:rPr>
          <w:rFonts w:ascii="Times New Roman" w:hAnsi="Times New Roman"/>
          <w:spacing w:val="4"/>
          <w:sz w:val="28"/>
          <w:szCs w:val="28"/>
        </w:rPr>
        <w:t xml:space="preserve">эффективной </w:t>
      </w:r>
      <w:r w:rsidRPr="00C32B9A">
        <w:rPr>
          <w:rFonts w:ascii="Times New Roman" w:hAnsi="Times New Roman"/>
          <w:spacing w:val="5"/>
          <w:sz w:val="28"/>
          <w:szCs w:val="28"/>
        </w:rPr>
        <w:t xml:space="preserve">работы </w:t>
      </w:r>
      <w:r w:rsidRPr="00C32B9A">
        <w:rPr>
          <w:rFonts w:ascii="Times New Roman" w:hAnsi="Times New Roman"/>
          <w:spacing w:val="3"/>
          <w:sz w:val="28"/>
          <w:szCs w:val="28"/>
        </w:rPr>
        <w:t xml:space="preserve">сети </w:t>
      </w:r>
      <w:r w:rsidRPr="00C32B9A">
        <w:rPr>
          <w:rFonts w:ascii="Times New Roman" w:hAnsi="Times New Roman"/>
          <w:spacing w:val="4"/>
          <w:sz w:val="28"/>
          <w:szCs w:val="28"/>
        </w:rPr>
        <w:t xml:space="preserve">является </w:t>
      </w:r>
      <w:r w:rsidRPr="00C32B9A">
        <w:rPr>
          <w:rFonts w:ascii="Times New Roman" w:hAnsi="Times New Roman"/>
          <w:spacing w:val="5"/>
          <w:sz w:val="28"/>
          <w:szCs w:val="28"/>
        </w:rPr>
        <w:t xml:space="preserve">сотрудничество </w:t>
      </w:r>
      <w:r w:rsidRPr="00C32B9A">
        <w:rPr>
          <w:rFonts w:ascii="Times New Roman" w:hAnsi="Times New Roman"/>
          <w:spacing w:val="2"/>
          <w:sz w:val="28"/>
          <w:szCs w:val="28"/>
        </w:rPr>
        <w:t xml:space="preserve">педагогических </w:t>
      </w:r>
      <w:r w:rsidRPr="00C32B9A">
        <w:rPr>
          <w:rFonts w:ascii="Times New Roman" w:hAnsi="Times New Roman"/>
          <w:sz w:val="28"/>
          <w:szCs w:val="28"/>
        </w:rPr>
        <w:t xml:space="preserve">кадров, </w:t>
      </w:r>
      <w:r w:rsidRPr="00C32B9A">
        <w:rPr>
          <w:rFonts w:ascii="Times New Roman" w:hAnsi="Times New Roman"/>
          <w:spacing w:val="2"/>
          <w:sz w:val="28"/>
          <w:szCs w:val="28"/>
        </w:rPr>
        <w:t xml:space="preserve">поскольку вопросы, касающиеся </w:t>
      </w:r>
      <w:proofErr w:type="gramStart"/>
      <w:r w:rsidRPr="00C32B9A">
        <w:rPr>
          <w:rFonts w:ascii="Times New Roman" w:hAnsi="Times New Roman"/>
          <w:spacing w:val="2"/>
          <w:sz w:val="28"/>
          <w:szCs w:val="28"/>
        </w:rPr>
        <w:t>организации  работы</w:t>
      </w:r>
      <w:proofErr w:type="gramEnd"/>
      <w:r w:rsidRPr="00C32B9A">
        <w:rPr>
          <w:rFonts w:ascii="Times New Roman" w:hAnsi="Times New Roman"/>
          <w:spacing w:val="2"/>
          <w:sz w:val="28"/>
          <w:szCs w:val="28"/>
        </w:rPr>
        <w:t xml:space="preserve">, </w:t>
      </w:r>
      <w:r w:rsidRPr="00C32B9A">
        <w:rPr>
          <w:rFonts w:ascii="Times New Roman" w:hAnsi="Times New Roman"/>
          <w:sz w:val="28"/>
          <w:szCs w:val="28"/>
        </w:rPr>
        <w:t xml:space="preserve">обсуждаются на совместных педагогических советах, согласуется и  уточняется тематическое планирование, рассматриваются методические вопросы, формы и </w:t>
      </w:r>
      <w:r w:rsidRPr="00C32B9A">
        <w:rPr>
          <w:rFonts w:ascii="Times New Roman" w:hAnsi="Times New Roman"/>
          <w:spacing w:val="-3"/>
          <w:sz w:val="28"/>
          <w:szCs w:val="28"/>
        </w:rPr>
        <w:t xml:space="preserve">методы работы </w:t>
      </w:r>
      <w:r w:rsidRPr="00C32B9A">
        <w:rPr>
          <w:rFonts w:ascii="Times New Roman" w:hAnsi="Times New Roman"/>
          <w:sz w:val="28"/>
          <w:szCs w:val="28"/>
        </w:rPr>
        <w:t xml:space="preserve">с </w:t>
      </w:r>
      <w:r w:rsidRPr="00C32B9A">
        <w:rPr>
          <w:rFonts w:ascii="Times New Roman" w:hAnsi="Times New Roman"/>
          <w:spacing w:val="-3"/>
          <w:sz w:val="28"/>
          <w:szCs w:val="28"/>
        </w:rPr>
        <w:t xml:space="preserve">учащимися </w:t>
      </w:r>
      <w:r w:rsidRPr="00C32B9A">
        <w:rPr>
          <w:rFonts w:ascii="Times New Roman" w:hAnsi="Times New Roman"/>
          <w:sz w:val="28"/>
          <w:szCs w:val="28"/>
        </w:rPr>
        <w:t xml:space="preserve">в </w:t>
      </w:r>
      <w:r w:rsidRPr="00C32B9A">
        <w:rPr>
          <w:rFonts w:ascii="Times New Roman" w:hAnsi="Times New Roman"/>
          <w:spacing w:val="-3"/>
          <w:sz w:val="28"/>
          <w:szCs w:val="28"/>
        </w:rPr>
        <w:t xml:space="preserve">условиях </w:t>
      </w:r>
      <w:r w:rsidRPr="00C32B9A">
        <w:rPr>
          <w:rFonts w:ascii="Times New Roman" w:hAnsi="Times New Roman"/>
          <w:sz w:val="28"/>
          <w:szCs w:val="28"/>
        </w:rPr>
        <w:t xml:space="preserve">обучения по </w:t>
      </w:r>
      <w:r w:rsidRPr="00C32B9A">
        <w:rPr>
          <w:rFonts w:ascii="Times New Roman" w:hAnsi="Times New Roman"/>
          <w:spacing w:val="-3"/>
          <w:sz w:val="28"/>
          <w:szCs w:val="28"/>
        </w:rPr>
        <w:t xml:space="preserve">индивидуальным учебным </w:t>
      </w:r>
      <w:r w:rsidRPr="00C32B9A">
        <w:rPr>
          <w:rFonts w:ascii="Times New Roman" w:hAnsi="Times New Roman"/>
          <w:sz w:val="28"/>
          <w:szCs w:val="28"/>
        </w:rPr>
        <w:t xml:space="preserve">планам. Осуществляется взаимообмен библиотечного фонда, лабораторного и учебного оборудования, педагогического опыта учителей. Это содействует росту комфортности учебной деятельности ученика и учителя, удовлетворенности участников </w:t>
      </w:r>
      <w:r w:rsidRPr="00C32B9A">
        <w:rPr>
          <w:rFonts w:ascii="Times New Roman" w:hAnsi="Times New Roman"/>
          <w:spacing w:val="2"/>
          <w:sz w:val="28"/>
          <w:szCs w:val="28"/>
        </w:rPr>
        <w:t xml:space="preserve">образовательного процесса результатами </w:t>
      </w:r>
      <w:r w:rsidRPr="00C32B9A">
        <w:rPr>
          <w:rFonts w:ascii="Times New Roman" w:hAnsi="Times New Roman"/>
          <w:sz w:val="28"/>
          <w:szCs w:val="28"/>
        </w:rPr>
        <w:t xml:space="preserve">и условиями </w:t>
      </w:r>
      <w:r w:rsidRPr="00C32B9A">
        <w:rPr>
          <w:rFonts w:ascii="Times New Roman" w:hAnsi="Times New Roman"/>
          <w:spacing w:val="2"/>
          <w:sz w:val="28"/>
          <w:szCs w:val="28"/>
        </w:rPr>
        <w:t xml:space="preserve">труда, </w:t>
      </w:r>
      <w:r w:rsidRPr="00C32B9A">
        <w:rPr>
          <w:rFonts w:ascii="Times New Roman" w:hAnsi="Times New Roman"/>
          <w:spacing w:val="3"/>
          <w:sz w:val="28"/>
          <w:szCs w:val="28"/>
        </w:rPr>
        <w:t xml:space="preserve">повышению доступности </w:t>
      </w:r>
      <w:r w:rsidRPr="00C32B9A">
        <w:rPr>
          <w:rFonts w:ascii="Times New Roman" w:hAnsi="Times New Roman"/>
          <w:sz w:val="28"/>
          <w:szCs w:val="28"/>
        </w:rPr>
        <w:t xml:space="preserve">и </w:t>
      </w:r>
      <w:r w:rsidRPr="00C32B9A">
        <w:rPr>
          <w:rFonts w:ascii="Times New Roman" w:hAnsi="Times New Roman"/>
          <w:spacing w:val="3"/>
          <w:sz w:val="28"/>
          <w:szCs w:val="28"/>
        </w:rPr>
        <w:t>качества образования.</w:t>
      </w:r>
    </w:p>
    <w:p w:rsidR="006D09CE" w:rsidRPr="00C32B9A" w:rsidRDefault="006D09CE" w:rsidP="001B3F5A">
      <w:pPr>
        <w:pStyle w:val="aa"/>
        <w:spacing w:after="0"/>
        <w:ind w:firstLine="708"/>
        <w:rPr>
          <w:rFonts w:ascii="Times New Roman" w:hAnsi="Times New Roman"/>
          <w:sz w:val="28"/>
          <w:szCs w:val="28"/>
        </w:rPr>
      </w:pPr>
      <w:r w:rsidRPr="00C32B9A">
        <w:rPr>
          <w:rFonts w:ascii="Times New Roman" w:hAnsi="Times New Roman"/>
          <w:sz w:val="28"/>
          <w:szCs w:val="28"/>
        </w:rPr>
        <w:t xml:space="preserve">Таким образом, объединение ресурсов всех институтов системы образования, воспитания, социализации, развития одаренности детей и молодежи на основе сетевой формы реализации дополнительных </w:t>
      </w:r>
      <w:r w:rsidRPr="00C32B9A">
        <w:rPr>
          <w:rFonts w:ascii="Times New Roman" w:hAnsi="Times New Roman"/>
          <w:sz w:val="28"/>
          <w:szCs w:val="28"/>
        </w:rPr>
        <w:lastRenderedPageBreak/>
        <w:t xml:space="preserve">образовательных программ </w:t>
      </w:r>
      <w:proofErr w:type="gramStart"/>
      <w:r w:rsidRPr="00C32B9A">
        <w:rPr>
          <w:rFonts w:ascii="Times New Roman" w:hAnsi="Times New Roman"/>
          <w:sz w:val="28"/>
          <w:szCs w:val="28"/>
        </w:rPr>
        <w:t>является  важнейшей</w:t>
      </w:r>
      <w:proofErr w:type="gramEnd"/>
      <w:r w:rsidRPr="00C32B9A">
        <w:rPr>
          <w:rFonts w:ascii="Times New Roman" w:hAnsi="Times New Roman"/>
          <w:sz w:val="28"/>
          <w:szCs w:val="28"/>
        </w:rPr>
        <w:t xml:space="preserve"> задачей всех руководителей и педагогических работников </w:t>
      </w:r>
      <w:r w:rsidR="001B3F5A" w:rsidRPr="00C32B9A">
        <w:rPr>
          <w:rFonts w:ascii="Times New Roman" w:hAnsi="Times New Roman"/>
          <w:sz w:val="28"/>
          <w:szCs w:val="28"/>
        </w:rPr>
        <w:t>республики</w:t>
      </w:r>
      <w:r w:rsidR="00C32B9A">
        <w:rPr>
          <w:rFonts w:ascii="Times New Roman" w:hAnsi="Times New Roman"/>
          <w:sz w:val="28"/>
          <w:szCs w:val="28"/>
        </w:rPr>
        <w:t xml:space="preserve"> </w:t>
      </w:r>
      <w:r w:rsidR="00C32B9A" w:rsidRPr="00C32B9A">
        <w:rPr>
          <w:rFonts w:ascii="Times New Roman" w:hAnsi="Times New Roman"/>
          <w:sz w:val="28"/>
          <w:szCs w:val="28"/>
        </w:rPr>
        <w:t>[</w:t>
      </w:r>
      <w:r w:rsidR="00C32B9A">
        <w:rPr>
          <w:rFonts w:ascii="Times New Roman" w:hAnsi="Times New Roman"/>
          <w:sz w:val="28"/>
          <w:szCs w:val="28"/>
        </w:rPr>
        <w:t>38</w:t>
      </w:r>
      <w:r w:rsidR="00C32B9A" w:rsidRPr="00C32B9A">
        <w:rPr>
          <w:rFonts w:ascii="Times New Roman" w:hAnsi="Times New Roman"/>
          <w:sz w:val="28"/>
          <w:szCs w:val="28"/>
        </w:rPr>
        <w:t>].</w:t>
      </w:r>
    </w:p>
    <w:p w:rsidR="006D09CE" w:rsidRPr="00C32B9A" w:rsidRDefault="006D09CE" w:rsidP="006D09CE">
      <w:pPr>
        <w:pStyle w:val="aa"/>
        <w:rPr>
          <w:sz w:val="26"/>
        </w:rPr>
      </w:pPr>
    </w:p>
    <w:p w:rsidR="00157093" w:rsidRPr="00C32B9A" w:rsidRDefault="00157093" w:rsidP="00157093">
      <w:pPr>
        <w:ind w:firstLine="709"/>
        <w:jc w:val="center"/>
        <w:rPr>
          <w:rFonts w:ascii="Times New Roman" w:hAnsi="Times New Roman"/>
          <w:b/>
          <w:color w:val="000000" w:themeColor="text1"/>
          <w:sz w:val="28"/>
          <w:szCs w:val="28"/>
        </w:rPr>
      </w:pPr>
      <w:r w:rsidRPr="00C32B9A">
        <w:rPr>
          <w:rFonts w:ascii="Times New Roman" w:hAnsi="Times New Roman"/>
          <w:b/>
          <w:color w:val="000000" w:themeColor="text1"/>
          <w:sz w:val="28"/>
          <w:szCs w:val="28"/>
        </w:rPr>
        <w:t>И</w:t>
      </w:r>
      <w:r w:rsidR="001B3F5A" w:rsidRPr="00C32B9A">
        <w:rPr>
          <w:rFonts w:ascii="Times New Roman" w:hAnsi="Times New Roman"/>
          <w:b/>
          <w:color w:val="000000" w:themeColor="text1"/>
          <w:sz w:val="28"/>
          <w:szCs w:val="28"/>
        </w:rPr>
        <w:t>нициирование сетевого взаимодействия в муниципальной системе образования</w:t>
      </w:r>
    </w:p>
    <w:p w:rsidR="00157093" w:rsidRPr="00C32B9A" w:rsidRDefault="00157093" w:rsidP="00157093">
      <w:pPr>
        <w:ind w:firstLine="709"/>
        <w:rPr>
          <w:rFonts w:ascii="Times New Roman" w:hAnsi="Times New Roman"/>
          <w:b/>
          <w:color w:val="000000" w:themeColor="text1"/>
          <w:sz w:val="28"/>
          <w:szCs w:val="28"/>
        </w:rPr>
      </w:pPr>
    </w:p>
    <w:p w:rsidR="00157093" w:rsidRPr="00C32B9A" w:rsidRDefault="00157093" w:rsidP="001B3F5A">
      <w:pPr>
        <w:ind w:firstLine="709"/>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Инициирование сетевого взаимодействия в муниципальной системе образования происходит тогда, когда потенциальные участники и партнёры сети начинают видеть возможное решение своих вопросов и стоящих перед ними задач, совместными усилиями, за счёт простейшей координации уже проводимых, в различных организациях и учреждениях, работ.</w:t>
      </w:r>
    </w:p>
    <w:p w:rsidR="00157093" w:rsidRPr="00C32B9A" w:rsidRDefault="00157093" w:rsidP="001B3F5A">
      <w:pPr>
        <w:ind w:firstLine="709"/>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Выстраивая управление сети, необходимо выстраивать коллективное принятие управленческих решений и задавать для этого соответствующие условия.</w:t>
      </w:r>
    </w:p>
    <w:p w:rsidR="00157093" w:rsidRPr="00C32B9A" w:rsidRDefault="00157093" w:rsidP="001B3F5A">
      <w:pPr>
        <w:ind w:firstLine="709"/>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Это требование не задаётся, а только оформляется нормативными документами. Реализация этих требований в логике постановки механизмов принятия решений, выращивания новых форм работы, задания условий реализации индивидуальной образовательной программы является основным содержанием управления.</w:t>
      </w:r>
    </w:p>
    <w:p w:rsidR="00157093" w:rsidRPr="00C32B9A" w:rsidRDefault="00157093" w:rsidP="001B3F5A">
      <w:pPr>
        <w:ind w:firstLine="709"/>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На первом этапе работа по инициированию сетевого взаимодействия должна привести к: формированию группы участников сетевого взаимодействия для реализации программы, проекта;</w:t>
      </w:r>
      <w:r w:rsidRPr="00C32B9A">
        <w:rPr>
          <w:rFonts w:ascii="Times New Roman" w:hAnsi="Times New Roman"/>
          <w:color w:val="000000" w:themeColor="text1"/>
          <w:sz w:val="28"/>
          <w:szCs w:val="28"/>
        </w:rPr>
        <w:tab/>
        <w:t>подготовке набора соглашений, договоров, положений о проведении сетевых работ участниками сетевого взаимодействия;</w:t>
      </w:r>
      <w:r w:rsidRPr="00C32B9A">
        <w:rPr>
          <w:rFonts w:ascii="Times New Roman" w:hAnsi="Times New Roman"/>
          <w:color w:val="000000" w:themeColor="text1"/>
          <w:sz w:val="28"/>
          <w:szCs w:val="28"/>
        </w:rPr>
        <w:tab/>
        <w:t>подготовке пакета сетевых образовательных услуг;</w:t>
      </w:r>
      <w:r w:rsidRPr="00C32B9A">
        <w:rPr>
          <w:rFonts w:ascii="Times New Roman" w:hAnsi="Times New Roman"/>
          <w:color w:val="000000" w:themeColor="text1"/>
          <w:sz w:val="28"/>
          <w:szCs w:val="28"/>
        </w:rPr>
        <w:tab/>
        <w:t>формированию</w:t>
      </w:r>
      <w:r w:rsidRPr="00C32B9A">
        <w:rPr>
          <w:rFonts w:ascii="Times New Roman" w:hAnsi="Times New Roman"/>
          <w:color w:val="000000" w:themeColor="text1"/>
          <w:sz w:val="28"/>
          <w:szCs w:val="28"/>
        </w:rPr>
        <w:tab/>
        <w:t>группы</w:t>
      </w:r>
      <w:r w:rsidRPr="00C32B9A">
        <w:rPr>
          <w:rFonts w:ascii="Times New Roman" w:hAnsi="Times New Roman"/>
          <w:color w:val="000000" w:themeColor="text1"/>
          <w:sz w:val="28"/>
          <w:szCs w:val="28"/>
        </w:rPr>
        <w:tab/>
        <w:t>обучающихся</w:t>
      </w:r>
      <w:r w:rsidRPr="00C32B9A">
        <w:rPr>
          <w:rFonts w:ascii="Times New Roman" w:hAnsi="Times New Roman"/>
          <w:color w:val="000000" w:themeColor="text1"/>
          <w:sz w:val="28"/>
          <w:szCs w:val="28"/>
        </w:rPr>
        <w:tab/>
        <w:t>(в</w:t>
      </w:r>
      <w:r w:rsidRPr="00C32B9A">
        <w:rPr>
          <w:rFonts w:ascii="Times New Roman" w:hAnsi="Times New Roman"/>
          <w:color w:val="000000" w:themeColor="text1"/>
          <w:sz w:val="28"/>
          <w:szCs w:val="28"/>
        </w:rPr>
        <w:tab/>
      </w:r>
      <w:proofErr w:type="spellStart"/>
      <w:r w:rsidRPr="00C32B9A">
        <w:rPr>
          <w:rFonts w:ascii="Times New Roman" w:hAnsi="Times New Roman"/>
          <w:color w:val="000000" w:themeColor="text1"/>
          <w:sz w:val="28"/>
          <w:szCs w:val="28"/>
        </w:rPr>
        <w:t>т.ч</w:t>
      </w:r>
      <w:proofErr w:type="spellEnd"/>
      <w:r w:rsidRPr="00C32B9A">
        <w:rPr>
          <w:rFonts w:ascii="Times New Roman" w:hAnsi="Times New Roman"/>
          <w:color w:val="000000" w:themeColor="text1"/>
          <w:sz w:val="28"/>
          <w:szCs w:val="28"/>
        </w:rPr>
        <w:t>.</w:t>
      </w:r>
      <w:r w:rsidRPr="00C32B9A">
        <w:rPr>
          <w:rFonts w:ascii="Times New Roman" w:hAnsi="Times New Roman"/>
          <w:color w:val="000000" w:themeColor="text1"/>
          <w:sz w:val="28"/>
          <w:szCs w:val="28"/>
        </w:rPr>
        <w:tab/>
        <w:t>с</w:t>
      </w:r>
      <w:r w:rsidRPr="00C32B9A">
        <w:rPr>
          <w:rFonts w:ascii="Times New Roman" w:hAnsi="Times New Roman"/>
          <w:color w:val="000000" w:themeColor="text1"/>
          <w:sz w:val="28"/>
          <w:szCs w:val="28"/>
        </w:rPr>
        <w:tab/>
      </w:r>
      <w:proofErr w:type="spellStart"/>
      <w:r w:rsidRPr="00C32B9A">
        <w:rPr>
          <w:rFonts w:ascii="Times New Roman" w:hAnsi="Times New Roman"/>
          <w:color w:val="000000" w:themeColor="text1"/>
          <w:sz w:val="28"/>
          <w:szCs w:val="28"/>
        </w:rPr>
        <w:t>согласованнымимежду</w:t>
      </w:r>
      <w:proofErr w:type="spellEnd"/>
      <w:r w:rsidRPr="00C32B9A">
        <w:rPr>
          <w:rFonts w:ascii="Times New Roman" w:hAnsi="Times New Roman"/>
          <w:color w:val="000000" w:themeColor="text1"/>
          <w:sz w:val="28"/>
          <w:szCs w:val="28"/>
        </w:rPr>
        <w:t xml:space="preserve"> участниками сетевого взаимодействия индивидуальными учебными планами);</w:t>
      </w:r>
      <w:r w:rsidRPr="00C32B9A">
        <w:rPr>
          <w:rFonts w:ascii="Times New Roman" w:hAnsi="Times New Roman"/>
          <w:color w:val="000000" w:themeColor="text1"/>
          <w:sz w:val="28"/>
          <w:szCs w:val="28"/>
        </w:rPr>
        <w:tab/>
        <w:t xml:space="preserve">формированию группы педагогов - тех, кто будет обеспечивать реализацию программы, проекта (индивидуальных </w:t>
      </w:r>
      <w:r w:rsidRPr="00C32B9A">
        <w:rPr>
          <w:rFonts w:ascii="Times New Roman" w:hAnsi="Times New Roman"/>
          <w:color w:val="000000" w:themeColor="text1"/>
          <w:sz w:val="28"/>
          <w:szCs w:val="28"/>
        </w:rPr>
        <w:lastRenderedPageBreak/>
        <w:t>учебных планов);</w:t>
      </w:r>
      <w:r w:rsidRPr="00C32B9A">
        <w:rPr>
          <w:rFonts w:ascii="Times New Roman" w:hAnsi="Times New Roman"/>
          <w:color w:val="000000" w:themeColor="text1"/>
          <w:sz w:val="28"/>
          <w:szCs w:val="28"/>
        </w:rPr>
        <w:tab/>
        <w:t>составлению</w:t>
      </w:r>
      <w:r w:rsidRPr="00C32B9A">
        <w:rPr>
          <w:rFonts w:ascii="Times New Roman" w:hAnsi="Times New Roman"/>
          <w:color w:val="000000" w:themeColor="text1"/>
          <w:sz w:val="28"/>
          <w:szCs w:val="28"/>
        </w:rPr>
        <w:tab/>
        <w:t>бюджета,</w:t>
      </w:r>
      <w:r w:rsidRPr="00C32B9A">
        <w:rPr>
          <w:rFonts w:ascii="Times New Roman" w:hAnsi="Times New Roman"/>
          <w:color w:val="000000" w:themeColor="text1"/>
          <w:sz w:val="28"/>
          <w:szCs w:val="28"/>
        </w:rPr>
        <w:tab/>
        <w:t>сетевого</w:t>
      </w:r>
      <w:r w:rsidRPr="00C32B9A">
        <w:rPr>
          <w:rFonts w:ascii="Times New Roman" w:hAnsi="Times New Roman"/>
          <w:color w:val="000000" w:themeColor="text1"/>
          <w:sz w:val="28"/>
          <w:szCs w:val="28"/>
        </w:rPr>
        <w:tab/>
        <w:t>графика</w:t>
      </w:r>
      <w:r w:rsidRPr="00C32B9A">
        <w:rPr>
          <w:rFonts w:ascii="Times New Roman" w:hAnsi="Times New Roman"/>
          <w:color w:val="000000" w:themeColor="text1"/>
          <w:sz w:val="28"/>
          <w:szCs w:val="28"/>
        </w:rPr>
        <w:tab/>
        <w:t>и</w:t>
      </w:r>
      <w:r w:rsidRPr="00C32B9A">
        <w:rPr>
          <w:rFonts w:ascii="Times New Roman" w:hAnsi="Times New Roman"/>
          <w:color w:val="000000" w:themeColor="text1"/>
          <w:sz w:val="28"/>
          <w:szCs w:val="28"/>
        </w:rPr>
        <w:tab/>
        <w:t>расписания</w:t>
      </w:r>
      <w:r w:rsidRPr="00C32B9A">
        <w:rPr>
          <w:rFonts w:ascii="Times New Roman" w:hAnsi="Times New Roman"/>
          <w:color w:val="000000" w:themeColor="text1"/>
          <w:sz w:val="28"/>
          <w:szCs w:val="28"/>
        </w:rPr>
        <w:tab/>
        <w:t>сетевых образовательных услуг.</w:t>
      </w:r>
    </w:p>
    <w:p w:rsidR="00157093" w:rsidRPr="00C32B9A" w:rsidRDefault="00157093" w:rsidP="00157093">
      <w:pPr>
        <w:ind w:firstLine="709"/>
        <w:rPr>
          <w:rFonts w:ascii="Times New Roman" w:hAnsi="Times New Roman"/>
          <w:b/>
          <w:color w:val="000000" w:themeColor="text1"/>
          <w:sz w:val="28"/>
          <w:szCs w:val="28"/>
        </w:rPr>
      </w:pPr>
      <w:r w:rsidRPr="00C32B9A">
        <w:rPr>
          <w:rFonts w:ascii="Times New Roman" w:hAnsi="Times New Roman"/>
          <w:b/>
          <w:color w:val="000000" w:themeColor="text1"/>
          <w:sz w:val="28"/>
          <w:szCs w:val="28"/>
        </w:rPr>
        <w:t>Шаг 1. Формирование участников сетевого взаимодействия</w:t>
      </w:r>
      <w:r w:rsidR="00C32B9A">
        <w:rPr>
          <w:rFonts w:ascii="Times New Roman" w:hAnsi="Times New Roman"/>
          <w:b/>
          <w:color w:val="000000" w:themeColor="text1"/>
          <w:sz w:val="28"/>
          <w:szCs w:val="28"/>
        </w:rPr>
        <w:t xml:space="preserve"> </w:t>
      </w:r>
      <w:r w:rsidR="00C32B9A" w:rsidRPr="00C32B9A">
        <w:rPr>
          <w:rFonts w:ascii="Times New Roman" w:hAnsi="Times New Roman"/>
          <w:sz w:val="28"/>
          <w:szCs w:val="28"/>
        </w:rPr>
        <w:t>[</w:t>
      </w:r>
      <w:r w:rsidR="00C32B9A">
        <w:rPr>
          <w:rFonts w:ascii="Times New Roman" w:hAnsi="Times New Roman"/>
          <w:sz w:val="28"/>
          <w:szCs w:val="28"/>
        </w:rPr>
        <w:t>38</w:t>
      </w:r>
      <w:r w:rsidR="00C32B9A" w:rsidRPr="00C32B9A">
        <w:rPr>
          <w:rFonts w:ascii="Times New Roman" w:hAnsi="Times New Roman"/>
          <w:sz w:val="28"/>
          <w:szCs w:val="28"/>
        </w:rPr>
        <w:t>].</w:t>
      </w:r>
    </w:p>
    <w:p w:rsidR="00157093" w:rsidRPr="00C32B9A" w:rsidRDefault="00157093" w:rsidP="001B3F5A">
      <w:pPr>
        <w:ind w:firstLine="709"/>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На первом этапе важно определить проблемы, которые будут решаться за счёт создания сети, в целом. Речь идёт о проблематике общественного значения, а не ведомственного характера. К таковым можно отнести повышение качества социально- образовательной среды города, территории, региона. Здесь же, в ходе достижения договорённостей о проблематике построения сетевого образования, должны быть определены задачи совместных работ, на средне и долгосрочный период времени.</w:t>
      </w:r>
    </w:p>
    <w:p w:rsidR="00157093" w:rsidRPr="00C32B9A" w:rsidRDefault="00157093" w:rsidP="001B3F5A">
      <w:pPr>
        <w:ind w:firstLine="709"/>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Необходимо учитывать интересы учредителя. Они могут стать ключом для инициирования сетевого образования. Надо отчётливо понимать направленность этих интересов. Учредителя, например, могут интересовать вопросы функционирования системы образования, находящейся в его ведении.</w:t>
      </w:r>
    </w:p>
    <w:p w:rsidR="00157093" w:rsidRPr="00C32B9A" w:rsidRDefault="00157093" w:rsidP="001B3F5A">
      <w:pPr>
        <w:ind w:firstLine="709"/>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В дальнейшем, работа должна строиться по подготовке участников к сетевым работам. Основным моментом здесь является изменение отношений между образовательным учреждением / организацией, учениками, родителями, педагогами, авторами и ведущими образовательных услуг, учредителем, другими образовательными агентами (агентами здесь мы называем тех, кто осуществляет реальную практику в образовании, обучении, воспитании, подготовке: это могут быть как юридические, так и физические лица).</w:t>
      </w:r>
    </w:p>
    <w:p w:rsidR="00157093" w:rsidRPr="00C32B9A" w:rsidRDefault="00157093" w:rsidP="00157093">
      <w:pPr>
        <w:ind w:firstLine="709"/>
        <w:rPr>
          <w:rFonts w:ascii="Times New Roman" w:hAnsi="Times New Roman"/>
          <w:color w:val="000000" w:themeColor="text1"/>
          <w:sz w:val="28"/>
          <w:szCs w:val="28"/>
        </w:rPr>
      </w:pPr>
      <w:r w:rsidRPr="00C32B9A">
        <w:rPr>
          <w:rFonts w:ascii="Times New Roman" w:hAnsi="Times New Roman"/>
          <w:color w:val="000000" w:themeColor="text1"/>
          <w:sz w:val="28"/>
          <w:szCs w:val="28"/>
        </w:rPr>
        <w:t xml:space="preserve"> </w:t>
      </w:r>
    </w:p>
    <w:p w:rsidR="00157093" w:rsidRPr="00C32B9A" w:rsidRDefault="00157093" w:rsidP="00157093">
      <w:pPr>
        <w:ind w:firstLine="709"/>
        <w:rPr>
          <w:rFonts w:ascii="Times New Roman" w:hAnsi="Times New Roman"/>
          <w:b/>
          <w:color w:val="000000" w:themeColor="text1"/>
          <w:sz w:val="28"/>
          <w:szCs w:val="28"/>
        </w:rPr>
      </w:pPr>
      <w:r w:rsidRPr="00C32B9A">
        <w:rPr>
          <w:rFonts w:ascii="Times New Roman" w:hAnsi="Times New Roman"/>
          <w:b/>
          <w:color w:val="000000" w:themeColor="text1"/>
          <w:sz w:val="28"/>
          <w:szCs w:val="28"/>
        </w:rPr>
        <w:t>Шаг 2. Подготовка набора соглашений, договоров, положений о проведении сетевых работ участниками сетевого взаимодействия</w:t>
      </w:r>
      <w:r w:rsidR="00C32B9A">
        <w:rPr>
          <w:rFonts w:ascii="Times New Roman" w:hAnsi="Times New Roman"/>
          <w:b/>
          <w:color w:val="000000" w:themeColor="text1"/>
          <w:sz w:val="28"/>
          <w:szCs w:val="28"/>
        </w:rPr>
        <w:t xml:space="preserve"> </w:t>
      </w:r>
      <w:r w:rsidR="00C32B9A" w:rsidRPr="00C32B9A">
        <w:rPr>
          <w:rFonts w:ascii="Times New Roman" w:hAnsi="Times New Roman"/>
          <w:sz w:val="28"/>
          <w:szCs w:val="28"/>
        </w:rPr>
        <w:t>[</w:t>
      </w:r>
      <w:r w:rsidR="00C32B9A">
        <w:rPr>
          <w:rFonts w:ascii="Times New Roman" w:hAnsi="Times New Roman"/>
          <w:sz w:val="28"/>
          <w:szCs w:val="28"/>
        </w:rPr>
        <w:t>38</w:t>
      </w:r>
      <w:r w:rsidR="00C32B9A" w:rsidRPr="00C32B9A">
        <w:rPr>
          <w:rFonts w:ascii="Times New Roman" w:hAnsi="Times New Roman"/>
          <w:sz w:val="28"/>
          <w:szCs w:val="28"/>
        </w:rPr>
        <w:t>].</w:t>
      </w:r>
    </w:p>
    <w:p w:rsidR="00157093" w:rsidRPr="00C32B9A" w:rsidRDefault="00157093" w:rsidP="001B3F5A">
      <w:pPr>
        <w:ind w:firstLine="709"/>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При выстраивании сетевого взаимодействия меняется тип отношений, при этом, привычные отношения не «испаряются», а начинают выполнять другие функции, уже для сетевого взаимодействия.</w:t>
      </w:r>
    </w:p>
    <w:p w:rsidR="00157093" w:rsidRPr="00C32B9A" w:rsidRDefault="00157093" w:rsidP="001B3F5A">
      <w:pPr>
        <w:ind w:firstLine="709"/>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 xml:space="preserve">Набор юридических документов должен обеспечить реализацию сетевого взаимодействия по нескольким направлениям: правомочие проведения обучения </w:t>
      </w:r>
      <w:r w:rsidRPr="00C32B9A">
        <w:rPr>
          <w:rFonts w:ascii="Times New Roman" w:hAnsi="Times New Roman"/>
          <w:color w:val="000000" w:themeColor="text1"/>
          <w:sz w:val="28"/>
          <w:szCs w:val="28"/>
        </w:rPr>
        <w:lastRenderedPageBreak/>
        <w:t>в формах и режимах сетевого образования, как перед учредителями, так и перед родителями;</w:t>
      </w:r>
      <w:r w:rsidRPr="00C32B9A">
        <w:rPr>
          <w:rFonts w:ascii="Times New Roman" w:hAnsi="Times New Roman"/>
          <w:color w:val="000000" w:themeColor="text1"/>
          <w:sz w:val="28"/>
          <w:szCs w:val="28"/>
        </w:rPr>
        <w:tab/>
        <w:t>основания для финансирования проводимых работ, включая оплату труда педагогов;</w:t>
      </w:r>
      <w:r w:rsidRPr="00C32B9A">
        <w:rPr>
          <w:rFonts w:ascii="Times New Roman" w:hAnsi="Times New Roman"/>
          <w:color w:val="000000" w:themeColor="text1"/>
          <w:sz w:val="28"/>
          <w:szCs w:val="28"/>
        </w:rPr>
        <w:tab/>
        <w:t>основания для зачёта проведённых образовательных услуг различными учреждениями;</w:t>
      </w:r>
      <w:r w:rsidRPr="00C32B9A">
        <w:rPr>
          <w:rFonts w:ascii="Times New Roman" w:hAnsi="Times New Roman"/>
          <w:color w:val="000000" w:themeColor="text1"/>
          <w:sz w:val="28"/>
          <w:szCs w:val="28"/>
        </w:rPr>
        <w:tab/>
        <w:t>возможность перехода от предоставления услуг к предоставлению доступа к тем или иным услугам, в отношениях между родителями и образовательными учреждениями/организациями;</w:t>
      </w:r>
    </w:p>
    <w:p w:rsidR="00157093" w:rsidRPr="00C32B9A" w:rsidRDefault="00157093" w:rsidP="001B3F5A">
      <w:pPr>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возможность внесения корректировок в ходе проведения образовательных услуг - по составу исполнителей, тематике, срокам проведения и т.д.</w:t>
      </w:r>
    </w:p>
    <w:p w:rsidR="00157093" w:rsidRPr="00C32B9A" w:rsidRDefault="00157093" w:rsidP="001B3F5A">
      <w:pPr>
        <w:ind w:firstLine="709"/>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В связи с идущими изменениями в системе образования и необходимостью у образовательных учреждений периодического приведения в соответствие документов, участники сетевого взаимодействия могут предлагать руководителям образовательных учреждений готовые варианты нормативно-правового решения возникающих вопросов, безвозмездно, в целях привлечения их к сетевым работам.</w:t>
      </w:r>
    </w:p>
    <w:p w:rsidR="00157093" w:rsidRPr="00C32B9A" w:rsidRDefault="00157093" w:rsidP="001B3F5A">
      <w:pPr>
        <w:ind w:firstLine="709"/>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 xml:space="preserve">При этом должна сохраняться «привязка» ученика к конкретному учебному заведению. Тем более, в условиях введения новых схем и принципов финансирования образования, таких как </w:t>
      </w:r>
      <w:proofErr w:type="spellStart"/>
      <w:r w:rsidRPr="00C32B9A">
        <w:rPr>
          <w:rFonts w:ascii="Times New Roman" w:hAnsi="Times New Roman"/>
          <w:color w:val="000000" w:themeColor="text1"/>
          <w:sz w:val="28"/>
          <w:szCs w:val="28"/>
        </w:rPr>
        <w:t>подушевое</w:t>
      </w:r>
      <w:proofErr w:type="spellEnd"/>
      <w:r w:rsidRPr="00C32B9A">
        <w:rPr>
          <w:rFonts w:ascii="Times New Roman" w:hAnsi="Times New Roman"/>
          <w:color w:val="000000" w:themeColor="text1"/>
          <w:sz w:val="28"/>
          <w:szCs w:val="28"/>
        </w:rPr>
        <w:t xml:space="preserve"> финансирование. К тому же, разрушение такого «крепления» приведёт к резкому ухудшению состояния дел в системе образования, и без того, весьма «непрозрачной», с управленческой точки зрения.</w:t>
      </w:r>
    </w:p>
    <w:p w:rsidR="00157093" w:rsidRPr="00C32B9A" w:rsidRDefault="00157093" w:rsidP="001B3F5A">
      <w:pPr>
        <w:ind w:firstLine="709"/>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Конкретное образовательное учреждение/организация берёт на себя, в рамках договорённостей со своими партнёрами, обязательства по сопровождению ученика, финансовому обеспечению его учебной деятельности, работе с его родителями и соответствующие обязательства перед родителями. В этом случае, так называемое прикрепление становится функциональным.</w:t>
      </w:r>
    </w:p>
    <w:p w:rsidR="00157093" w:rsidRPr="00C32B9A" w:rsidRDefault="00157093" w:rsidP="001B3F5A">
      <w:pPr>
        <w:ind w:firstLine="709"/>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 xml:space="preserve">Образовательное учреждение должно принимать на себя, по-прежнему, ряд обязательств, не ограничивая себя в предоставлении условий их реализации только имеющимися у данного учреждения возможностями. Принятие таких </w:t>
      </w:r>
      <w:r w:rsidRPr="00C32B9A">
        <w:rPr>
          <w:rFonts w:ascii="Times New Roman" w:hAnsi="Times New Roman"/>
          <w:color w:val="000000" w:themeColor="text1"/>
          <w:sz w:val="28"/>
          <w:szCs w:val="28"/>
        </w:rPr>
        <w:lastRenderedPageBreak/>
        <w:t>обязательств может осуществляться «напрямую», как это делается обычно или в составе другого юридического лица.</w:t>
      </w:r>
    </w:p>
    <w:p w:rsidR="00157093" w:rsidRPr="00C32B9A" w:rsidRDefault="00157093" w:rsidP="001B3F5A">
      <w:pPr>
        <w:ind w:firstLine="709"/>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Должно оговариваться, и это кропотливая работа с учениками и родителями, что ученик может выбирать (и должен, исходя из установленных норм) курсы, образовательные услуги, доступ к которым ему предоставляет данное учреждение, не обязательно «производя» их в собственных стенах.</w:t>
      </w:r>
    </w:p>
    <w:p w:rsidR="00157093" w:rsidRPr="00C32B9A" w:rsidRDefault="00157093" w:rsidP="001B3F5A">
      <w:pPr>
        <w:ind w:firstLine="709"/>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Необходимо пересматривать жёсткое закрепление отдельных преподавателей, педагогов за отдельными классами, группами учеников. Ученик (пользователь сети), при сетевом взаимодействии, выбирает услугу. Конкретный преподаватель, конечно же, может стать причиной выбора услуги или отказа от неё. Тем не менее, выбирается услуга и результат учебной работы.</w:t>
      </w:r>
    </w:p>
    <w:p w:rsidR="00157093" w:rsidRPr="00C32B9A" w:rsidRDefault="00157093" w:rsidP="001B3F5A">
      <w:pPr>
        <w:ind w:firstLine="709"/>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Также придётся менять представление о связке «один предмет – один учитель», как единственно возможной и правильной.</w:t>
      </w:r>
    </w:p>
    <w:p w:rsidR="00157093" w:rsidRPr="00C32B9A" w:rsidRDefault="00157093" w:rsidP="00157093">
      <w:pPr>
        <w:ind w:firstLine="709"/>
        <w:rPr>
          <w:rFonts w:ascii="Times New Roman" w:hAnsi="Times New Roman"/>
          <w:b/>
          <w:color w:val="000000" w:themeColor="text1"/>
          <w:sz w:val="28"/>
          <w:szCs w:val="28"/>
        </w:rPr>
      </w:pPr>
      <w:r w:rsidRPr="00C32B9A">
        <w:rPr>
          <w:rFonts w:ascii="Times New Roman" w:hAnsi="Times New Roman"/>
          <w:b/>
          <w:color w:val="000000" w:themeColor="text1"/>
          <w:sz w:val="28"/>
          <w:szCs w:val="28"/>
        </w:rPr>
        <w:t>Шаг 3. Подготовка пакета сетевых образовательных услуг</w:t>
      </w:r>
      <w:r w:rsidR="00C32B9A">
        <w:rPr>
          <w:rFonts w:ascii="Times New Roman" w:hAnsi="Times New Roman"/>
          <w:b/>
          <w:color w:val="000000" w:themeColor="text1"/>
          <w:sz w:val="28"/>
          <w:szCs w:val="28"/>
        </w:rPr>
        <w:t xml:space="preserve"> </w:t>
      </w:r>
      <w:r w:rsidR="00C32B9A" w:rsidRPr="00C32B9A">
        <w:rPr>
          <w:rFonts w:ascii="Times New Roman" w:hAnsi="Times New Roman"/>
          <w:sz w:val="28"/>
          <w:szCs w:val="28"/>
        </w:rPr>
        <w:t>[</w:t>
      </w:r>
      <w:r w:rsidR="00C32B9A">
        <w:rPr>
          <w:rFonts w:ascii="Times New Roman" w:hAnsi="Times New Roman"/>
          <w:sz w:val="28"/>
          <w:szCs w:val="28"/>
        </w:rPr>
        <w:t>38</w:t>
      </w:r>
      <w:r w:rsidR="00C32B9A" w:rsidRPr="00C32B9A">
        <w:rPr>
          <w:rFonts w:ascii="Times New Roman" w:hAnsi="Times New Roman"/>
          <w:sz w:val="28"/>
          <w:szCs w:val="28"/>
        </w:rPr>
        <w:t>].</w:t>
      </w:r>
    </w:p>
    <w:p w:rsidR="00157093" w:rsidRPr="00C32B9A" w:rsidRDefault="00157093" w:rsidP="001B3F5A">
      <w:pPr>
        <w:ind w:firstLine="709"/>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 xml:space="preserve">Поскольку речь идёт об услугах и потенциальных пользователях, а не об обязательном посещении всех учащихся, необходимо учитывать интересы обучающихся </w:t>
      </w:r>
      <w:proofErr w:type="gramStart"/>
      <w:r w:rsidRPr="00C32B9A">
        <w:rPr>
          <w:rFonts w:ascii="Times New Roman" w:hAnsi="Times New Roman"/>
          <w:color w:val="000000" w:themeColor="text1"/>
          <w:sz w:val="28"/>
          <w:szCs w:val="28"/>
        </w:rPr>
        <w:t>и  их</w:t>
      </w:r>
      <w:proofErr w:type="gramEnd"/>
      <w:r w:rsidRPr="00C32B9A">
        <w:rPr>
          <w:rFonts w:ascii="Times New Roman" w:hAnsi="Times New Roman"/>
          <w:color w:val="000000" w:themeColor="text1"/>
          <w:sz w:val="28"/>
          <w:szCs w:val="28"/>
        </w:rPr>
        <w:t xml:space="preserve"> родителей.</w:t>
      </w:r>
    </w:p>
    <w:p w:rsidR="00157093" w:rsidRPr="00C32B9A" w:rsidRDefault="00157093" w:rsidP="001B3F5A">
      <w:pPr>
        <w:ind w:firstLine="709"/>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Формировать пакет услуг необходимо по нескольким следующим основаниям: услуги, предметно направленные и связанные с изучением профильных учебных предметов на базе другого образовательного учреждения (данный вид услуг, как наиболее сложный и ответственный, может быть реализован не на первом, а на более позднем этапе сетевого взаимодействия);</w:t>
      </w:r>
      <w:r w:rsidRPr="00C32B9A">
        <w:rPr>
          <w:rFonts w:ascii="Times New Roman" w:hAnsi="Times New Roman"/>
          <w:color w:val="000000" w:themeColor="text1"/>
          <w:sz w:val="28"/>
          <w:szCs w:val="28"/>
        </w:rPr>
        <w:tab/>
        <w:t>услуги, предметно направленные, проходящие в интенсивной форме и позволяющие осваивать учебный материал за более короткий срок (например, по химии для старшеклассников, для которых химия не будет являться профильным предметом при обучении в вузе);</w:t>
      </w:r>
      <w:r w:rsidRPr="00C32B9A">
        <w:rPr>
          <w:rFonts w:ascii="Times New Roman" w:hAnsi="Times New Roman"/>
          <w:color w:val="000000" w:themeColor="text1"/>
          <w:sz w:val="28"/>
          <w:szCs w:val="28"/>
        </w:rPr>
        <w:tab/>
        <w:t xml:space="preserve">услуги, связанные с реализацией предметных элективных курсов профильного обучения; следует иметь в виду, что это могут быть курсы как предметно, так и не предметно направленные (примеры такого рода – организация проектной, исследовательской </w:t>
      </w:r>
      <w:r w:rsidRPr="00C32B9A">
        <w:rPr>
          <w:rFonts w:ascii="Times New Roman" w:hAnsi="Times New Roman"/>
          <w:color w:val="000000" w:themeColor="text1"/>
          <w:sz w:val="28"/>
          <w:szCs w:val="28"/>
        </w:rPr>
        <w:lastRenderedPageBreak/>
        <w:t>деятельности учащихся, с доведением до практического результата или организация социальных практик);</w:t>
      </w:r>
      <w:r w:rsidRPr="00C32B9A">
        <w:rPr>
          <w:rFonts w:ascii="Times New Roman" w:hAnsi="Times New Roman"/>
          <w:color w:val="000000" w:themeColor="text1"/>
          <w:sz w:val="28"/>
          <w:szCs w:val="28"/>
        </w:rPr>
        <w:tab/>
        <w:t xml:space="preserve">не предметно организованные услуги, направленные на оснащение ученика (например, успешное прохождение тестирования, </w:t>
      </w:r>
      <w:proofErr w:type="spellStart"/>
      <w:r w:rsidRPr="00C32B9A">
        <w:rPr>
          <w:rFonts w:ascii="Times New Roman" w:hAnsi="Times New Roman"/>
          <w:color w:val="000000" w:themeColor="text1"/>
          <w:sz w:val="28"/>
          <w:szCs w:val="28"/>
        </w:rPr>
        <w:t>скорочтение</w:t>
      </w:r>
      <w:proofErr w:type="spellEnd"/>
      <w:r w:rsidRPr="00C32B9A">
        <w:rPr>
          <w:rFonts w:ascii="Times New Roman" w:hAnsi="Times New Roman"/>
          <w:color w:val="000000" w:themeColor="text1"/>
          <w:sz w:val="28"/>
          <w:szCs w:val="28"/>
        </w:rPr>
        <w:t>, стенография, грамотное чтение условий задачи, беглый научно-технический перевод текста с иностранного языка и пр.).</w:t>
      </w:r>
    </w:p>
    <w:p w:rsidR="00157093" w:rsidRPr="00C32B9A" w:rsidRDefault="00157093" w:rsidP="001B3F5A">
      <w:pPr>
        <w:ind w:firstLine="709"/>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 xml:space="preserve">Важно, чтобы эти результаты и первые итоги были понятными для окружающих и не требовали больших временных затрат на их достижение. Видимо, можно ориентироваться на сроки 2-4 месяца или полгода, в </w:t>
      </w:r>
      <w:proofErr w:type="spellStart"/>
      <w:r w:rsidRPr="00C32B9A">
        <w:rPr>
          <w:rFonts w:ascii="Times New Roman" w:hAnsi="Times New Roman"/>
          <w:color w:val="000000" w:themeColor="text1"/>
          <w:sz w:val="28"/>
          <w:szCs w:val="28"/>
        </w:rPr>
        <w:t>т.ч</w:t>
      </w:r>
      <w:proofErr w:type="spellEnd"/>
      <w:r w:rsidRPr="00C32B9A">
        <w:rPr>
          <w:rFonts w:ascii="Times New Roman" w:hAnsi="Times New Roman"/>
          <w:color w:val="000000" w:themeColor="text1"/>
          <w:sz w:val="28"/>
          <w:szCs w:val="28"/>
        </w:rPr>
        <w:t>. отходя от привычных школьных временных рамок.</w:t>
      </w:r>
    </w:p>
    <w:p w:rsidR="00157093" w:rsidRPr="00C32B9A" w:rsidRDefault="00157093" w:rsidP="001B3F5A">
      <w:pPr>
        <w:ind w:firstLine="709"/>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Необходимо определение реального объёма учебных и образовательных работ, которые могут быть выполнены при сетевом взаимодействии, в выбранной модели и организационной форме, с учётом их постепенного выстраивания. Это один из ключевых моментов последующего «запуска» работ. Слишком малый объём может оказаться не привлекательным, слишком большой – не обеспеченным.</w:t>
      </w:r>
    </w:p>
    <w:p w:rsidR="00157093" w:rsidRPr="00C32B9A" w:rsidRDefault="00157093" w:rsidP="00157093">
      <w:pPr>
        <w:ind w:firstLine="709"/>
        <w:rPr>
          <w:rFonts w:ascii="Times New Roman" w:hAnsi="Times New Roman"/>
          <w:b/>
          <w:color w:val="000000" w:themeColor="text1"/>
          <w:sz w:val="28"/>
          <w:szCs w:val="28"/>
        </w:rPr>
      </w:pPr>
      <w:r w:rsidRPr="00C32B9A">
        <w:rPr>
          <w:rFonts w:ascii="Times New Roman" w:hAnsi="Times New Roman"/>
          <w:b/>
          <w:color w:val="000000" w:themeColor="text1"/>
          <w:sz w:val="28"/>
          <w:szCs w:val="28"/>
        </w:rPr>
        <w:t>Шаг 4. Формирование группы обучающихся (в т. ч. с утверждёнными индивидуальными учебными планами)</w:t>
      </w:r>
      <w:r w:rsidR="00C32B9A">
        <w:rPr>
          <w:rFonts w:ascii="Times New Roman" w:hAnsi="Times New Roman"/>
          <w:b/>
          <w:color w:val="000000" w:themeColor="text1"/>
          <w:sz w:val="28"/>
          <w:szCs w:val="28"/>
        </w:rPr>
        <w:t xml:space="preserve"> </w:t>
      </w:r>
      <w:r w:rsidR="00C32B9A" w:rsidRPr="00C32B9A">
        <w:rPr>
          <w:rFonts w:ascii="Times New Roman" w:hAnsi="Times New Roman"/>
          <w:sz w:val="28"/>
          <w:szCs w:val="28"/>
        </w:rPr>
        <w:t>[</w:t>
      </w:r>
      <w:r w:rsidR="00C32B9A">
        <w:rPr>
          <w:rFonts w:ascii="Times New Roman" w:hAnsi="Times New Roman"/>
          <w:sz w:val="28"/>
          <w:szCs w:val="28"/>
        </w:rPr>
        <w:t>38</w:t>
      </w:r>
      <w:r w:rsidR="00C32B9A" w:rsidRPr="00C32B9A">
        <w:rPr>
          <w:rFonts w:ascii="Times New Roman" w:hAnsi="Times New Roman"/>
          <w:sz w:val="28"/>
          <w:szCs w:val="28"/>
        </w:rPr>
        <w:t>].</w:t>
      </w:r>
    </w:p>
    <w:p w:rsidR="00157093" w:rsidRPr="00C32B9A" w:rsidRDefault="00157093" w:rsidP="001B3F5A">
      <w:pPr>
        <w:ind w:firstLine="709"/>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 xml:space="preserve">Эта работа также требует учёта </w:t>
      </w:r>
      <w:proofErr w:type="gramStart"/>
      <w:r w:rsidRPr="00C32B9A">
        <w:rPr>
          <w:rFonts w:ascii="Times New Roman" w:hAnsi="Times New Roman"/>
          <w:color w:val="000000" w:themeColor="text1"/>
          <w:sz w:val="28"/>
          <w:szCs w:val="28"/>
        </w:rPr>
        <w:t>интересов</w:t>
      </w:r>
      <w:proofErr w:type="gramEnd"/>
      <w:r w:rsidRPr="00C32B9A">
        <w:rPr>
          <w:rFonts w:ascii="Times New Roman" w:hAnsi="Times New Roman"/>
          <w:color w:val="000000" w:themeColor="text1"/>
          <w:sz w:val="28"/>
          <w:szCs w:val="28"/>
        </w:rPr>
        <w:t xml:space="preserve"> обучающихся и их родителей. Один из таких интересов – свободный график обучения для тех учащихся, которые загружены различными занятиями вне школы. Опыт показывает, что в ряде случаев, до 30%, а в среднем, 15-20% школьников готовы и вполне справляются с учёбой в режимах консультаций, сдачи зачётов по темам и пр. Ещё одна ситуация, которая может стать продуктивной, в том, что есть заведомо сильные ученики, которым практически нечего делать на занятиях и есть ученики, «запущенные» в педагогическом отношении, а потому попавшие в отстающие и переставшие заниматься. И те, и другие являются потенциально участниками учебных групп при сетевом взаимодействии. В первом случае – это экономия времени ученика и более быстрое движение по программе, во втором – выбор режима и темпа обучения, при котором это обучение становится для </w:t>
      </w:r>
      <w:r w:rsidRPr="00C32B9A">
        <w:rPr>
          <w:rFonts w:ascii="Times New Roman" w:hAnsi="Times New Roman"/>
          <w:color w:val="000000" w:themeColor="text1"/>
          <w:sz w:val="28"/>
          <w:szCs w:val="28"/>
        </w:rPr>
        <w:lastRenderedPageBreak/>
        <w:t>ученика посильным. Обе категории учеников, довольны многочисленные в масштабе района, города, вполне показательны в залоге преимуществ индивидуального обучения и сетевого образования. Разумеется, могут быть и другие участники учебных, образовательных групп. Так как смена режимов учебных работ, формы обучения является важным мотивационным фактором, вполне возможно, что формировать такие группы следует из учеников, «теряющих» мотивацию к обучению в традиционном формате, но сохраняющих заинтересованность в своих личных, индивидуальных результатах обучения.</w:t>
      </w:r>
    </w:p>
    <w:p w:rsidR="00157093" w:rsidRPr="00C32B9A" w:rsidRDefault="00157093" w:rsidP="00157093">
      <w:pPr>
        <w:ind w:firstLine="709"/>
        <w:rPr>
          <w:rFonts w:ascii="Times New Roman" w:hAnsi="Times New Roman"/>
          <w:b/>
          <w:color w:val="000000" w:themeColor="text1"/>
          <w:sz w:val="28"/>
          <w:szCs w:val="28"/>
        </w:rPr>
      </w:pPr>
      <w:r w:rsidRPr="00C32B9A">
        <w:rPr>
          <w:rFonts w:ascii="Times New Roman" w:hAnsi="Times New Roman"/>
          <w:b/>
          <w:color w:val="000000" w:themeColor="text1"/>
          <w:sz w:val="28"/>
          <w:szCs w:val="28"/>
        </w:rPr>
        <w:t>Шаг 5. Подготовка бюджета, сетевого графика и расписания пакета сетевых образовательных услуг</w:t>
      </w:r>
      <w:r w:rsidR="00C32B9A">
        <w:rPr>
          <w:rFonts w:ascii="Times New Roman" w:hAnsi="Times New Roman"/>
          <w:b/>
          <w:color w:val="000000" w:themeColor="text1"/>
          <w:sz w:val="28"/>
          <w:szCs w:val="28"/>
        </w:rPr>
        <w:t xml:space="preserve"> </w:t>
      </w:r>
      <w:r w:rsidR="00C32B9A" w:rsidRPr="00C32B9A">
        <w:rPr>
          <w:rFonts w:ascii="Times New Roman" w:hAnsi="Times New Roman"/>
          <w:sz w:val="28"/>
          <w:szCs w:val="28"/>
        </w:rPr>
        <w:t>[</w:t>
      </w:r>
      <w:r w:rsidR="00C32B9A">
        <w:rPr>
          <w:rFonts w:ascii="Times New Roman" w:hAnsi="Times New Roman"/>
          <w:sz w:val="28"/>
          <w:szCs w:val="28"/>
        </w:rPr>
        <w:t>38</w:t>
      </w:r>
      <w:r w:rsidR="00C32B9A" w:rsidRPr="00C32B9A">
        <w:rPr>
          <w:rFonts w:ascii="Times New Roman" w:hAnsi="Times New Roman"/>
          <w:sz w:val="28"/>
          <w:szCs w:val="28"/>
        </w:rPr>
        <w:t>].</w:t>
      </w:r>
    </w:p>
    <w:p w:rsidR="00157093" w:rsidRPr="00C32B9A" w:rsidRDefault="00157093" w:rsidP="001B3F5A">
      <w:pPr>
        <w:ind w:firstLine="709"/>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 xml:space="preserve">Составление сетевого графика должно проводиться </w:t>
      </w:r>
      <w:proofErr w:type="gramStart"/>
      <w:r w:rsidRPr="00C32B9A">
        <w:rPr>
          <w:rFonts w:ascii="Times New Roman" w:hAnsi="Times New Roman"/>
          <w:color w:val="000000" w:themeColor="text1"/>
          <w:sz w:val="28"/>
          <w:szCs w:val="28"/>
        </w:rPr>
        <w:t>группой  педагогов</w:t>
      </w:r>
      <w:proofErr w:type="gramEnd"/>
      <w:r w:rsidRPr="00C32B9A">
        <w:rPr>
          <w:rFonts w:ascii="Times New Roman" w:hAnsi="Times New Roman"/>
          <w:color w:val="000000" w:themeColor="text1"/>
          <w:sz w:val="28"/>
          <w:szCs w:val="28"/>
        </w:rPr>
        <w:t>, реализующих данный пакет образовательных услуг. В дальнейшем, они согласовывают все организационные документы с участниками сетевого взаимодействия - юридическими лицами. А те, в свою очередь, приняв сетевой график и расписания, обеспечивают их выполнение. Сюда входит участие школьников, предоставление необходимой материально- технической базы и пр.</w:t>
      </w:r>
    </w:p>
    <w:p w:rsidR="00157093" w:rsidRPr="00C32B9A" w:rsidRDefault="00157093" w:rsidP="001B3F5A">
      <w:pPr>
        <w:ind w:firstLine="709"/>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Бюджет, напротив, составляется участниками-партнёрами сетевого взаимодействия и согласовывается с учредителем.</w:t>
      </w:r>
    </w:p>
    <w:p w:rsidR="00157093" w:rsidRPr="00C32B9A" w:rsidRDefault="00157093" w:rsidP="001B3F5A">
      <w:pPr>
        <w:ind w:firstLine="709"/>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Главным требованием, при планировании и проведении сетевых работ является работа с результатами, направленная на их использование, продвижение идеи сетевого образования, перенос и передачу полученного опыта.</w:t>
      </w:r>
    </w:p>
    <w:p w:rsidR="00157093" w:rsidRPr="00C32B9A" w:rsidRDefault="00157093" w:rsidP="00157093">
      <w:pPr>
        <w:ind w:firstLine="709"/>
        <w:rPr>
          <w:rFonts w:ascii="Times New Roman" w:hAnsi="Times New Roman"/>
          <w:color w:val="000000" w:themeColor="text1"/>
          <w:sz w:val="28"/>
          <w:szCs w:val="28"/>
        </w:rPr>
      </w:pPr>
    </w:p>
    <w:p w:rsidR="00157093" w:rsidRPr="00C32B9A" w:rsidRDefault="00157093" w:rsidP="00157093">
      <w:pPr>
        <w:ind w:firstLine="709"/>
        <w:rPr>
          <w:rFonts w:ascii="Times New Roman" w:hAnsi="Times New Roman"/>
          <w:color w:val="000000" w:themeColor="text1"/>
          <w:sz w:val="28"/>
          <w:szCs w:val="28"/>
        </w:rPr>
      </w:pPr>
    </w:p>
    <w:p w:rsidR="001B3F5A" w:rsidRPr="00C32B9A" w:rsidRDefault="001B3F5A">
      <w:pPr>
        <w:spacing w:after="160" w:line="259" w:lineRule="auto"/>
        <w:rPr>
          <w:rFonts w:ascii="Times New Roman" w:hAnsi="Times New Roman"/>
          <w:b/>
          <w:color w:val="000000" w:themeColor="text1"/>
          <w:sz w:val="28"/>
          <w:szCs w:val="28"/>
        </w:rPr>
      </w:pPr>
      <w:r w:rsidRPr="00C32B9A">
        <w:rPr>
          <w:rFonts w:ascii="Times New Roman" w:hAnsi="Times New Roman"/>
          <w:b/>
          <w:color w:val="000000" w:themeColor="text1"/>
          <w:sz w:val="28"/>
          <w:szCs w:val="28"/>
        </w:rPr>
        <w:br w:type="page"/>
      </w:r>
    </w:p>
    <w:p w:rsidR="00157093" w:rsidRPr="00C32B9A" w:rsidRDefault="00157093" w:rsidP="00157093">
      <w:pPr>
        <w:ind w:firstLine="709"/>
        <w:jc w:val="center"/>
        <w:rPr>
          <w:rFonts w:ascii="Times New Roman" w:hAnsi="Times New Roman"/>
          <w:b/>
          <w:color w:val="000000" w:themeColor="text1"/>
          <w:sz w:val="28"/>
          <w:szCs w:val="28"/>
        </w:rPr>
      </w:pPr>
      <w:r w:rsidRPr="00C32B9A">
        <w:rPr>
          <w:rFonts w:ascii="Times New Roman" w:hAnsi="Times New Roman"/>
          <w:b/>
          <w:color w:val="000000" w:themeColor="text1"/>
          <w:sz w:val="28"/>
          <w:szCs w:val="28"/>
        </w:rPr>
        <w:lastRenderedPageBreak/>
        <w:t>Заключение</w:t>
      </w:r>
    </w:p>
    <w:p w:rsidR="00157093" w:rsidRPr="00C32B9A" w:rsidRDefault="00157093" w:rsidP="00157093">
      <w:pPr>
        <w:ind w:firstLine="709"/>
        <w:jc w:val="center"/>
        <w:rPr>
          <w:rFonts w:ascii="Times New Roman" w:hAnsi="Times New Roman"/>
          <w:b/>
          <w:color w:val="000000" w:themeColor="text1"/>
          <w:sz w:val="28"/>
          <w:szCs w:val="28"/>
        </w:rPr>
      </w:pPr>
    </w:p>
    <w:p w:rsidR="007174B5" w:rsidRDefault="007174B5" w:rsidP="00FC6A60">
      <w:pPr>
        <w:pStyle w:val="a7"/>
        <w:ind w:left="0" w:firstLine="709"/>
        <w:jc w:val="both"/>
        <w:rPr>
          <w:rFonts w:ascii="Times New Roman" w:hAnsi="Times New Roman"/>
          <w:color w:val="000000"/>
          <w:sz w:val="28"/>
          <w:szCs w:val="28"/>
          <w:shd w:val="clear" w:color="auto" w:fill="FCFCFC"/>
        </w:rPr>
      </w:pPr>
      <w:r w:rsidRPr="007174B5">
        <w:rPr>
          <w:rFonts w:ascii="Times New Roman" w:hAnsi="Times New Roman"/>
          <w:color w:val="000000"/>
          <w:sz w:val="28"/>
          <w:szCs w:val="28"/>
          <w:shd w:val="clear" w:color="auto" w:fill="FCFCFC"/>
        </w:rPr>
        <w:t xml:space="preserve">В статье 20 пункт 1 Федерального закона «Об образовании в Российской Федерации №273-ФЗ от 29.12.2012» обозначено, что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w:t>
      </w:r>
      <w:proofErr w:type="gramStart"/>
      <w:r w:rsidRPr="007174B5">
        <w:rPr>
          <w:rFonts w:ascii="Times New Roman" w:hAnsi="Times New Roman"/>
          <w:color w:val="000000"/>
          <w:sz w:val="28"/>
          <w:szCs w:val="28"/>
          <w:shd w:val="clear" w:color="auto" w:fill="FCFCFC"/>
        </w:rPr>
        <w:t>основ-</w:t>
      </w:r>
      <w:proofErr w:type="spellStart"/>
      <w:r w:rsidRPr="007174B5">
        <w:rPr>
          <w:rFonts w:ascii="Times New Roman" w:hAnsi="Times New Roman"/>
          <w:color w:val="000000"/>
          <w:sz w:val="28"/>
          <w:szCs w:val="28"/>
          <w:shd w:val="clear" w:color="auto" w:fill="FCFCFC"/>
        </w:rPr>
        <w:t>ных</w:t>
      </w:r>
      <w:proofErr w:type="spellEnd"/>
      <w:proofErr w:type="gramEnd"/>
      <w:r w:rsidRPr="007174B5">
        <w:rPr>
          <w:rFonts w:ascii="Times New Roman" w:hAnsi="Times New Roman"/>
          <w:color w:val="000000"/>
          <w:sz w:val="28"/>
          <w:szCs w:val="28"/>
          <w:shd w:val="clear" w:color="auto" w:fill="FCFCFC"/>
        </w:rPr>
        <w:t xml:space="preserve"> направлений социально-экономического развития Российской </w:t>
      </w:r>
      <w:proofErr w:type="spellStart"/>
      <w:r w:rsidRPr="007174B5">
        <w:rPr>
          <w:rFonts w:ascii="Times New Roman" w:hAnsi="Times New Roman"/>
          <w:color w:val="000000"/>
          <w:sz w:val="28"/>
          <w:szCs w:val="28"/>
          <w:shd w:val="clear" w:color="auto" w:fill="FCFCFC"/>
        </w:rPr>
        <w:t>Федера-ции</w:t>
      </w:r>
      <w:proofErr w:type="spellEnd"/>
      <w:r w:rsidRPr="007174B5">
        <w:rPr>
          <w:rFonts w:ascii="Times New Roman" w:hAnsi="Times New Roman"/>
          <w:color w:val="000000"/>
          <w:sz w:val="28"/>
          <w:szCs w:val="28"/>
          <w:shd w:val="clear" w:color="auto" w:fill="FCFCFC"/>
        </w:rPr>
        <w:t>, реализации приоритетных направлений государственной политики Рос-</w:t>
      </w:r>
      <w:proofErr w:type="spellStart"/>
      <w:r w:rsidRPr="007174B5">
        <w:rPr>
          <w:rFonts w:ascii="Times New Roman" w:hAnsi="Times New Roman"/>
          <w:color w:val="000000"/>
          <w:sz w:val="28"/>
          <w:szCs w:val="28"/>
          <w:shd w:val="clear" w:color="auto" w:fill="FCFCFC"/>
        </w:rPr>
        <w:t>сийской</w:t>
      </w:r>
      <w:proofErr w:type="spellEnd"/>
      <w:r w:rsidRPr="007174B5">
        <w:rPr>
          <w:rFonts w:ascii="Times New Roman" w:hAnsi="Times New Roman"/>
          <w:color w:val="000000"/>
          <w:sz w:val="28"/>
          <w:szCs w:val="28"/>
          <w:shd w:val="clear" w:color="auto" w:fill="FCFCFC"/>
        </w:rPr>
        <w:t xml:space="preserve"> Федерации в сфере образования. А в пункте 3 этой статьи </w:t>
      </w:r>
      <w:proofErr w:type="spellStart"/>
      <w:proofErr w:type="gramStart"/>
      <w:r w:rsidRPr="007174B5">
        <w:rPr>
          <w:rFonts w:ascii="Times New Roman" w:hAnsi="Times New Roman"/>
          <w:color w:val="000000"/>
          <w:sz w:val="28"/>
          <w:szCs w:val="28"/>
          <w:shd w:val="clear" w:color="auto" w:fill="FCFCFC"/>
        </w:rPr>
        <w:t>указыва-ется</w:t>
      </w:r>
      <w:proofErr w:type="spellEnd"/>
      <w:proofErr w:type="gramEnd"/>
      <w:r w:rsidRPr="007174B5">
        <w:rPr>
          <w:rFonts w:ascii="Times New Roman" w:hAnsi="Times New Roman"/>
          <w:color w:val="000000"/>
          <w:sz w:val="28"/>
          <w:szCs w:val="28"/>
          <w:shd w:val="clear" w:color="auto" w:fill="FCFCFC"/>
        </w:rPr>
        <w:t>, что «инновационная деятельность направлена на совершенствование научно-педагогического, учебно-методического, организационного, право-</w:t>
      </w:r>
      <w:proofErr w:type="spellStart"/>
      <w:r w:rsidRPr="007174B5">
        <w:rPr>
          <w:rFonts w:ascii="Times New Roman" w:hAnsi="Times New Roman"/>
          <w:color w:val="000000"/>
          <w:sz w:val="28"/>
          <w:szCs w:val="28"/>
          <w:shd w:val="clear" w:color="auto" w:fill="FCFCFC"/>
        </w:rPr>
        <w:t>вого</w:t>
      </w:r>
      <w:proofErr w:type="spellEnd"/>
      <w:r w:rsidRPr="007174B5">
        <w:rPr>
          <w:rFonts w:ascii="Times New Roman" w:hAnsi="Times New Roman"/>
          <w:color w:val="000000"/>
          <w:sz w:val="28"/>
          <w:szCs w:val="28"/>
          <w:shd w:val="clear" w:color="auto" w:fill="FCFCFC"/>
        </w:rPr>
        <w:t>, финансово-экономического, кадрового, материально-технического обеспечения системы образования и осуществляется в форме реализации ин-</w:t>
      </w:r>
      <w:proofErr w:type="spellStart"/>
      <w:r w:rsidRPr="007174B5">
        <w:rPr>
          <w:rFonts w:ascii="Times New Roman" w:hAnsi="Times New Roman"/>
          <w:color w:val="000000"/>
          <w:sz w:val="28"/>
          <w:szCs w:val="28"/>
          <w:shd w:val="clear" w:color="auto" w:fill="FCFCFC"/>
        </w:rPr>
        <w:t>новационных</w:t>
      </w:r>
      <w:proofErr w:type="spellEnd"/>
      <w:r w:rsidRPr="007174B5">
        <w:rPr>
          <w:rFonts w:ascii="Times New Roman" w:hAnsi="Times New Roman"/>
          <w:color w:val="000000"/>
          <w:sz w:val="28"/>
          <w:szCs w:val="28"/>
          <w:shd w:val="clear" w:color="auto" w:fill="FCFCFC"/>
        </w:rPr>
        <w:t xml:space="preserve"> проектов и программ организациями, осуществляющими об-</w:t>
      </w:r>
      <w:proofErr w:type="spellStart"/>
      <w:r w:rsidRPr="007174B5">
        <w:rPr>
          <w:rFonts w:ascii="Times New Roman" w:hAnsi="Times New Roman"/>
          <w:color w:val="000000"/>
          <w:sz w:val="28"/>
          <w:szCs w:val="28"/>
          <w:shd w:val="clear" w:color="auto" w:fill="FCFCFC"/>
        </w:rPr>
        <w:t>разовательную</w:t>
      </w:r>
      <w:proofErr w:type="spellEnd"/>
      <w:r w:rsidRPr="007174B5">
        <w:rPr>
          <w:rFonts w:ascii="Times New Roman" w:hAnsi="Times New Roman"/>
          <w:color w:val="000000"/>
          <w:sz w:val="28"/>
          <w:szCs w:val="28"/>
          <w:shd w:val="clear" w:color="auto" w:fill="FCFCFC"/>
        </w:rPr>
        <w:t xml:space="preserve"> деятельность, и иными действующими в сфере образования организациями, а также их объединениями».</w:t>
      </w:r>
    </w:p>
    <w:p w:rsidR="00FC6A60" w:rsidRPr="00C32B9A" w:rsidRDefault="00FC6A60" w:rsidP="00FC6A60">
      <w:pPr>
        <w:pStyle w:val="a7"/>
        <w:ind w:left="0" w:firstLine="709"/>
        <w:jc w:val="both"/>
        <w:rPr>
          <w:rFonts w:ascii="Times New Roman" w:hAnsi="Times New Roman"/>
          <w:color w:val="000000"/>
          <w:sz w:val="28"/>
          <w:szCs w:val="28"/>
          <w:shd w:val="clear" w:color="auto" w:fill="FCFCFC"/>
        </w:rPr>
      </w:pPr>
      <w:r w:rsidRPr="00C32B9A">
        <w:rPr>
          <w:rFonts w:ascii="Times New Roman" w:hAnsi="Times New Roman"/>
          <w:color w:val="000000"/>
          <w:sz w:val="28"/>
          <w:szCs w:val="28"/>
          <w:shd w:val="clear" w:color="auto" w:fill="FCFCFC"/>
        </w:rPr>
        <w:t>Создание современной инновационной школы в контексте новых вызовов времени в современных условиях, когда стремительные изменения во всех сферах жизнедеятельности требуют от современного человека широких познавательных возможностей, инициативности, самостоятельности, умения конструктивно действовать в разнообразных ситуациях, готовности к сетевому взаимодействию, приобретает особое значение.</w:t>
      </w:r>
    </w:p>
    <w:p w:rsidR="007174B5" w:rsidRDefault="00157093" w:rsidP="00157093">
      <w:pPr>
        <w:ind w:firstLine="709"/>
        <w:jc w:val="both"/>
        <w:rPr>
          <w:rFonts w:ascii="Times New Roman" w:hAnsi="Times New Roman"/>
          <w:b/>
          <w:color w:val="000000" w:themeColor="text1"/>
          <w:sz w:val="28"/>
          <w:szCs w:val="28"/>
        </w:rPr>
      </w:pPr>
      <w:r w:rsidRPr="00C32B9A">
        <w:rPr>
          <w:rFonts w:ascii="Times New Roman" w:hAnsi="Times New Roman"/>
          <w:color w:val="000000" w:themeColor="text1"/>
          <w:sz w:val="28"/>
          <w:szCs w:val="28"/>
        </w:rPr>
        <w:t xml:space="preserve">Поиск потенциальных партнеров для реализации образовательных </w:t>
      </w:r>
      <w:proofErr w:type="gramStart"/>
      <w:r w:rsidRPr="00C32B9A">
        <w:rPr>
          <w:rFonts w:ascii="Times New Roman" w:hAnsi="Times New Roman"/>
          <w:color w:val="000000" w:themeColor="text1"/>
          <w:sz w:val="28"/>
          <w:szCs w:val="28"/>
        </w:rPr>
        <w:t>программ  в</w:t>
      </w:r>
      <w:proofErr w:type="gramEnd"/>
      <w:r w:rsidRPr="00C32B9A">
        <w:rPr>
          <w:rFonts w:ascii="Times New Roman" w:hAnsi="Times New Roman"/>
          <w:color w:val="000000" w:themeColor="text1"/>
          <w:sz w:val="28"/>
          <w:szCs w:val="28"/>
        </w:rPr>
        <w:t xml:space="preserve"> сетевой форме </w:t>
      </w:r>
      <w:r w:rsidR="007B066F" w:rsidRPr="00C32B9A">
        <w:rPr>
          <w:rFonts w:ascii="Times New Roman" w:hAnsi="Times New Roman"/>
          <w:color w:val="000000" w:themeColor="text1"/>
          <w:sz w:val="28"/>
          <w:szCs w:val="28"/>
        </w:rPr>
        <w:t xml:space="preserve">– веяние времени. </w:t>
      </w:r>
      <w:r w:rsidR="00EC73F6">
        <w:rPr>
          <w:rFonts w:ascii="Times New Roman" w:hAnsi="Times New Roman"/>
          <w:color w:val="000000" w:themeColor="text1"/>
          <w:sz w:val="28"/>
          <w:szCs w:val="28"/>
        </w:rPr>
        <w:t>С</w:t>
      </w:r>
      <w:r w:rsidR="007B066F" w:rsidRPr="00C32B9A">
        <w:rPr>
          <w:rFonts w:ascii="Times New Roman" w:hAnsi="Times New Roman"/>
          <w:color w:val="000000" w:themeColor="text1"/>
          <w:sz w:val="28"/>
          <w:szCs w:val="28"/>
        </w:rPr>
        <w:t>етевое взаимодействие</w:t>
      </w:r>
      <w:r w:rsidR="00EC73F6">
        <w:rPr>
          <w:rFonts w:ascii="Times New Roman" w:hAnsi="Times New Roman"/>
          <w:color w:val="000000" w:themeColor="text1"/>
          <w:sz w:val="28"/>
          <w:szCs w:val="28"/>
        </w:rPr>
        <w:t>, н</w:t>
      </w:r>
      <w:r w:rsidR="00EC73F6" w:rsidRPr="00C32B9A">
        <w:rPr>
          <w:rFonts w:ascii="Times New Roman" w:hAnsi="Times New Roman"/>
          <w:color w:val="000000" w:themeColor="text1"/>
          <w:sz w:val="28"/>
          <w:szCs w:val="28"/>
        </w:rPr>
        <w:t xml:space="preserve">а наш </w:t>
      </w:r>
      <w:proofErr w:type="gramStart"/>
      <w:r w:rsidR="00EC73F6" w:rsidRPr="00C32B9A">
        <w:rPr>
          <w:rFonts w:ascii="Times New Roman" w:hAnsi="Times New Roman"/>
          <w:color w:val="000000" w:themeColor="text1"/>
          <w:sz w:val="28"/>
          <w:szCs w:val="28"/>
        </w:rPr>
        <w:t xml:space="preserve">взгляд, </w:t>
      </w:r>
      <w:r w:rsidR="007B066F" w:rsidRPr="00C32B9A">
        <w:rPr>
          <w:rFonts w:ascii="Times New Roman" w:hAnsi="Times New Roman"/>
          <w:color w:val="000000" w:themeColor="text1"/>
          <w:sz w:val="28"/>
          <w:szCs w:val="28"/>
        </w:rPr>
        <w:t xml:space="preserve"> способствует</w:t>
      </w:r>
      <w:proofErr w:type="gramEnd"/>
      <w:r w:rsidR="007B066F" w:rsidRPr="00C32B9A">
        <w:rPr>
          <w:rFonts w:ascii="Times New Roman" w:hAnsi="Times New Roman"/>
          <w:color w:val="000000" w:themeColor="text1"/>
          <w:sz w:val="28"/>
          <w:szCs w:val="28"/>
        </w:rPr>
        <w:t xml:space="preserve"> </w:t>
      </w:r>
      <w:r w:rsidRPr="00C32B9A">
        <w:rPr>
          <w:rFonts w:ascii="Times New Roman" w:hAnsi="Times New Roman"/>
          <w:color w:val="000000" w:themeColor="text1"/>
          <w:sz w:val="28"/>
          <w:szCs w:val="28"/>
        </w:rPr>
        <w:t>рост</w:t>
      </w:r>
      <w:r w:rsidR="007B066F" w:rsidRPr="00C32B9A">
        <w:rPr>
          <w:rFonts w:ascii="Times New Roman" w:hAnsi="Times New Roman"/>
          <w:color w:val="000000" w:themeColor="text1"/>
          <w:sz w:val="28"/>
          <w:szCs w:val="28"/>
        </w:rPr>
        <w:t>у</w:t>
      </w:r>
      <w:r w:rsidRPr="00C32B9A">
        <w:rPr>
          <w:rFonts w:ascii="Times New Roman" w:hAnsi="Times New Roman"/>
          <w:color w:val="000000" w:themeColor="text1"/>
          <w:sz w:val="28"/>
          <w:szCs w:val="28"/>
        </w:rPr>
        <w:t xml:space="preserve"> качества образования</w:t>
      </w:r>
      <w:r w:rsidR="007B066F" w:rsidRPr="00C32B9A">
        <w:rPr>
          <w:rFonts w:ascii="Times New Roman" w:hAnsi="Times New Roman"/>
          <w:color w:val="000000" w:themeColor="text1"/>
          <w:sz w:val="28"/>
          <w:szCs w:val="28"/>
        </w:rPr>
        <w:t xml:space="preserve"> не только</w:t>
      </w:r>
      <w:r w:rsidRPr="00C32B9A">
        <w:rPr>
          <w:rFonts w:ascii="Times New Roman" w:hAnsi="Times New Roman"/>
          <w:color w:val="000000" w:themeColor="text1"/>
          <w:sz w:val="28"/>
          <w:szCs w:val="28"/>
        </w:rPr>
        <w:t xml:space="preserve"> в отдельных образовательных организациях</w:t>
      </w:r>
      <w:r w:rsidR="007B066F" w:rsidRPr="00C32B9A">
        <w:rPr>
          <w:rFonts w:ascii="Times New Roman" w:hAnsi="Times New Roman"/>
          <w:color w:val="000000" w:themeColor="text1"/>
          <w:sz w:val="28"/>
          <w:szCs w:val="28"/>
        </w:rPr>
        <w:t xml:space="preserve">, но </w:t>
      </w:r>
      <w:r w:rsidRPr="00C32B9A">
        <w:rPr>
          <w:rFonts w:ascii="Times New Roman" w:hAnsi="Times New Roman"/>
          <w:color w:val="000000" w:themeColor="text1"/>
          <w:sz w:val="28"/>
          <w:szCs w:val="28"/>
        </w:rPr>
        <w:t xml:space="preserve"> и</w:t>
      </w:r>
      <w:r w:rsidR="007B066F" w:rsidRPr="00C32B9A">
        <w:rPr>
          <w:rFonts w:ascii="Times New Roman" w:hAnsi="Times New Roman"/>
          <w:color w:val="000000" w:themeColor="text1"/>
          <w:sz w:val="28"/>
          <w:szCs w:val="28"/>
        </w:rPr>
        <w:t xml:space="preserve"> в</w:t>
      </w:r>
      <w:r w:rsidRPr="00C32B9A">
        <w:rPr>
          <w:rFonts w:ascii="Times New Roman" w:hAnsi="Times New Roman"/>
          <w:color w:val="000000" w:themeColor="text1"/>
          <w:sz w:val="28"/>
          <w:szCs w:val="28"/>
        </w:rPr>
        <w:t xml:space="preserve"> муниципальном образовании в целом, обусловленный повышением компетенций педагогических работников, освоением ими предметных концепций, технологий</w:t>
      </w:r>
      <w:r w:rsidR="007B066F" w:rsidRPr="00C32B9A">
        <w:rPr>
          <w:rFonts w:ascii="Times New Roman" w:hAnsi="Times New Roman"/>
          <w:color w:val="000000" w:themeColor="text1"/>
          <w:sz w:val="28"/>
          <w:szCs w:val="28"/>
        </w:rPr>
        <w:t xml:space="preserve"> и др</w:t>
      </w:r>
      <w:r w:rsidRPr="00C32B9A">
        <w:rPr>
          <w:rFonts w:ascii="Times New Roman" w:hAnsi="Times New Roman"/>
          <w:color w:val="000000" w:themeColor="text1"/>
          <w:sz w:val="28"/>
          <w:szCs w:val="28"/>
        </w:rPr>
        <w:t>.</w:t>
      </w:r>
      <w:r w:rsidRPr="00C32B9A">
        <w:rPr>
          <w:rFonts w:ascii="Times New Roman" w:hAnsi="Times New Roman"/>
          <w:b/>
          <w:color w:val="000000" w:themeColor="text1"/>
          <w:sz w:val="28"/>
          <w:szCs w:val="28"/>
        </w:rPr>
        <w:t xml:space="preserve"> </w:t>
      </w:r>
    </w:p>
    <w:p w:rsidR="007B066F" w:rsidRPr="00C32B9A" w:rsidRDefault="007174B5" w:rsidP="00157093">
      <w:pPr>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Желаем Вам успехов в работе!</w:t>
      </w:r>
    </w:p>
    <w:p w:rsidR="00C55218" w:rsidRPr="00C32B9A" w:rsidRDefault="00B67C38" w:rsidP="00C1790C">
      <w:pPr>
        <w:ind w:firstLine="709"/>
        <w:jc w:val="center"/>
        <w:rPr>
          <w:rFonts w:ascii="Times New Roman" w:hAnsi="Times New Roman"/>
          <w:b/>
          <w:color w:val="000000" w:themeColor="text1"/>
          <w:sz w:val="28"/>
          <w:szCs w:val="28"/>
        </w:rPr>
      </w:pPr>
      <w:r w:rsidRPr="00C32B9A">
        <w:rPr>
          <w:rFonts w:ascii="Times New Roman" w:hAnsi="Times New Roman"/>
          <w:b/>
          <w:color w:val="000000" w:themeColor="text1"/>
          <w:sz w:val="28"/>
          <w:szCs w:val="28"/>
        </w:rPr>
        <w:br w:type="page"/>
      </w:r>
      <w:r w:rsidR="00517151" w:rsidRPr="00C32B9A">
        <w:rPr>
          <w:rFonts w:ascii="Times New Roman" w:hAnsi="Times New Roman"/>
          <w:b/>
          <w:color w:val="000000" w:themeColor="text1"/>
          <w:sz w:val="28"/>
          <w:szCs w:val="28"/>
        </w:rPr>
        <w:lastRenderedPageBreak/>
        <w:t xml:space="preserve">СВЕДЕНИЯ </w:t>
      </w:r>
      <w:r w:rsidR="00C55218" w:rsidRPr="00C32B9A">
        <w:rPr>
          <w:rFonts w:ascii="Times New Roman" w:hAnsi="Times New Roman"/>
          <w:b/>
          <w:color w:val="000000" w:themeColor="text1"/>
          <w:sz w:val="28"/>
          <w:szCs w:val="28"/>
        </w:rPr>
        <w:t>ОБ АВТОРАХ</w:t>
      </w:r>
    </w:p>
    <w:p w:rsidR="00C55218" w:rsidRPr="00C32B9A" w:rsidRDefault="00C55218" w:rsidP="001C7A5B">
      <w:pPr>
        <w:spacing w:line="238" w:lineRule="auto"/>
        <w:ind w:firstLine="284"/>
        <w:jc w:val="center"/>
        <w:rPr>
          <w:rFonts w:ascii="Times New Roman" w:hAnsi="Times New Roman"/>
          <w:b/>
          <w:color w:val="000000" w:themeColor="text1"/>
          <w:sz w:val="28"/>
          <w:szCs w:val="28"/>
        </w:rPr>
      </w:pPr>
    </w:p>
    <w:p w:rsidR="003B1D18" w:rsidRPr="00C32B9A" w:rsidRDefault="003B1D18" w:rsidP="001C7A5B">
      <w:pPr>
        <w:spacing w:line="238" w:lineRule="auto"/>
        <w:ind w:firstLine="284"/>
        <w:rPr>
          <w:rFonts w:ascii="Times New Roman" w:hAnsi="Times New Roman"/>
          <w:b/>
          <w:sz w:val="27"/>
          <w:szCs w:val="27"/>
        </w:rPr>
      </w:pPr>
      <w:r w:rsidRPr="00C32B9A">
        <w:rPr>
          <w:rFonts w:ascii="Times New Roman" w:hAnsi="Times New Roman"/>
          <w:b/>
          <w:sz w:val="27"/>
          <w:szCs w:val="27"/>
        </w:rPr>
        <w:t>Гуров Валерий Николаевич,</w:t>
      </w:r>
    </w:p>
    <w:p w:rsidR="003B1D18" w:rsidRPr="00C32B9A" w:rsidRDefault="003B1D18" w:rsidP="00C1790C">
      <w:pPr>
        <w:ind w:firstLine="284"/>
        <w:jc w:val="both"/>
        <w:rPr>
          <w:rFonts w:ascii="Times New Roman" w:hAnsi="Times New Roman"/>
          <w:sz w:val="27"/>
          <w:szCs w:val="27"/>
        </w:rPr>
      </w:pPr>
      <w:r w:rsidRPr="00C32B9A">
        <w:rPr>
          <w:rFonts w:ascii="Times New Roman" w:hAnsi="Times New Roman"/>
          <w:sz w:val="27"/>
          <w:szCs w:val="27"/>
        </w:rPr>
        <w:t xml:space="preserve">научный руководитель инновационной сетевой кластерной педагогической лаборатории «Педагогический менеджмент в развитии образовательных комплексов и отдельных образовательных организаций», профессор, доктор педагогических наук, </w:t>
      </w:r>
      <w:r w:rsidR="00DE2160" w:rsidRPr="00C32B9A">
        <w:rPr>
          <w:rFonts w:ascii="Times New Roman" w:hAnsi="Times New Roman"/>
          <w:sz w:val="27"/>
          <w:szCs w:val="27"/>
        </w:rPr>
        <w:t xml:space="preserve">заведующий кафедрой </w:t>
      </w:r>
      <w:r w:rsidR="00AF625A">
        <w:rPr>
          <w:rFonts w:ascii="Times New Roman" w:hAnsi="Times New Roman"/>
          <w:sz w:val="27"/>
          <w:szCs w:val="27"/>
        </w:rPr>
        <w:t xml:space="preserve">управления и </w:t>
      </w:r>
      <w:proofErr w:type="spellStart"/>
      <w:r w:rsidR="00AF625A">
        <w:rPr>
          <w:rFonts w:ascii="Times New Roman" w:hAnsi="Times New Roman"/>
          <w:sz w:val="27"/>
          <w:szCs w:val="27"/>
        </w:rPr>
        <w:t>професионального</w:t>
      </w:r>
      <w:proofErr w:type="spellEnd"/>
      <w:r w:rsidR="00AF625A">
        <w:rPr>
          <w:rFonts w:ascii="Times New Roman" w:hAnsi="Times New Roman"/>
          <w:sz w:val="27"/>
          <w:szCs w:val="27"/>
        </w:rPr>
        <w:t xml:space="preserve"> образования</w:t>
      </w:r>
      <w:r w:rsidR="00DE2160" w:rsidRPr="00C32B9A">
        <w:rPr>
          <w:rFonts w:ascii="Times New Roman" w:hAnsi="Times New Roman"/>
          <w:sz w:val="27"/>
          <w:szCs w:val="27"/>
        </w:rPr>
        <w:t xml:space="preserve">, </w:t>
      </w:r>
      <w:r w:rsidRPr="00C32B9A">
        <w:rPr>
          <w:rFonts w:ascii="Times New Roman" w:hAnsi="Times New Roman"/>
          <w:sz w:val="27"/>
          <w:szCs w:val="27"/>
        </w:rPr>
        <w:t>лауреат премии Правительства РФ в области образования</w:t>
      </w:r>
      <w:r w:rsidR="00A85486" w:rsidRPr="00C32B9A">
        <w:rPr>
          <w:rFonts w:ascii="Times New Roman" w:hAnsi="Times New Roman"/>
          <w:sz w:val="27"/>
          <w:szCs w:val="27"/>
        </w:rPr>
        <w:t>.</w:t>
      </w:r>
    </w:p>
    <w:p w:rsidR="00037B81" w:rsidRPr="00C32B9A" w:rsidRDefault="00037B81" w:rsidP="00C1790C">
      <w:pPr>
        <w:ind w:firstLine="284"/>
        <w:jc w:val="both"/>
        <w:rPr>
          <w:rFonts w:ascii="Times New Roman" w:hAnsi="Times New Roman"/>
          <w:b/>
          <w:sz w:val="27"/>
          <w:szCs w:val="27"/>
        </w:rPr>
      </w:pPr>
      <w:r w:rsidRPr="00C32B9A">
        <w:rPr>
          <w:rFonts w:ascii="Times New Roman" w:hAnsi="Times New Roman"/>
          <w:b/>
          <w:sz w:val="27"/>
          <w:szCs w:val="27"/>
        </w:rPr>
        <w:t xml:space="preserve">Исламов Руслан </w:t>
      </w:r>
      <w:proofErr w:type="spellStart"/>
      <w:r w:rsidRPr="00C32B9A">
        <w:rPr>
          <w:rFonts w:ascii="Times New Roman" w:hAnsi="Times New Roman"/>
          <w:b/>
          <w:sz w:val="27"/>
          <w:szCs w:val="27"/>
        </w:rPr>
        <w:t>Рафаэльевич</w:t>
      </w:r>
      <w:proofErr w:type="spellEnd"/>
      <w:r w:rsidRPr="00C32B9A">
        <w:rPr>
          <w:rFonts w:ascii="Times New Roman" w:hAnsi="Times New Roman"/>
          <w:b/>
          <w:sz w:val="27"/>
          <w:szCs w:val="27"/>
        </w:rPr>
        <w:t>,</w:t>
      </w:r>
    </w:p>
    <w:p w:rsidR="00037B81" w:rsidRPr="00C32B9A" w:rsidRDefault="00037B81" w:rsidP="00C1790C">
      <w:pPr>
        <w:ind w:firstLine="284"/>
        <w:jc w:val="both"/>
        <w:rPr>
          <w:rFonts w:ascii="Times New Roman" w:hAnsi="Times New Roman"/>
          <w:sz w:val="27"/>
          <w:szCs w:val="27"/>
        </w:rPr>
      </w:pPr>
      <w:r w:rsidRPr="00C32B9A">
        <w:rPr>
          <w:rFonts w:ascii="Times New Roman" w:hAnsi="Times New Roman"/>
          <w:sz w:val="27"/>
          <w:szCs w:val="27"/>
        </w:rPr>
        <w:t>старший научный сотрудник инновационной сетевой кластерной педагогической лаборатории «Педагогический менеджмент в развитии образовательных комплексов и отдельных образовательны</w:t>
      </w:r>
      <w:r w:rsidR="00AF625A">
        <w:rPr>
          <w:rFonts w:ascii="Times New Roman" w:hAnsi="Times New Roman"/>
          <w:sz w:val="27"/>
          <w:szCs w:val="27"/>
        </w:rPr>
        <w:t xml:space="preserve">х организаций», </w:t>
      </w:r>
      <w:proofErr w:type="spellStart"/>
      <w:r w:rsidR="00AF625A">
        <w:rPr>
          <w:rFonts w:ascii="Times New Roman" w:hAnsi="Times New Roman"/>
          <w:sz w:val="27"/>
          <w:szCs w:val="27"/>
        </w:rPr>
        <w:t>к.п.н</w:t>
      </w:r>
      <w:proofErr w:type="spellEnd"/>
      <w:r w:rsidR="00AF625A">
        <w:rPr>
          <w:rFonts w:ascii="Times New Roman" w:hAnsi="Times New Roman"/>
          <w:sz w:val="27"/>
          <w:szCs w:val="27"/>
        </w:rPr>
        <w:t xml:space="preserve">., доцент </w:t>
      </w:r>
      <w:r w:rsidR="00AF625A">
        <w:rPr>
          <w:rFonts w:ascii="Times New Roman" w:hAnsi="Times New Roman"/>
          <w:sz w:val="27"/>
          <w:szCs w:val="27"/>
        </w:rPr>
        <w:t xml:space="preserve">кафедры управления и </w:t>
      </w:r>
      <w:proofErr w:type="spellStart"/>
      <w:r w:rsidR="00AF625A">
        <w:rPr>
          <w:rFonts w:ascii="Times New Roman" w:hAnsi="Times New Roman"/>
          <w:sz w:val="27"/>
          <w:szCs w:val="27"/>
        </w:rPr>
        <w:t>професионального</w:t>
      </w:r>
      <w:proofErr w:type="spellEnd"/>
      <w:r w:rsidR="00AF625A">
        <w:rPr>
          <w:rFonts w:ascii="Times New Roman" w:hAnsi="Times New Roman"/>
          <w:sz w:val="27"/>
          <w:szCs w:val="27"/>
        </w:rPr>
        <w:t xml:space="preserve"> образования</w:t>
      </w:r>
      <w:r w:rsidRPr="00C32B9A">
        <w:rPr>
          <w:rFonts w:ascii="Times New Roman" w:hAnsi="Times New Roman"/>
          <w:sz w:val="27"/>
          <w:szCs w:val="27"/>
        </w:rPr>
        <w:t>.</w:t>
      </w:r>
    </w:p>
    <w:p w:rsidR="003B1D18" w:rsidRPr="00C32B9A" w:rsidRDefault="003B1D18" w:rsidP="00C1790C">
      <w:pPr>
        <w:ind w:firstLine="284"/>
        <w:jc w:val="both"/>
        <w:rPr>
          <w:rFonts w:ascii="Times New Roman" w:hAnsi="Times New Roman"/>
          <w:b/>
          <w:sz w:val="27"/>
          <w:szCs w:val="27"/>
        </w:rPr>
      </w:pPr>
      <w:r w:rsidRPr="00C32B9A">
        <w:rPr>
          <w:rFonts w:ascii="Times New Roman" w:hAnsi="Times New Roman"/>
          <w:b/>
          <w:sz w:val="27"/>
          <w:szCs w:val="27"/>
        </w:rPr>
        <w:t xml:space="preserve">Каримов Фанис </w:t>
      </w:r>
      <w:proofErr w:type="spellStart"/>
      <w:r w:rsidRPr="00C32B9A">
        <w:rPr>
          <w:rFonts w:ascii="Times New Roman" w:hAnsi="Times New Roman"/>
          <w:b/>
          <w:sz w:val="27"/>
          <w:szCs w:val="27"/>
        </w:rPr>
        <w:t>Фанусович</w:t>
      </w:r>
      <w:proofErr w:type="spellEnd"/>
      <w:r w:rsidRPr="00C32B9A">
        <w:rPr>
          <w:rFonts w:ascii="Times New Roman" w:hAnsi="Times New Roman"/>
          <w:b/>
          <w:sz w:val="27"/>
          <w:szCs w:val="27"/>
        </w:rPr>
        <w:t xml:space="preserve">, </w:t>
      </w:r>
    </w:p>
    <w:p w:rsidR="003B1D18" w:rsidRPr="00C32B9A" w:rsidRDefault="003B1D18" w:rsidP="00C1790C">
      <w:pPr>
        <w:ind w:firstLine="284"/>
        <w:jc w:val="both"/>
        <w:rPr>
          <w:rFonts w:ascii="Times New Roman" w:hAnsi="Times New Roman"/>
          <w:sz w:val="27"/>
          <w:szCs w:val="27"/>
        </w:rPr>
      </w:pPr>
      <w:r w:rsidRPr="00C32B9A">
        <w:rPr>
          <w:rFonts w:ascii="Times New Roman" w:hAnsi="Times New Roman"/>
          <w:sz w:val="27"/>
          <w:szCs w:val="27"/>
        </w:rPr>
        <w:t xml:space="preserve">помощник руководителя инновационной сетевой кластерной педагогической лаборатории «Педагогический менеджмент в развитии образовательных комплексов и отдельных образовательных организаций»; старший преподаватель </w:t>
      </w:r>
      <w:r w:rsidR="00AF625A">
        <w:rPr>
          <w:rFonts w:ascii="Times New Roman" w:hAnsi="Times New Roman"/>
          <w:sz w:val="27"/>
          <w:szCs w:val="27"/>
        </w:rPr>
        <w:t xml:space="preserve">кафедры </w:t>
      </w:r>
      <w:r w:rsidR="00AF625A">
        <w:rPr>
          <w:rFonts w:ascii="Times New Roman" w:hAnsi="Times New Roman"/>
          <w:sz w:val="27"/>
          <w:szCs w:val="27"/>
        </w:rPr>
        <w:t xml:space="preserve">управления и </w:t>
      </w:r>
      <w:proofErr w:type="spellStart"/>
      <w:r w:rsidR="00AF625A">
        <w:rPr>
          <w:rFonts w:ascii="Times New Roman" w:hAnsi="Times New Roman"/>
          <w:sz w:val="27"/>
          <w:szCs w:val="27"/>
        </w:rPr>
        <w:t>професионального</w:t>
      </w:r>
      <w:proofErr w:type="spellEnd"/>
      <w:r w:rsidR="00AF625A">
        <w:rPr>
          <w:rFonts w:ascii="Times New Roman" w:hAnsi="Times New Roman"/>
          <w:sz w:val="27"/>
          <w:szCs w:val="27"/>
        </w:rPr>
        <w:t xml:space="preserve"> образования</w:t>
      </w:r>
      <w:r w:rsidR="00A85486" w:rsidRPr="00C32B9A">
        <w:rPr>
          <w:rFonts w:ascii="Times New Roman" w:hAnsi="Times New Roman"/>
          <w:sz w:val="27"/>
          <w:szCs w:val="27"/>
        </w:rPr>
        <w:t>.</w:t>
      </w:r>
    </w:p>
    <w:p w:rsidR="00C55218" w:rsidRPr="00C32B9A" w:rsidRDefault="00C55218" w:rsidP="00C1790C">
      <w:pPr>
        <w:ind w:firstLine="284"/>
        <w:rPr>
          <w:rFonts w:ascii="Times New Roman" w:hAnsi="Times New Roman"/>
          <w:color w:val="000000" w:themeColor="text1"/>
          <w:sz w:val="28"/>
          <w:szCs w:val="28"/>
        </w:rPr>
      </w:pPr>
    </w:p>
    <w:p w:rsidR="00C55218" w:rsidRPr="00C32B9A" w:rsidRDefault="00C55218" w:rsidP="001C7A5B">
      <w:pPr>
        <w:spacing w:line="238" w:lineRule="auto"/>
        <w:ind w:firstLine="284"/>
        <w:rPr>
          <w:rFonts w:ascii="Times New Roman" w:hAnsi="Times New Roman"/>
          <w:color w:val="000000" w:themeColor="text1"/>
          <w:sz w:val="28"/>
          <w:szCs w:val="28"/>
          <w:lang w:val="tt-RU"/>
        </w:rPr>
      </w:pPr>
    </w:p>
    <w:p w:rsidR="00C55218" w:rsidRPr="00C32B9A" w:rsidRDefault="00C55218" w:rsidP="001C7A5B">
      <w:pPr>
        <w:spacing w:line="238" w:lineRule="auto"/>
        <w:ind w:firstLine="284"/>
        <w:rPr>
          <w:rFonts w:ascii="Times New Roman" w:hAnsi="Times New Roman"/>
          <w:color w:val="000000" w:themeColor="text1"/>
          <w:sz w:val="28"/>
          <w:szCs w:val="28"/>
        </w:rPr>
      </w:pPr>
    </w:p>
    <w:p w:rsidR="00120248" w:rsidRDefault="00120248">
      <w:pPr>
        <w:spacing w:after="160" w:line="259" w:lineRule="auto"/>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rsidR="00990FF3" w:rsidRPr="00C32B9A" w:rsidRDefault="00990FF3" w:rsidP="001C7A5B">
      <w:pPr>
        <w:spacing w:line="238" w:lineRule="auto"/>
        <w:ind w:firstLine="284"/>
        <w:jc w:val="center"/>
        <w:rPr>
          <w:rFonts w:ascii="Times New Roman" w:hAnsi="Times New Roman"/>
          <w:b/>
          <w:color w:val="000000" w:themeColor="text1"/>
          <w:sz w:val="28"/>
          <w:szCs w:val="28"/>
        </w:rPr>
      </w:pPr>
      <w:r w:rsidRPr="00C32B9A">
        <w:rPr>
          <w:rFonts w:ascii="Times New Roman" w:hAnsi="Times New Roman"/>
          <w:b/>
          <w:color w:val="000000" w:themeColor="text1"/>
          <w:sz w:val="28"/>
          <w:szCs w:val="28"/>
        </w:rPr>
        <w:lastRenderedPageBreak/>
        <w:t>Библиография</w:t>
      </w:r>
    </w:p>
    <w:p w:rsidR="00990FF3" w:rsidRPr="00C32B9A" w:rsidRDefault="00990FF3" w:rsidP="001C7A5B">
      <w:pPr>
        <w:pStyle w:val="a7"/>
        <w:numPr>
          <w:ilvl w:val="0"/>
          <w:numId w:val="42"/>
        </w:numPr>
        <w:spacing w:line="238" w:lineRule="auto"/>
        <w:ind w:left="0" w:firstLine="284"/>
        <w:jc w:val="center"/>
        <w:rPr>
          <w:rFonts w:ascii="Times New Roman" w:hAnsi="Times New Roman"/>
          <w:b/>
          <w:color w:val="000000" w:themeColor="text1"/>
          <w:sz w:val="28"/>
          <w:szCs w:val="28"/>
          <w:lang w:val="be-BY"/>
        </w:rPr>
      </w:pPr>
      <w:r w:rsidRPr="00C32B9A">
        <w:rPr>
          <w:rFonts w:ascii="Times New Roman" w:hAnsi="Times New Roman"/>
          <w:b/>
          <w:color w:val="000000" w:themeColor="text1"/>
          <w:sz w:val="28"/>
          <w:szCs w:val="28"/>
          <w:lang w:val="be-BY"/>
        </w:rPr>
        <w:t>ИСПОЛЬЗОВАННАЯ ЛИТЕРАТУРА</w:t>
      </w:r>
    </w:p>
    <w:p w:rsidR="00990FF3" w:rsidRPr="00C32B9A" w:rsidRDefault="00990FF3" w:rsidP="001C7A5B">
      <w:pPr>
        <w:spacing w:line="238" w:lineRule="auto"/>
        <w:ind w:firstLine="284"/>
        <w:jc w:val="center"/>
        <w:rPr>
          <w:rFonts w:ascii="Times New Roman" w:hAnsi="Times New Roman"/>
          <w:b/>
          <w:color w:val="000000" w:themeColor="text1"/>
          <w:sz w:val="28"/>
          <w:szCs w:val="28"/>
        </w:rPr>
      </w:pPr>
      <w:r w:rsidRPr="00C32B9A">
        <w:rPr>
          <w:rFonts w:ascii="Times New Roman" w:hAnsi="Times New Roman"/>
          <w:b/>
          <w:color w:val="000000" w:themeColor="text1"/>
          <w:sz w:val="28"/>
          <w:szCs w:val="28"/>
        </w:rPr>
        <w:t>Литература</w:t>
      </w:r>
    </w:p>
    <w:p w:rsidR="00990FF3" w:rsidRPr="00C32B9A" w:rsidRDefault="00990FF3" w:rsidP="001C7A5B">
      <w:pPr>
        <w:pStyle w:val="a7"/>
        <w:numPr>
          <w:ilvl w:val="0"/>
          <w:numId w:val="13"/>
        </w:numPr>
        <w:spacing w:line="238" w:lineRule="auto"/>
        <w:ind w:left="0" w:firstLine="284"/>
        <w:contextualSpacing w:val="0"/>
        <w:jc w:val="both"/>
        <w:rPr>
          <w:rFonts w:ascii="Times New Roman" w:hAnsi="Times New Roman"/>
          <w:color w:val="000000" w:themeColor="text1"/>
          <w:sz w:val="28"/>
          <w:szCs w:val="28"/>
        </w:rPr>
      </w:pPr>
      <w:r w:rsidRPr="00C32B9A">
        <w:rPr>
          <w:rFonts w:ascii="Times New Roman" w:eastAsia="Times New Roman" w:hAnsi="Times New Roman"/>
          <w:color w:val="000000" w:themeColor="text1"/>
          <w:sz w:val="28"/>
          <w:szCs w:val="28"/>
          <w:lang w:eastAsia="ru-RU"/>
        </w:rPr>
        <w:t>Анализ. [Электронный ресурс]. Режим доступа: https://ru.wikipedia.org/wiki/Анализ (Дата обращения 02.02.2017)</w:t>
      </w:r>
    </w:p>
    <w:p w:rsidR="00990FF3" w:rsidRPr="00C32B9A" w:rsidRDefault="00990FF3" w:rsidP="001C7A5B">
      <w:pPr>
        <w:pStyle w:val="a7"/>
        <w:numPr>
          <w:ilvl w:val="0"/>
          <w:numId w:val="13"/>
        </w:numPr>
        <w:spacing w:line="238" w:lineRule="auto"/>
        <w:ind w:left="0" w:firstLine="284"/>
        <w:contextualSpacing w:val="0"/>
        <w:jc w:val="both"/>
        <w:rPr>
          <w:rFonts w:ascii="Times New Roman" w:hAnsi="Times New Roman"/>
          <w:color w:val="000000" w:themeColor="text1"/>
          <w:sz w:val="28"/>
          <w:szCs w:val="28"/>
        </w:rPr>
      </w:pPr>
      <w:r w:rsidRPr="00C32B9A">
        <w:rPr>
          <w:rFonts w:ascii="Times New Roman" w:eastAsia="Times New Roman" w:hAnsi="Times New Roman"/>
          <w:color w:val="000000" w:themeColor="text1"/>
          <w:sz w:val="28"/>
          <w:szCs w:val="28"/>
          <w:lang w:eastAsia="ru-RU"/>
        </w:rPr>
        <w:t>Апгрейд [Электронный ресурс]. – URL: http://old.computerra.ru/1998/272/194651/) (Дата обращения: 28.03.2017)</w:t>
      </w:r>
    </w:p>
    <w:p w:rsidR="00990FF3" w:rsidRPr="00C32B9A" w:rsidRDefault="00990FF3" w:rsidP="001C7A5B">
      <w:pPr>
        <w:pStyle w:val="a7"/>
        <w:numPr>
          <w:ilvl w:val="0"/>
          <w:numId w:val="13"/>
        </w:numPr>
        <w:spacing w:line="238" w:lineRule="auto"/>
        <w:ind w:left="0" w:firstLine="284"/>
        <w:contextualSpacing w:val="0"/>
        <w:jc w:val="both"/>
        <w:rPr>
          <w:rFonts w:ascii="Times New Roman" w:hAnsi="Times New Roman"/>
          <w:color w:val="000000" w:themeColor="text1"/>
          <w:sz w:val="28"/>
          <w:szCs w:val="28"/>
        </w:rPr>
      </w:pPr>
      <w:proofErr w:type="spellStart"/>
      <w:r w:rsidRPr="00C32B9A">
        <w:rPr>
          <w:rFonts w:ascii="Times New Roman" w:hAnsi="Times New Roman"/>
          <w:color w:val="000000" w:themeColor="text1"/>
          <w:sz w:val="28"/>
          <w:szCs w:val="28"/>
        </w:rPr>
        <w:t>Бурзянский</w:t>
      </w:r>
      <w:proofErr w:type="spellEnd"/>
      <w:r w:rsidRPr="00C32B9A">
        <w:rPr>
          <w:rFonts w:ascii="Times New Roman" w:hAnsi="Times New Roman"/>
          <w:color w:val="000000" w:themeColor="text1"/>
          <w:sz w:val="28"/>
          <w:szCs w:val="28"/>
        </w:rPr>
        <w:t xml:space="preserve"> район [Электронный ресурс]. - </w:t>
      </w:r>
      <w:r w:rsidRPr="00C32B9A">
        <w:rPr>
          <w:rFonts w:ascii="Times New Roman" w:hAnsi="Times New Roman"/>
          <w:color w:val="000000" w:themeColor="text1"/>
          <w:sz w:val="28"/>
          <w:szCs w:val="28"/>
          <w:lang w:val="en-US"/>
        </w:rPr>
        <w:t>URL</w:t>
      </w:r>
      <w:r w:rsidRPr="00C32B9A">
        <w:rPr>
          <w:rFonts w:ascii="Times New Roman" w:hAnsi="Times New Roman"/>
          <w:color w:val="000000" w:themeColor="text1"/>
          <w:sz w:val="28"/>
          <w:szCs w:val="28"/>
        </w:rPr>
        <w:t xml:space="preserve">: </w:t>
      </w:r>
      <w:hyperlink r:id="rId8" w:history="1">
        <w:r w:rsidRPr="00C32B9A">
          <w:rPr>
            <w:rStyle w:val="ae"/>
            <w:rFonts w:ascii="Times New Roman" w:hAnsi="Times New Roman"/>
            <w:color w:val="000000" w:themeColor="text1"/>
            <w:sz w:val="28"/>
            <w:szCs w:val="28"/>
          </w:rPr>
          <w:t>https://ru.wikipedia.org/wiki/Бурзянский_район</w:t>
        </w:r>
      </w:hyperlink>
      <w:r w:rsidRPr="00C32B9A">
        <w:rPr>
          <w:rFonts w:ascii="Times New Roman" w:hAnsi="Times New Roman"/>
          <w:color w:val="000000" w:themeColor="text1"/>
          <w:sz w:val="28"/>
          <w:szCs w:val="28"/>
        </w:rPr>
        <w:t xml:space="preserve"> (Дата обращения: 02.03.2016).</w:t>
      </w:r>
    </w:p>
    <w:p w:rsidR="00990FF3" w:rsidRPr="00C32B9A" w:rsidRDefault="00990FF3" w:rsidP="001C7A5B">
      <w:pPr>
        <w:pStyle w:val="1"/>
        <w:keepNext w:val="0"/>
        <w:keepLines w:val="0"/>
        <w:numPr>
          <w:ilvl w:val="0"/>
          <w:numId w:val="13"/>
        </w:numPr>
        <w:shd w:val="clear" w:color="auto" w:fill="FFFFFF"/>
        <w:spacing w:before="0" w:line="238" w:lineRule="auto"/>
        <w:ind w:left="0" w:firstLine="284"/>
        <w:jc w:val="both"/>
        <w:rPr>
          <w:rFonts w:ascii="Times New Roman" w:hAnsi="Times New Roman" w:cs="Times New Roman"/>
          <w:color w:val="000000" w:themeColor="text1"/>
          <w:sz w:val="28"/>
          <w:szCs w:val="28"/>
        </w:rPr>
      </w:pPr>
      <w:proofErr w:type="spellStart"/>
      <w:r w:rsidRPr="00C32B9A">
        <w:rPr>
          <w:rFonts w:ascii="Times New Roman" w:hAnsi="Times New Roman" w:cs="Times New Roman"/>
          <w:color w:val="000000" w:themeColor="text1"/>
          <w:sz w:val="28"/>
          <w:szCs w:val="28"/>
        </w:rPr>
        <w:t>Валькова</w:t>
      </w:r>
      <w:proofErr w:type="spellEnd"/>
      <w:r w:rsidRPr="00C32B9A">
        <w:rPr>
          <w:rFonts w:ascii="Times New Roman" w:hAnsi="Times New Roman" w:cs="Times New Roman"/>
          <w:color w:val="000000" w:themeColor="text1"/>
          <w:sz w:val="28"/>
          <w:szCs w:val="28"/>
        </w:rPr>
        <w:t xml:space="preserve"> Л. Н. Семейный клуб — одна из активных форм повышения компетентности участников образовательного процесса // Начальная школа. 2010.</w:t>
      </w:r>
    </w:p>
    <w:p w:rsidR="00990FF3" w:rsidRPr="00C32B9A" w:rsidRDefault="00990FF3" w:rsidP="001C7A5B">
      <w:pPr>
        <w:numPr>
          <w:ilvl w:val="0"/>
          <w:numId w:val="13"/>
        </w:numPr>
        <w:spacing w:line="238" w:lineRule="auto"/>
        <w:ind w:left="0" w:firstLine="284"/>
        <w:jc w:val="both"/>
        <w:rPr>
          <w:rFonts w:ascii="Times New Roman" w:hAnsi="Times New Roman"/>
          <w:color w:val="000000" w:themeColor="text1"/>
          <w:sz w:val="28"/>
          <w:szCs w:val="28"/>
        </w:rPr>
      </w:pPr>
      <w:proofErr w:type="spellStart"/>
      <w:r w:rsidRPr="00C32B9A">
        <w:rPr>
          <w:rFonts w:ascii="Times New Roman" w:hAnsi="Times New Roman"/>
          <w:color w:val="000000" w:themeColor="text1"/>
          <w:sz w:val="28"/>
          <w:szCs w:val="28"/>
        </w:rPr>
        <w:t>Виленский</w:t>
      </w:r>
      <w:proofErr w:type="spellEnd"/>
      <w:r w:rsidRPr="00C32B9A">
        <w:rPr>
          <w:rFonts w:ascii="Times New Roman" w:hAnsi="Times New Roman"/>
          <w:color w:val="000000" w:themeColor="text1"/>
          <w:sz w:val="28"/>
          <w:szCs w:val="28"/>
        </w:rPr>
        <w:t xml:space="preserve">, М.Я. Здоровый образ и стиль жизни студента: методологический анализ / М.Я. </w:t>
      </w:r>
      <w:proofErr w:type="spellStart"/>
      <w:r w:rsidRPr="00C32B9A">
        <w:rPr>
          <w:rFonts w:ascii="Times New Roman" w:hAnsi="Times New Roman"/>
          <w:color w:val="000000" w:themeColor="text1"/>
          <w:sz w:val="28"/>
          <w:szCs w:val="28"/>
        </w:rPr>
        <w:t>Виленский</w:t>
      </w:r>
      <w:proofErr w:type="spellEnd"/>
      <w:r w:rsidRPr="00C32B9A">
        <w:rPr>
          <w:rFonts w:ascii="Times New Roman" w:hAnsi="Times New Roman"/>
          <w:color w:val="000000" w:themeColor="text1"/>
          <w:sz w:val="28"/>
          <w:szCs w:val="28"/>
        </w:rPr>
        <w:t xml:space="preserve"> // Педагогическое образование и наука. – 2009. – № 3 – С. 15-18.</w:t>
      </w:r>
    </w:p>
    <w:p w:rsidR="00990FF3" w:rsidRPr="00C32B9A" w:rsidRDefault="00990FF3" w:rsidP="001C7A5B">
      <w:pPr>
        <w:pStyle w:val="1"/>
        <w:keepNext w:val="0"/>
        <w:keepLines w:val="0"/>
        <w:numPr>
          <w:ilvl w:val="0"/>
          <w:numId w:val="13"/>
        </w:numPr>
        <w:shd w:val="clear" w:color="auto" w:fill="FFFFFF"/>
        <w:spacing w:before="0" w:line="238" w:lineRule="auto"/>
        <w:ind w:left="0" w:firstLine="284"/>
        <w:jc w:val="both"/>
        <w:rPr>
          <w:rFonts w:ascii="Times New Roman" w:hAnsi="Times New Roman" w:cs="Times New Roman"/>
          <w:b/>
          <w:bCs/>
          <w:color w:val="000000" w:themeColor="text1"/>
          <w:sz w:val="28"/>
          <w:szCs w:val="28"/>
        </w:rPr>
      </w:pPr>
      <w:r w:rsidRPr="00C32B9A">
        <w:rPr>
          <w:rFonts w:ascii="Times New Roman" w:hAnsi="Times New Roman" w:cs="Times New Roman"/>
          <w:color w:val="000000" w:themeColor="text1"/>
          <w:sz w:val="28"/>
          <w:szCs w:val="28"/>
        </w:rPr>
        <w:t xml:space="preserve">Воспитание и обучение детей. Книга для учителя / Под редакцией </w:t>
      </w:r>
      <w:proofErr w:type="spellStart"/>
      <w:r w:rsidRPr="00C32B9A">
        <w:rPr>
          <w:rFonts w:ascii="Times New Roman" w:hAnsi="Times New Roman" w:cs="Times New Roman"/>
          <w:color w:val="000000" w:themeColor="text1"/>
          <w:sz w:val="28"/>
          <w:szCs w:val="28"/>
        </w:rPr>
        <w:t>В.В.Воронковой</w:t>
      </w:r>
      <w:proofErr w:type="spellEnd"/>
      <w:r w:rsidRPr="00C32B9A">
        <w:rPr>
          <w:rFonts w:ascii="Times New Roman" w:hAnsi="Times New Roman" w:cs="Times New Roman"/>
          <w:color w:val="000000" w:themeColor="text1"/>
          <w:sz w:val="28"/>
          <w:szCs w:val="28"/>
        </w:rPr>
        <w:t xml:space="preserve"> – М.: </w:t>
      </w:r>
      <w:proofErr w:type="spellStart"/>
      <w:r w:rsidRPr="00C32B9A">
        <w:rPr>
          <w:rFonts w:ascii="Times New Roman" w:hAnsi="Times New Roman" w:cs="Times New Roman"/>
          <w:color w:val="000000" w:themeColor="text1"/>
          <w:sz w:val="28"/>
          <w:szCs w:val="28"/>
        </w:rPr>
        <w:t>Шк</w:t>
      </w:r>
      <w:proofErr w:type="spellEnd"/>
      <w:r w:rsidRPr="00C32B9A">
        <w:rPr>
          <w:rFonts w:ascii="Times New Roman" w:hAnsi="Times New Roman" w:cs="Times New Roman"/>
          <w:color w:val="000000" w:themeColor="text1"/>
          <w:sz w:val="28"/>
          <w:szCs w:val="28"/>
        </w:rPr>
        <w:t>. Пресс, 1994.</w:t>
      </w:r>
    </w:p>
    <w:p w:rsidR="00990FF3" w:rsidRPr="00C32B9A" w:rsidRDefault="00990FF3" w:rsidP="001C7A5B">
      <w:pPr>
        <w:pStyle w:val="1"/>
        <w:keepNext w:val="0"/>
        <w:keepLines w:val="0"/>
        <w:numPr>
          <w:ilvl w:val="0"/>
          <w:numId w:val="13"/>
        </w:numPr>
        <w:shd w:val="clear" w:color="auto" w:fill="FFFFFF"/>
        <w:spacing w:before="0" w:line="238" w:lineRule="auto"/>
        <w:ind w:left="0" w:firstLine="284"/>
        <w:jc w:val="both"/>
        <w:rPr>
          <w:rFonts w:ascii="Times New Roman" w:hAnsi="Times New Roman" w:cs="Times New Roman"/>
          <w:color w:val="000000" w:themeColor="text1"/>
          <w:sz w:val="28"/>
          <w:szCs w:val="28"/>
        </w:rPr>
      </w:pPr>
      <w:r w:rsidRPr="00C32B9A">
        <w:rPr>
          <w:rFonts w:ascii="Times New Roman" w:hAnsi="Times New Roman" w:cs="Times New Roman"/>
          <w:color w:val="000000" w:themeColor="text1"/>
          <w:sz w:val="28"/>
          <w:szCs w:val="28"/>
        </w:rPr>
        <w:t xml:space="preserve">Гордиенко Е.А., Юсупова Г.С. </w:t>
      </w:r>
      <w:proofErr w:type="spellStart"/>
      <w:r w:rsidRPr="00C32B9A">
        <w:rPr>
          <w:rFonts w:ascii="Times New Roman" w:hAnsi="Times New Roman" w:cs="Times New Roman"/>
          <w:color w:val="000000" w:themeColor="text1"/>
          <w:sz w:val="28"/>
          <w:szCs w:val="28"/>
        </w:rPr>
        <w:t>Совмесная</w:t>
      </w:r>
      <w:proofErr w:type="spellEnd"/>
      <w:r w:rsidRPr="00C32B9A">
        <w:rPr>
          <w:rFonts w:ascii="Times New Roman" w:hAnsi="Times New Roman" w:cs="Times New Roman"/>
          <w:color w:val="000000" w:themeColor="text1"/>
          <w:sz w:val="28"/>
          <w:szCs w:val="28"/>
        </w:rPr>
        <w:t xml:space="preserve"> работа школы, семья М. Просвещение, 1995. </w:t>
      </w:r>
    </w:p>
    <w:p w:rsidR="00990FF3" w:rsidRPr="00C32B9A" w:rsidRDefault="00990FF3" w:rsidP="001C7A5B">
      <w:pPr>
        <w:pStyle w:val="1"/>
        <w:keepNext w:val="0"/>
        <w:keepLines w:val="0"/>
        <w:numPr>
          <w:ilvl w:val="0"/>
          <w:numId w:val="13"/>
        </w:numPr>
        <w:shd w:val="clear" w:color="auto" w:fill="FFFFFF"/>
        <w:spacing w:before="0" w:line="238" w:lineRule="auto"/>
        <w:ind w:left="0" w:firstLine="284"/>
        <w:jc w:val="both"/>
        <w:rPr>
          <w:rFonts w:ascii="Times New Roman" w:hAnsi="Times New Roman" w:cs="Times New Roman"/>
          <w:color w:val="000000" w:themeColor="text1"/>
          <w:sz w:val="28"/>
          <w:szCs w:val="28"/>
        </w:rPr>
      </w:pPr>
      <w:r w:rsidRPr="00C32B9A">
        <w:rPr>
          <w:rFonts w:ascii="Times New Roman" w:hAnsi="Times New Roman" w:cs="Times New Roman"/>
          <w:color w:val="000000" w:themeColor="text1"/>
          <w:sz w:val="28"/>
          <w:szCs w:val="28"/>
        </w:rPr>
        <w:t xml:space="preserve">Города и люди: Межрегиональное и международное сотрудничество. - Уфа, 2015. - 224 с.: </w:t>
      </w:r>
      <w:proofErr w:type="spellStart"/>
      <w:r w:rsidRPr="00C32B9A">
        <w:rPr>
          <w:rFonts w:ascii="Times New Roman" w:hAnsi="Times New Roman" w:cs="Times New Roman"/>
          <w:color w:val="000000" w:themeColor="text1"/>
          <w:sz w:val="28"/>
          <w:szCs w:val="28"/>
        </w:rPr>
        <w:t>илл</w:t>
      </w:r>
      <w:proofErr w:type="spellEnd"/>
      <w:r w:rsidRPr="00C32B9A">
        <w:rPr>
          <w:rFonts w:ascii="Times New Roman" w:hAnsi="Times New Roman" w:cs="Times New Roman"/>
          <w:color w:val="000000" w:themeColor="text1"/>
          <w:sz w:val="28"/>
          <w:szCs w:val="28"/>
        </w:rPr>
        <w:t>. С.204.</w:t>
      </w:r>
    </w:p>
    <w:p w:rsidR="00990FF3" w:rsidRPr="00C32B9A" w:rsidRDefault="00990FF3" w:rsidP="001C7A5B">
      <w:pPr>
        <w:pStyle w:val="a7"/>
        <w:numPr>
          <w:ilvl w:val="0"/>
          <w:numId w:val="13"/>
        </w:numPr>
        <w:spacing w:line="238" w:lineRule="auto"/>
        <w:ind w:left="0" w:firstLine="284"/>
        <w:contextualSpacing w:val="0"/>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 xml:space="preserve">Государственные образовательные стандарты общего образования [Электронный ресурс]. URL:  </w:t>
      </w:r>
      <w:hyperlink r:id="rId9" w:history="1">
        <w:r w:rsidRPr="00C32B9A">
          <w:rPr>
            <w:rStyle w:val="ae"/>
            <w:rFonts w:ascii="Times New Roman" w:hAnsi="Times New Roman"/>
            <w:color w:val="000000" w:themeColor="text1"/>
            <w:sz w:val="28"/>
            <w:szCs w:val="28"/>
          </w:rPr>
          <w:t>http://www.edu.ru/db/portal/obschee/</w:t>
        </w:r>
      </w:hyperlink>
      <w:r w:rsidRPr="00C32B9A">
        <w:rPr>
          <w:rFonts w:ascii="Times New Roman" w:hAnsi="Times New Roman"/>
          <w:color w:val="000000" w:themeColor="text1"/>
          <w:sz w:val="28"/>
          <w:szCs w:val="28"/>
        </w:rPr>
        <w:t xml:space="preserve"> (дата обращения: 14.10.2016).</w:t>
      </w:r>
    </w:p>
    <w:p w:rsidR="00990FF3" w:rsidRPr="00C32B9A" w:rsidRDefault="00990FF3" w:rsidP="001C7A5B">
      <w:pPr>
        <w:pStyle w:val="a7"/>
        <w:numPr>
          <w:ilvl w:val="0"/>
          <w:numId w:val="13"/>
        </w:numPr>
        <w:shd w:val="clear" w:color="auto" w:fill="FFFFFF"/>
        <w:spacing w:line="238" w:lineRule="auto"/>
        <w:ind w:left="0" w:firstLine="284"/>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Гуров В.Н. Инновационная деятельность преподавателя высшей школы в контексте приоритетного национального проекта «Образование»//Инновации в образовании. 2008. № 6.</w:t>
      </w:r>
    </w:p>
    <w:p w:rsidR="00990FF3" w:rsidRPr="00C32B9A" w:rsidRDefault="00990FF3" w:rsidP="001C7A5B">
      <w:pPr>
        <w:pStyle w:val="af9"/>
        <w:numPr>
          <w:ilvl w:val="0"/>
          <w:numId w:val="13"/>
        </w:numPr>
        <w:spacing w:line="238" w:lineRule="auto"/>
        <w:ind w:left="0" w:firstLine="284"/>
        <w:jc w:val="both"/>
        <w:rPr>
          <w:color w:val="000000" w:themeColor="text1"/>
          <w:szCs w:val="28"/>
        </w:rPr>
      </w:pPr>
      <w:r w:rsidRPr="00C32B9A">
        <w:rPr>
          <w:color w:val="000000" w:themeColor="text1"/>
          <w:szCs w:val="28"/>
        </w:rPr>
        <w:t xml:space="preserve">Гуров В.Н., </w:t>
      </w:r>
      <w:proofErr w:type="spellStart"/>
      <w:r w:rsidRPr="00C32B9A">
        <w:rPr>
          <w:color w:val="000000" w:themeColor="text1"/>
          <w:szCs w:val="28"/>
        </w:rPr>
        <w:t>Чикильдина</w:t>
      </w:r>
      <w:proofErr w:type="spellEnd"/>
      <w:r w:rsidRPr="00C32B9A">
        <w:rPr>
          <w:color w:val="000000" w:themeColor="text1"/>
          <w:szCs w:val="28"/>
        </w:rPr>
        <w:t xml:space="preserve"> Н.А. Конструирование образовательного пространства в контексте </w:t>
      </w:r>
      <w:proofErr w:type="spellStart"/>
      <w:r w:rsidRPr="00C32B9A">
        <w:rPr>
          <w:color w:val="000000" w:themeColor="text1"/>
          <w:szCs w:val="28"/>
        </w:rPr>
        <w:t>модульнокомпетентностной</w:t>
      </w:r>
      <w:proofErr w:type="spellEnd"/>
      <w:r w:rsidRPr="00C32B9A">
        <w:rPr>
          <w:color w:val="000000" w:themeColor="text1"/>
          <w:szCs w:val="28"/>
        </w:rPr>
        <w:t xml:space="preserve"> технологии // Инновации в образовании. 2011. № 5. С. 4-18.</w:t>
      </w:r>
    </w:p>
    <w:p w:rsidR="00990FF3" w:rsidRPr="00C32B9A" w:rsidRDefault="00990FF3" w:rsidP="001C7A5B">
      <w:pPr>
        <w:numPr>
          <w:ilvl w:val="0"/>
          <w:numId w:val="13"/>
        </w:numPr>
        <w:spacing w:line="238" w:lineRule="auto"/>
        <w:ind w:left="0" w:firstLine="284"/>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Гуров В.Н. и др. Формирование толерантной личности в полиэтнической образовательной среде (учебное пособие) – М.: Педагогическое общество России, 2004. – 240 с.</w:t>
      </w:r>
    </w:p>
    <w:p w:rsidR="00990FF3" w:rsidRPr="00C32B9A" w:rsidRDefault="00990FF3" w:rsidP="001C7A5B">
      <w:pPr>
        <w:pStyle w:val="a7"/>
        <w:numPr>
          <w:ilvl w:val="0"/>
          <w:numId w:val="13"/>
        </w:numPr>
        <w:spacing w:line="238" w:lineRule="auto"/>
        <w:ind w:left="0" w:firstLine="284"/>
        <w:rPr>
          <w:rFonts w:ascii="Times New Roman" w:hAnsi="Times New Roman"/>
          <w:color w:val="000000" w:themeColor="text1"/>
          <w:sz w:val="28"/>
          <w:szCs w:val="28"/>
        </w:rPr>
      </w:pPr>
      <w:r w:rsidRPr="00C32B9A">
        <w:rPr>
          <w:rFonts w:ascii="Times New Roman" w:hAnsi="Times New Roman"/>
          <w:color w:val="000000" w:themeColor="text1"/>
          <w:sz w:val="28"/>
          <w:szCs w:val="28"/>
        </w:rPr>
        <w:t xml:space="preserve">Гуров, В.Н. Основы здорового образа жизни и </w:t>
      </w:r>
      <w:proofErr w:type="spellStart"/>
      <w:r w:rsidRPr="00C32B9A">
        <w:rPr>
          <w:rFonts w:ascii="Times New Roman" w:hAnsi="Times New Roman"/>
          <w:color w:val="000000" w:themeColor="text1"/>
          <w:sz w:val="28"/>
          <w:szCs w:val="28"/>
        </w:rPr>
        <w:t>здоровьесберегающие</w:t>
      </w:r>
      <w:proofErr w:type="spellEnd"/>
      <w:r w:rsidRPr="00C32B9A">
        <w:rPr>
          <w:rFonts w:ascii="Times New Roman" w:hAnsi="Times New Roman"/>
          <w:color w:val="000000" w:themeColor="text1"/>
          <w:sz w:val="28"/>
          <w:szCs w:val="28"/>
        </w:rPr>
        <w:t xml:space="preserve"> технологии в образовании / В.Н. Гуров, Т.В. </w:t>
      </w:r>
      <w:proofErr w:type="spellStart"/>
      <w:r w:rsidRPr="00C32B9A">
        <w:rPr>
          <w:rFonts w:ascii="Times New Roman" w:hAnsi="Times New Roman"/>
          <w:color w:val="000000" w:themeColor="text1"/>
          <w:sz w:val="28"/>
          <w:szCs w:val="28"/>
        </w:rPr>
        <w:t>Поштарева</w:t>
      </w:r>
      <w:proofErr w:type="spellEnd"/>
      <w:r w:rsidRPr="00C32B9A">
        <w:rPr>
          <w:rFonts w:ascii="Times New Roman" w:hAnsi="Times New Roman"/>
          <w:color w:val="000000" w:themeColor="text1"/>
          <w:sz w:val="28"/>
          <w:szCs w:val="28"/>
        </w:rPr>
        <w:t>, В.Ф. Вишнякова. – Ставрополь, 2003. – 118 с.</w:t>
      </w:r>
    </w:p>
    <w:p w:rsidR="00990FF3" w:rsidRPr="00C32B9A" w:rsidRDefault="00990FF3" w:rsidP="001C7A5B">
      <w:pPr>
        <w:pStyle w:val="a7"/>
        <w:numPr>
          <w:ilvl w:val="0"/>
          <w:numId w:val="13"/>
        </w:numPr>
        <w:spacing w:line="238" w:lineRule="auto"/>
        <w:ind w:left="0" w:firstLine="284"/>
        <w:rPr>
          <w:rFonts w:ascii="Times New Roman" w:hAnsi="Times New Roman"/>
          <w:color w:val="000000" w:themeColor="text1"/>
          <w:sz w:val="28"/>
          <w:szCs w:val="28"/>
        </w:rPr>
      </w:pPr>
      <w:r w:rsidRPr="00C32B9A">
        <w:rPr>
          <w:rFonts w:ascii="Times New Roman" w:hAnsi="Times New Roman"/>
          <w:color w:val="000000" w:themeColor="text1"/>
          <w:sz w:val="28"/>
          <w:szCs w:val="28"/>
        </w:rPr>
        <w:t xml:space="preserve"> Гуров В.Н., </w:t>
      </w:r>
      <w:proofErr w:type="spellStart"/>
      <w:r w:rsidRPr="00C32B9A">
        <w:rPr>
          <w:rFonts w:ascii="Times New Roman" w:hAnsi="Times New Roman"/>
          <w:color w:val="000000" w:themeColor="text1"/>
          <w:sz w:val="28"/>
          <w:szCs w:val="28"/>
        </w:rPr>
        <w:t>Мазитов</w:t>
      </w:r>
      <w:proofErr w:type="spellEnd"/>
      <w:r w:rsidRPr="00C32B9A">
        <w:rPr>
          <w:rFonts w:ascii="Times New Roman" w:hAnsi="Times New Roman"/>
          <w:color w:val="000000" w:themeColor="text1"/>
          <w:sz w:val="28"/>
          <w:szCs w:val="28"/>
        </w:rPr>
        <w:t xml:space="preserve"> Р.Г., Лютова Г.Р. Подготовка управленческих кадров образования в контексте государственно-частного партнерства // Инновации в образовании. 2015. № 7. С. 125-135.</w:t>
      </w:r>
    </w:p>
    <w:p w:rsidR="00990FF3" w:rsidRPr="00C32B9A" w:rsidRDefault="00990FF3" w:rsidP="001C7A5B">
      <w:pPr>
        <w:pStyle w:val="a7"/>
        <w:numPr>
          <w:ilvl w:val="0"/>
          <w:numId w:val="13"/>
        </w:numPr>
        <w:shd w:val="clear" w:color="auto" w:fill="FFFFFF"/>
        <w:spacing w:line="238" w:lineRule="auto"/>
        <w:ind w:left="0" w:firstLine="284"/>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 xml:space="preserve">Гуров В.Н., </w:t>
      </w:r>
      <w:proofErr w:type="spellStart"/>
      <w:r w:rsidRPr="00C32B9A">
        <w:rPr>
          <w:rFonts w:ascii="Times New Roman" w:hAnsi="Times New Roman"/>
          <w:color w:val="000000" w:themeColor="text1"/>
          <w:sz w:val="28"/>
          <w:szCs w:val="28"/>
        </w:rPr>
        <w:t>Мазитов</w:t>
      </w:r>
      <w:proofErr w:type="spellEnd"/>
      <w:r w:rsidRPr="00C32B9A">
        <w:rPr>
          <w:rFonts w:ascii="Times New Roman" w:hAnsi="Times New Roman"/>
          <w:color w:val="000000" w:themeColor="text1"/>
          <w:sz w:val="28"/>
          <w:szCs w:val="28"/>
        </w:rPr>
        <w:t xml:space="preserve"> Р.Г., Рудаков А.М. Инновационная кластерная лаборатория как эффективная форма повышения качества образовательных комплексов на региональном и муниципальном уровнях // Инновации в образовании. 2016. № 1. С. 23-34. </w:t>
      </w:r>
    </w:p>
    <w:p w:rsidR="00990FF3" w:rsidRPr="00C32B9A" w:rsidRDefault="00990FF3" w:rsidP="001C7A5B">
      <w:pPr>
        <w:pStyle w:val="a7"/>
        <w:numPr>
          <w:ilvl w:val="0"/>
          <w:numId w:val="13"/>
        </w:numPr>
        <w:shd w:val="clear" w:color="auto" w:fill="FFFFFF"/>
        <w:spacing w:line="238" w:lineRule="auto"/>
        <w:ind w:left="0" w:firstLine="284"/>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lastRenderedPageBreak/>
        <w:t xml:space="preserve">Гуров В.Н., </w:t>
      </w:r>
      <w:proofErr w:type="spellStart"/>
      <w:r w:rsidRPr="00C32B9A">
        <w:rPr>
          <w:rFonts w:ascii="Times New Roman" w:hAnsi="Times New Roman"/>
          <w:color w:val="000000" w:themeColor="text1"/>
          <w:sz w:val="28"/>
          <w:szCs w:val="28"/>
        </w:rPr>
        <w:t>Мазитов</w:t>
      </w:r>
      <w:proofErr w:type="spellEnd"/>
      <w:r w:rsidRPr="00C32B9A">
        <w:rPr>
          <w:rFonts w:ascii="Times New Roman" w:hAnsi="Times New Roman"/>
          <w:color w:val="000000" w:themeColor="text1"/>
          <w:sz w:val="28"/>
          <w:szCs w:val="28"/>
        </w:rPr>
        <w:t xml:space="preserve"> Р.Г. Кафедра института развития образования Башкортостана как ведущая структура повышения квалификации и переподготовки управленческих кадров в республике // Инновации в образовании. 2016. № 4. С. 29-42.</w:t>
      </w:r>
    </w:p>
    <w:p w:rsidR="00990FF3" w:rsidRPr="00C32B9A" w:rsidRDefault="00990FF3" w:rsidP="001C7A5B">
      <w:pPr>
        <w:numPr>
          <w:ilvl w:val="0"/>
          <w:numId w:val="13"/>
        </w:numPr>
        <w:spacing w:line="238" w:lineRule="auto"/>
        <w:ind w:left="0" w:firstLine="284"/>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 xml:space="preserve">Гуров В.Н., </w:t>
      </w:r>
      <w:proofErr w:type="spellStart"/>
      <w:r w:rsidRPr="00C32B9A">
        <w:rPr>
          <w:rFonts w:ascii="Times New Roman" w:hAnsi="Times New Roman"/>
          <w:color w:val="000000" w:themeColor="text1"/>
          <w:sz w:val="28"/>
          <w:szCs w:val="28"/>
        </w:rPr>
        <w:t>Мазитов</w:t>
      </w:r>
      <w:proofErr w:type="spellEnd"/>
      <w:r w:rsidRPr="00C32B9A">
        <w:rPr>
          <w:rFonts w:ascii="Times New Roman" w:hAnsi="Times New Roman"/>
          <w:color w:val="000000" w:themeColor="text1"/>
          <w:sz w:val="28"/>
          <w:szCs w:val="28"/>
        </w:rPr>
        <w:t xml:space="preserve"> Р.Г., Каримов Ф.Ф. Толерантность как ключевая компетенция руководителя образовательной организации: Монография. – Уфа: Издательство ИРО РБ, 2016. – 160 с.</w:t>
      </w:r>
    </w:p>
    <w:p w:rsidR="00990FF3" w:rsidRPr="00C32B9A" w:rsidRDefault="00990FF3" w:rsidP="001C7A5B">
      <w:pPr>
        <w:numPr>
          <w:ilvl w:val="0"/>
          <w:numId w:val="13"/>
        </w:numPr>
        <w:spacing w:line="238" w:lineRule="auto"/>
        <w:ind w:left="0" w:firstLine="284"/>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 xml:space="preserve">Гуров В.Н., </w:t>
      </w:r>
      <w:proofErr w:type="spellStart"/>
      <w:r w:rsidRPr="00C32B9A">
        <w:rPr>
          <w:rFonts w:ascii="Times New Roman" w:hAnsi="Times New Roman"/>
          <w:color w:val="000000" w:themeColor="text1"/>
          <w:sz w:val="28"/>
          <w:szCs w:val="28"/>
        </w:rPr>
        <w:t>Поштарёва</w:t>
      </w:r>
      <w:proofErr w:type="spellEnd"/>
      <w:r w:rsidRPr="00C32B9A">
        <w:rPr>
          <w:rFonts w:ascii="Times New Roman" w:hAnsi="Times New Roman"/>
          <w:color w:val="000000" w:themeColor="text1"/>
          <w:sz w:val="28"/>
          <w:szCs w:val="28"/>
        </w:rPr>
        <w:t xml:space="preserve"> Т.В., Вишнякова В.Ф. Основы здорового образа жизни и </w:t>
      </w:r>
      <w:proofErr w:type="spellStart"/>
      <w:r w:rsidRPr="00C32B9A">
        <w:rPr>
          <w:rFonts w:ascii="Times New Roman" w:hAnsi="Times New Roman"/>
          <w:color w:val="000000" w:themeColor="text1"/>
          <w:sz w:val="28"/>
          <w:szCs w:val="28"/>
        </w:rPr>
        <w:t>здоровьесберегающие</w:t>
      </w:r>
      <w:proofErr w:type="spellEnd"/>
      <w:r w:rsidRPr="00C32B9A">
        <w:rPr>
          <w:rFonts w:ascii="Times New Roman" w:hAnsi="Times New Roman"/>
          <w:color w:val="000000" w:themeColor="text1"/>
          <w:sz w:val="28"/>
          <w:szCs w:val="28"/>
        </w:rPr>
        <w:t xml:space="preserve"> технологии в образовании (учебно-метод. пособие) – Ставрополь: СКИПКРО, 2003. – 118 с.</w:t>
      </w:r>
    </w:p>
    <w:p w:rsidR="00990FF3" w:rsidRPr="00C32B9A" w:rsidRDefault="00990FF3" w:rsidP="001C7A5B">
      <w:pPr>
        <w:numPr>
          <w:ilvl w:val="0"/>
          <w:numId w:val="13"/>
        </w:numPr>
        <w:spacing w:line="238" w:lineRule="auto"/>
        <w:ind w:left="0" w:firstLine="284"/>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 xml:space="preserve">Гуров В.Н., Каримов Ф.Ф., </w:t>
      </w:r>
      <w:proofErr w:type="spellStart"/>
      <w:r w:rsidRPr="00C32B9A">
        <w:rPr>
          <w:rFonts w:ascii="Times New Roman" w:hAnsi="Times New Roman"/>
          <w:color w:val="000000" w:themeColor="text1"/>
          <w:sz w:val="28"/>
          <w:szCs w:val="28"/>
        </w:rPr>
        <w:t>Мазитов</w:t>
      </w:r>
      <w:proofErr w:type="spellEnd"/>
      <w:r w:rsidRPr="00C32B9A">
        <w:rPr>
          <w:rFonts w:ascii="Times New Roman" w:hAnsi="Times New Roman"/>
          <w:color w:val="000000" w:themeColor="text1"/>
          <w:sz w:val="28"/>
          <w:szCs w:val="28"/>
        </w:rPr>
        <w:t xml:space="preserve"> Р.Г. Толерантность как ключевая компетенция руководителя образовательной организации: Учебно-методическое пособие. – М.: Педагогическое общество России, 2016. – 144с. ISBN 978-5-93134-484-3</w:t>
      </w:r>
    </w:p>
    <w:p w:rsidR="00990FF3" w:rsidRPr="00C32B9A" w:rsidRDefault="00990FF3" w:rsidP="001C7A5B">
      <w:pPr>
        <w:numPr>
          <w:ilvl w:val="0"/>
          <w:numId w:val="13"/>
        </w:numPr>
        <w:spacing w:line="238" w:lineRule="auto"/>
        <w:ind w:left="0" w:firstLine="284"/>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 xml:space="preserve">Гуров В.Н., Каримов Ф.Ф. Толерантное отношение в высшем образовании как основа качества подготовки студента// Педагогическая наука и педагогическое образование в классическом вузе: материалы ежегодной Международной научно-практической конференции (г. Уфа, 26 мая 2017 г.) / отв. ред. А.С. </w:t>
      </w:r>
      <w:proofErr w:type="spellStart"/>
      <w:r w:rsidRPr="00C32B9A">
        <w:rPr>
          <w:rFonts w:ascii="Times New Roman" w:hAnsi="Times New Roman"/>
          <w:color w:val="000000" w:themeColor="text1"/>
          <w:sz w:val="28"/>
          <w:szCs w:val="28"/>
        </w:rPr>
        <w:t>Гаязов</w:t>
      </w:r>
      <w:proofErr w:type="spellEnd"/>
      <w:r w:rsidRPr="00C32B9A">
        <w:rPr>
          <w:rFonts w:ascii="Times New Roman" w:hAnsi="Times New Roman"/>
          <w:color w:val="000000" w:themeColor="text1"/>
          <w:sz w:val="28"/>
          <w:szCs w:val="28"/>
        </w:rPr>
        <w:t xml:space="preserve">. – Уфа: РИЦ </w:t>
      </w:r>
      <w:proofErr w:type="spellStart"/>
      <w:r w:rsidRPr="00C32B9A">
        <w:rPr>
          <w:rFonts w:ascii="Times New Roman" w:hAnsi="Times New Roman"/>
          <w:color w:val="000000" w:themeColor="text1"/>
          <w:sz w:val="28"/>
          <w:szCs w:val="28"/>
        </w:rPr>
        <w:t>БашГУ</w:t>
      </w:r>
      <w:proofErr w:type="spellEnd"/>
      <w:r w:rsidRPr="00C32B9A">
        <w:rPr>
          <w:rFonts w:ascii="Times New Roman" w:hAnsi="Times New Roman"/>
          <w:color w:val="000000" w:themeColor="text1"/>
          <w:sz w:val="28"/>
          <w:szCs w:val="28"/>
        </w:rPr>
        <w:t>, 2017. С. 58-62.</w:t>
      </w:r>
    </w:p>
    <w:p w:rsidR="00990FF3" w:rsidRPr="00C32B9A" w:rsidRDefault="00990FF3" w:rsidP="001C7A5B">
      <w:pPr>
        <w:pStyle w:val="1"/>
        <w:keepNext w:val="0"/>
        <w:keepLines w:val="0"/>
        <w:numPr>
          <w:ilvl w:val="0"/>
          <w:numId w:val="13"/>
        </w:numPr>
        <w:shd w:val="clear" w:color="auto" w:fill="FFFFFF"/>
        <w:spacing w:before="0" w:line="238" w:lineRule="auto"/>
        <w:ind w:left="0" w:firstLine="284"/>
        <w:jc w:val="both"/>
        <w:rPr>
          <w:rFonts w:ascii="Times New Roman" w:hAnsi="Times New Roman" w:cs="Times New Roman"/>
          <w:color w:val="000000" w:themeColor="text1"/>
          <w:sz w:val="28"/>
          <w:szCs w:val="28"/>
        </w:rPr>
      </w:pPr>
      <w:proofErr w:type="spellStart"/>
      <w:r w:rsidRPr="00C32B9A">
        <w:rPr>
          <w:rFonts w:ascii="Times New Roman" w:hAnsi="Times New Roman" w:cs="Times New Roman"/>
          <w:color w:val="000000" w:themeColor="text1"/>
          <w:sz w:val="28"/>
          <w:szCs w:val="28"/>
        </w:rPr>
        <w:t>Дульнев</w:t>
      </w:r>
      <w:proofErr w:type="spellEnd"/>
      <w:r w:rsidRPr="00C32B9A">
        <w:rPr>
          <w:rFonts w:ascii="Times New Roman" w:hAnsi="Times New Roman" w:cs="Times New Roman"/>
          <w:color w:val="000000" w:themeColor="text1"/>
          <w:sz w:val="28"/>
          <w:szCs w:val="28"/>
        </w:rPr>
        <w:t xml:space="preserve"> Г.М. </w:t>
      </w:r>
      <w:proofErr w:type="spellStart"/>
      <w:r w:rsidRPr="00C32B9A">
        <w:rPr>
          <w:rFonts w:ascii="Times New Roman" w:hAnsi="Times New Roman" w:cs="Times New Roman"/>
          <w:color w:val="000000" w:themeColor="text1"/>
          <w:sz w:val="28"/>
          <w:szCs w:val="28"/>
        </w:rPr>
        <w:t>Учебно</w:t>
      </w:r>
      <w:proofErr w:type="spellEnd"/>
      <w:r w:rsidRPr="00C32B9A">
        <w:rPr>
          <w:rFonts w:ascii="Times New Roman" w:hAnsi="Times New Roman" w:cs="Times New Roman"/>
          <w:color w:val="000000" w:themeColor="text1"/>
          <w:sz w:val="28"/>
          <w:szCs w:val="28"/>
        </w:rPr>
        <w:t xml:space="preserve"> – воспитательная работа в школе: Пособие для </w:t>
      </w:r>
      <w:proofErr w:type="spellStart"/>
      <w:r w:rsidRPr="00C32B9A">
        <w:rPr>
          <w:rFonts w:ascii="Times New Roman" w:hAnsi="Times New Roman" w:cs="Times New Roman"/>
          <w:color w:val="000000" w:themeColor="text1"/>
          <w:sz w:val="28"/>
          <w:szCs w:val="28"/>
        </w:rPr>
        <w:t>учителелей</w:t>
      </w:r>
      <w:proofErr w:type="spellEnd"/>
      <w:r w:rsidRPr="00C32B9A">
        <w:rPr>
          <w:rFonts w:ascii="Times New Roman" w:hAnsi="Times New Roman" w:cs="Times New Roman"/>
          <w:color w:val="000000" w:themeColor="text1"/>
          <w:sz w:val="28"/>
          <w:szCs w:val="28"/>
        </w:rPr>
        <w:t xml:space="preserve"> / Под редакцией </w:t>
      </w:r>
      <w:proofErr w:type="spellStart"/>
      <w:r w:rsidRPr="00C32B9A">
        <w:rPr>
          <w:rFonts w:ascii="Times New Roman" w:hAnsi="Times New Roman" w:cs="Times New Roman"/>
          <w:color w:val="000000" w:themeColor="text1"/>
          <w:sz w:val="28"/>
          <w:szCs w:val="28"/>
        </w:rPr>
        <w:t>Т.А.Власовой</w:t>
      </w:r>
      <w:proofErr w:type="spellEnd"/>
      <w:r w:rsidRPr="00C32B9A">
        <w:rPr>
          <w:rFonts w:ascii="Times New Roman" w:hAnsi="Times New Roman" w:cs="Times New Roman"/>
          <w:color w:val="000000" w:themeColor="text1"/>
          <w:sz w:val="28"/>
          <w:szCs w:val="28"/>
        </w:rPr>
        <w:t xml:space="preserve"> и </w:t>
      </w:r>
      <w:proofErr w:type="spellStart"/>
      <w:r w:rsidRPr="00C32B9A">
        <w:rPr>
          <w:rFonts w:ascii="Times New Roman" w:hAnsi="Times New Roman" w:cs="Times New Roman"/>
          <w:color w:val="000000" w:themeColor="text1"/>
          <w:sz w:val="28"/>
          <w:szCs w:val="28"/>
        </w:rPr>
        <w:t>В.Г.Петровой</w:t>
      </w:r>
      <w:proofErr w:type="spellEnd"/>
      <w:r w:rsidRPr="00C32B9A">
        <w:rPr>
          <w:rFonts w:ascii="Times New Roman" w:hAnsi="Times New Roman" w:cs="Times New Roman"/>
          <w:color w:val="000000" w:themeColor="text1"/>
          <w:sz w:val="28"/>
          <w:szCs w:val="28"/>
        </w:rPr>
        <w:t xml:space="preserve">. – М.: Просвещение,2004. </w:t>
      </w:r>
    </w:p>
    <w:p w:rsidR="00990FF3" w:rsidRPr="00C32B9A" w:rsidRDefault="00990FF3" w:rsidP="001C7A5B">
      <w:pPr>
        <w:pStyle w:val="1"/>
        <w:keepNext w:val="0"/>
        <w:keepLines w:val="0"/>
        <w:numPr>
          <w:ilvl w:val="0"/>
          <w:numId w:val="13"/>
        </w:numPr>
        <w:shd w:val="clear" w:color="auto" w:fill="FFFFFF"/>
        <w:spacing w:before="0" w:line="238" w:lineRule="auto"/>
        <w:ind w:left="0" w:firstLine="284"/>
        <w:jc w:val="both"/>
        <w:rPr>
          <w:rFonts w:ascii="Times New Roman" w:hAnsi="Times New Roman" w:cs="Times New Roman"/>
          <w:color w:val="000000" w:themeColor="text1"/>
          <w:sz w:val="28"/>
          <w:szCs w:val="28"/>
        </w:rPr>
      </w:pPr>
      <w:r w:rsidRPr="00C32B9A">
        <w:rPr>
          <w:rFonts w:ascii="Times New Roman" w:hAnsi="Times New Roman" w:cs="Times New Roman"/>
          <w:color w:val="000000" w:themeColor="text1"/>
          <w:sz w:val="28"/>
          <w:szCs w:val="28"/>
        </w:rPr>
        <w:tab/>
        <w:t>Закон Республики Башкортостан от 30.05.2011 N 398-з «Об участии Республики Башкортостан в государственно-частном партнерстве» (принят Государственным Собранием - Курултаем РБ 19.05.2011) [Электронный ресурс]. - URL: http://base.consultant.ru/regbase/cgi/online.cgi?req=doc;base=RLAW140;n=70773 (Дата обращения: 19.10.2016). Изменение [Электронный ресурс]. – URL: http://www.insai.ru/slovar/izmenenie (Дата обращения: 28.03.2017).</w:t>
      </w:r>
    </w:p>
    <w:p w:rsidR="00990FF3" w:rsidRPr="00C32B9A" w:rsidRDefault="00990FF3" w:rsidP="001C7A5B">
      <w:pPr>
        <w:pStyle w:val="1"/>
        <w:keepNext w:val="0"/>
        <w:keepLines w:val="0"/>
        <w:numPr>
          <w:ilvl w:val="0"/>
          <w:numId w:val="13"/>
        </w:numPr>
        <w:shd w:val="clear" w:color="auto" w:fill="FFFFFF"/>
        <w:spacing w:before="0" w:line="238" w:lineRule="auto"/>
        <w:ind w:left="0" w:firstLine="284"/>
        <w:jc w:val="both"/>
        <w:rPr>
          <w:rFonts w:ascii="Times New Roman" w:hAnsi="Times New Roman" w:cs="Times New Roman"/>
          <w:color w:val="000000" w:themeColor="text1"/>
          <w:sz w:val="28"/>
          <w:szCs w:val="28"/>
        </w:rPr>
      </w:pPr>
      <w:r w:rsidRPr="00C32B9A">
        <w:rPr>
          <w:rFonts w:ascii="Times New Roman" w:hAnsi="Times New Roman" w:cs="Times New Roman"/>
          <w:color w:val="000000" w:themeColor="text1"/>
          <w:sz w:val="28"/>
          <w:szCs w:val="28"/>
        </w:rPr>
        <w:t>Инновационный проект [Электронный ресурс]. – URL: https://ru.wikipedia.org/wiki/Инновационный_проект (Дата обращения: 28.03.2017)</w:t>
      </w:r>
    </w:p>
    <w:p w:rsidR="00990FF3" w:rsidRPr="00C32B9A" w:rsidRDefault="00990FF3" w:rsidP="001C7A5B">
      <w:pPr>
        <w:pStyle w:val="aa"/>
        <w:numPr>
          <w:ilvl w:val="0"/>
          <w:numId w:val="13"/>
        </w:numPr>
        <w:spacing w:after="0" w:line="238" w:lineRule="auto"/>
        <w:ind w:left="0" w:firstLine="284"/>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 xml:space="preserve">Инновационный потенциал системы профессионального образования Республики Башкортостан. - Уфа, 2015. - 84 с.: </w:t>
      </w:r>
      <w:proofErr w:type="spellStart"/>
      <w:r w:rsidRPr="00C32B9A">
        <w:rPr>
          <w:rFonts w:ascii="Times New Roman" w:hAnsi="Times New Roman"/>
          <w:color w:val="000000" w:themeColor="text1"/>
          <w:sz w:val="28"/>
          <w:szCs w:val="28"/>
        </w:rPr>
        <w:t>илл</w:t>
      </w:r>
      <w:proofErr w:type="spellEnd"/>
      <w:r w:rsidRPr="00C32B9A">
        <w:rPr>
          <w:rFonts w:ascii="Times New Roman" w:hAnsi="Times New Roman"/>
          <w:color w:val="000000" w:themeColor="text1"/>
          <w:sz w:val="28"/>
          <w:szCs w:val="28"/>
        </w:rPr>
        <w:t>. С.36-37.</w:t>
      </w:r>
    </w:p>
    <w:p w:rsidR="00990FF3" w:rsidRPr="00C32B9A" w:rsidRDefault="00990FF3" w:rsidP="001C7A5B">
      <w:pPr>
        <w:pStyle w:val="aa"/>
        <w:numPr>
          <w:ilvl w:val="0"/>
          <w:numId w:val="13"/>
        </w:numPr>
        <w:spacing w:after="0" w:line="238" w:lineRule="auto"/>
        <w:ind w:left="0" w:firstLine="284"/>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 xml:space="preserve"> Инновационный потенциал системы профессионального образования Республики Башкортостан. - Уфа, 2015. - 84 с.: </w:t>
      </w:r>
      <w:proofErr w:type="spellStart"/>
      <w:r w:rsidRPr="00C32B9A">
        <w:rPr>
          <w:rFonts w:ascii="Times New Roman" w:hAnsi="Times New Roman"/>
          <w:color w:val="000000" w:themeColor="text1"/>
          <w:sz w:val="28"/>
          <w:szCs w:val="28"/>
        </w:rPr>
        <w:t>илл</w:t>
      </w:r>
      <w:proofErr w:type="spellEnd"/>
      <w:r w:rsidRPr="00C32B9A">
        <w:rPr>
          <w:rFonts w:ascii="Times New Roman" w:hAnsi="Times New Roman"/>
          <w:color w:val="000000" w:themeColor="text1"/>
          <w:sz w:val="28"/>
          <w:szCs w:val="28"/>
        </w:rPr>
        <w:t>. С.36-37.</w:t>
      </w:r>
    </w:p>
    <w:p w:rsidR="00990FF3" w:rsidRPr="00C32B9A" w:rsidRDefault="00990FF3" w:rsidP="001C7A5B">
      <w:pPr>
        <w:numPr>
          <w:ilvl w:val="0"/>
          <w:numId w:val="13"/>
        </w:numPr>
        <w:spacing w:line="238" w:lineRule="auto"/>
        <w:ind w:left="0" w:firstLine="284"/>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Каримов Ф.Ф. Проблема формирования ключевой компетенции "толерантность" у руководителей образовательных организаций// Вестник Саратовского областного института развития образования. 2015. № 4 (4). С. 118-122.</w:t>
      </w:r>
    </w:p>
    <w:p w:rsidR="00990FF3" w:rsidRPr="00C32B9A" w:rsidRDefault="00990FF3" w:rsidP="001C7A5B">
      <w:pPr>
        <w:numPr>
          <w:ilvl w:val="0"/>
          <w:numId w:val="13"/>
        </w:numPr>
        <w:spacing w:line="238" w:lineRule="auto"/>
        <w:ind w:left="0" w:firstLine="284"/>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 xml:space="preserve">Каримов Ф.Ф. Ключевая компетенция "толерантность" как важнейший ресурс управления изменениями в образовательных комплексах муниципалитетов и отдельных образовательных организациях / </w:t>
      </w:r>
      <w:proofErr w:type="gramStart"/>
      <w:r w:rsidRPr="00C32B9A">
        <w:rPr>
          <w:rFonts w:ascii="Times New Roman" w:hAnsi="Times New Roman"/>
          <w:color w:val="000000" w:themeColor="text1"/>
          <w:sz w:val="28"/>
          <w:szCs w:val="28"/>
        </w:rPr>
        <w:t>В</w:t>
      </w:r>
      <w:proofErr w:type="gramEnd"/>
      <w:r w:rsidRPr="00C32B9A">
        <w:rPr>
          <w:rFonts w:ascii="Times New Roman" w:hAnsi="Times New Roman"/>
          <w:color w:val="000000" w:themeColor="text1"/>
          <w:sz w:val="28"/>
          <w:szCs w:val="28"/>
        </w:rPr>
        <w:t xml:space="preserve"> сборнике: Методология, инновационные проекты, методические разработки и </w:t>
      </w:r>
      <w:r w:rsidRPr="00C32B9A">
        <w:rPr>
          <w:rFonts w:ascii="Times New Roman" w:hAnsi="Times New Roman"/>
          <w:color w:val="000000" w:themeColor="text1"/>
          <w:sz w:val="28"/>
          <w:szCs w:val="28"/>
        </w:rPr>
        <w:lastRenderedPageBreak/>
        <w:t>практические материалы отдельных муниципалитетов. Выпуск 2. Уфа, 2017. С. 134-138.</w:t>
      </w:r>
    </w:p>
    <w:p w:rsidR="00990FF3" w:rsidRPr="00C32B9A" w:rsidRDefault="00990FF3" w:rsidP="001C7A5B">
      <w:pPr>
        <w:pStyle w:val="1"/>
        <w:keepNext w:val="0"/>
        <w:keepLines w:val="0"/>
        <w:numPr>
          <w:ilvl w:val="0"/>
          <w:numId w:val="13"/>
        </w:numPr>
        <w:shd w:val="clear" w:color="auto" w:fill="FFFFFF"/>
        <w:spacing w:before="0" w:line="238" w:lineRule="auto"/>
        <w:ind w:left="0" w:firstLine="284"/>
        <w:jc w:val="both"/>
        <w:rPr>
          <w:rFonts w:ascii="Times New Roman" w:hAnsi="Times New Roman" w:cs="Times New Roman"/>
          <w:color w:val="000000" w:themeColor="text1"/>
          <w:sz w:val="28"/>
          <w:szCs w:val="28"/>
        </w:rPr>
      </w:pPr>
      <w:r w:rsidRPr="00C32B9A">
        <w:rPr>
          <w:rFonts w:ascii="Times New Roman" w:hAnsi="Times New Roman" w:cs="Times New Roman"/>
          <w:color w:val="000000" w:themeColor="text1"/>
          <w:sz w:val="28"/>
          <w:szCs w:val="28"/>
        </w:rPr>
        <w:t xml:space="preserve">Калейдоскоп родительских собраний: Методические разработки. / Под ред. </w:t>
      </w:r>
      <w:proofErr w:type="spellStart"/>
      <w:r w:rsidRPr="00C32B9A">
        <w:rPr>
          <w:rFonts w:ascii="Times New Roman" w:hAnsi="Times New Roman" w:cs="Times New Roman"/>
          <w:color w:val="000000" w:themeColor="text1"/>
          <w:sz w:val="28"/>
          <w:szCs w:val="28"/>
        </w:rPr>
        <w:t>Е.Н.Степанова</w:t>
      </w:r>
      <w:proofErr w:type="spellEnd"/>
      <w:r w:rsidRPr="00C32B9A">
        <w:rPr>
          <w:rFonts w:ascii="Times New Roman" w:hAnsi="Times New Roman" w:cs="Times New Roman"/>
          <w:color w:val="000000" w:themeColor="text1"/>
          <w:sz w:val="28"/>
          <w:szCs w:val="28"/>
        </w:rPr>
        <w:t>. – М.: ТЦ Сфера, 2005.</w:t>
      </w:r>
    </w:p>
    <w:p w:rsidR="00990FF3" w:rsidRPr="00C32B9A" w:rsidRDefault="00990FF3" w:rsidP="001C7A5B">
      <w:pPr>
        <w:numPr>
          <w:ilvl w:val="0"/>
          <w:numId w:val="13"/>
        </w:numPr>
        <w:spacing w:line="238" w:lineRule="auto"/>
        <w:ind w:left="0" w:firstLine="284"/>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Левчук, И.П. Безопасность жизнедеятельности и здоровый образ жизни / И.П. Левчук // http://rsmu.ru/7526.html / Российский национальный исследовательский медицинский университет имени Н. И. Пирогова [дата обращения: 15.11.2013].</w:t>
      </w:r>
    </w:p>
    <w:p w:rsidR="00990FF3" w:rsidRPr="00C32B9A" w:rsidRDefault="00990FF3" w:rsidP="001C7A5B">
      <w:pPr>
        <w:numPr>
          <w:ilvl w:val="0"/>
          <w:numId w:val="13"/>
        </w:numPr>
        <w:spacing w:line="238" w:lineRule="auto"/>
        <w:ind w:left="0" w:firstLine="284"/>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 xml:space="preserve">Малярчук, Н.Н. </w:t>
      </w:r>
      <w:proofErr w:type="spellStart"/>
      <w:r w:rsidRPr="00C32B9A">
        <w:rPr>
          <w:rFonts w:ascii="Times New Roman" w:hAnsi="Times New Roman"/>
          <w:color w:val="000000" w:themeColor="text1"/>
          <w:sz w:val="28"/>
          <w:szCs w:val="28"/>
        </w:rPr>
        <w:t>Здоровьесбережение</w:t>
      </w:r>
      <w:proofErr w:type="spellEnd"/>
      <w:r w:rsidRPr="00C32B9A">
        <w:rPr>
          <w:rFonts w:ascii="Times New Roman" w:hAnsi="Times New Roman"/>
          <w:color w:val="000000" w:themeColor="text1"/>
          <w:sz w:val="28"/>
          <w:szCs w:val="28"/>
        </w:rPr>
        <w:t xml:space="preserve"> и физическое воспитание / Н.Н. Малярчук, И.В. </w:t>
      </w:r>
      <w:proofErr w:type="spellStart"/>
      <w:r w:rsidRPr="00C32B9A">
        <w:rPr>
          <w:rFonts w:ascii="Times New Roman" w:hAnsi="Times New Roman"/>
          <w:color w:val="000000" w:themeColor="text1"/>
          <w:sz w:val="28"/>
          <w:szCs w:val="28"/>
        </w:rPr>
        <w:t>Манжелей</w:t>
      </w:r>
      <w:proofErr w:type="spellEnd"/>
      <w:r w:rsidRPr="00C32B9A">
        <w:rPr>
          <w:rFonts w:ascii="Times New Roman" w:hAnsi="Times New Roman"/>
          <w:color w:val="000000" w:themeColor="text1"/>
          <w:sz w:val="28"/>
          <w:szCs w:val="28"/>
        </w:rPr>
        <w:t>, Н.А. Голиков // Педагогический словарь. – 2008. – Раздел 5. – С. 108-109.</w:t>
      </w:r>
    </w:p>
    <w:p w:rsidR="00990FF3" w:rsidRPr="00C32B9A" w:rsidRDefault="00990FF3" w:rsidP="001C7A5B">
      <w:pPr>
        <w:numPr>
          <w:ilvl w:val="0"/>
          <w:numId w:val="13"/>
        </w:numPr>
        <w:spacing w:line="238" w:lineRule="auto"/>
        <w:ind w:left="0" w:firstLine="284"/>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 xml:space="preserve"> Матвеева, А.И. Духовные аспекты становления личности в современном российском обществе / А.И. Матвеева, Ю.К. Саранчин. – Екатеринбург, 2013. – 305 с.</w:t>
      </w:r>
    </w:p>
    <w:p w:rsidR="00990FF3" w:rsidRPr="00C32B9A" w:rsidRDefault="00990FF3" w:rsidP="001C7A5B">
      <w:pPr>
        <w:pStyle w:val="a7"/>
        <w:numPr>
          <w:ilvl w:val="0"/>
          <w:numId w:val="13"/>
        </w:numPr>
        <w:shd w:val="clear" w:color="auto" w:fill="FFFFFF"/>
        <w:spacing w:line="238" w:lineRule="auto"/>
        <w:ind w:left="0" w:firstLine="284"/>
        <w:jc w:val="both"/>
        <w:rPr>
          <w:rFonts w:ascii="Times New Roman" w:hAnsi="Times New Roman"/>
          <w:color w:val="000000" w:themeColor="text1"/>
          <w:sz w:val="28"/>
          <w:szCs w:val="28"/>
        </w:rPr>
      </w:pPr>
      <w:proofErr w:type="spellStart"/>
      <w:r w:rsidRPr="00C32B9A">
        <w:rPr>
          <w:rFonts w:ascii="Times New Roman" w:hAnsi="Times New Roman"/>
          <w:color w:val="000000" w:themeColor="text1"/>
          <w:sz w:val="28"/>
          <w:szCs w:val="28"/>
        </w:rPr>
        <w:t>Миякинский</w:t>
      </w:r>
      <w:proofErr w:type="spellEnd"/>
      <w:r w:rsidRPr="00C32B9A">
        <w:rPr>
          <w:rFonts w:ascii="Times New Roman" w:hAnsi="Times New Roman"/>
          <w:color w:val="000000" w:themeColor="text1"/>
          <w:sz w:val="28"/>
          <w:szCs w:val="28"/>
        </w:rPr>
        <w:t xml:space="preserve"> район [Электронный ресурс]. </w:t>
      </w:r>
      <w:r w:rsidRPr="00C32B9A">
        <w:rPr>
          <w:rFonts w:ascii="Times New Roman" w:hAnsi="Times New Roman"/>
          <w:color w:val="000000" w:themeColor="text1"/>
          <w:sz w:val="28"/>
          <w:szCs w:val="28"/>
          <w:lang w:val="en-US"/>
        </w:rPr>
        <w:t>URL</w:t>
      </w:r>
      <w:r w:rsidRPr="00C32B9A">
        <w:rPr>
          <w:rFonts w:ascii="Times New Roman" w:hAnsi="Times New Roman"/>
          <w:color w:val="000000" w:themeColor="text1"/>
          <w:sz w:val="28"/>
          <w:szCs w:val="28"/>
        </w:rPr>
        <w:t xml:space="preserve">: </w:t>
      </w:r>
      <w:hyperlink r:id="rId10" w:history="1">
        <w:r w:rsidRPr="00C32B9A">
          <w:rPr>
            <w:rStyle w:val="ae"/>
            <w:rFonts w:ascii="Times New Roman" w:hAnsi="Times New Roman"/>
            <w:color w:val="000000" w:themeColor="text1"/>
            <w:sz w:val="28"/>
            <w:szCs w:val="28"/>
            <w:lang w:val="en-US"/>
          </w:rPr>
          <w:t>https</w:t>
        </w:r>
        <w:r w:rsidRPr="00C32B9A">
          <w:rPr>
            <w:rStyle w:val="ae"/>
            <w:rFonts w:ascii="Times New Roman" w:hAnsi="Times New Roman"/>
            <w:color w:val="000000" w:themeColor="text1"/>
            <w:sz w:val="28"/>
            <w:szCs w:val="28"/>
          </w:rPr>
          <w:t>://</w:t>
        </w:r>
        <w:proofErr w:type="spellStart"/>
        <w:r w:rsidRPr="00C32B9A">
          <w:rPr>
            <w:rStyle w:val="ae"/>
            <w:rFonts w:ascii="Times New Roman" w:hAnsi="Times New Roman"/>
            <w:color w:val="000000" w:themeColor="text1"/>
            <w:sz w:val="28"/>
            <w:szCs w:val="28"/>
            <w:lang w:val="en-US"/>
          </w:rPr>
          <w:t>ru</w:t>
        </w:r>
        <w:proofErr w:type="spellEnd"/>
        <w:r w:rsidRPr="00C32B9A">
          <w:rPr>
            <w:rStyle w:val="ae"/>
            <w:rFonts w:ascii="Times New Roman" w:hAnsi="Times New Roman"/>
            <w:color w:val="000000" w:themeColor="text1"/>
            <w:sz w:val="28"/>
            <w:szCs w:val="28"/>
          </w:rPr>
          <w:t>.</w:t>
        </w:r>
        <w:proofErr w:type="spellStart"/>
        <w:r w:rsidRPr="00C32B9A">
          <w:rPr>
            <w:rStyle w:val="ae"/>
            <w:rFonts w:ascii="Times New Roman" w:hAnsi="Times New Roman"/>
            <w:color w:val="000000" w:themeColor="text1"/>
            <w:sz w:val="28"/>
            <w:szCs w:val="28"/>
            <w:lang w:val="en-US"/>
          </w:rPr>
          <w:t>wikipedia</w:t>
        </w:r>
        <w:proofErr w:type="spellEnd"/>
        <w:r w:rsidRPr="00C32B9A">
          <w:rPr>
            <w:rStyle w:val="ae"/>
            <w:rFonts w:ascii="Times New Roman" w:hAnsi="Times New Roman"/>
            <w:color w:val="000000" w:themeColor="text1"/>
            <w:sz w:val="28"/>
            <w:szCs w:val="28"/>
          </w:rPr>
          <w:t>.</w:t>
        </w:r>
        <w:r w:rsidRPr="00C32B9A">
          <w:rPr>
            <w:rStyle w:val="ae"/>
            <w:rFonts w:ascii="Times New Roman" w:hAnsi="Times New Roman"/>
            <w:color w:val="000000" w:themeColor="text1"/>
            <w:sz w:val="28"/>
            <w:szCs w:val="28"/>
            <w:lang w:val="en-US"/>
          </w:rPr>
          <w:t>org</w:t>
        </w:r>
        <w:r w:rsidRPr="00C32B9A">
          <w:rPr>
            <w:rStyle w:val="ae"/>
            <w:rFonts w:ascii="Times New Roman" w:hAnsi="Times New Roman"/>
            <w:color w:val="000000" w:themeColor="text1"/>
            <w:sz w:val="28"/>
            <w:szCs w:val="28"/>
          </w:rPr>
          <w:t>/</w:t>
        </w:r>
        <w:r w:rsidRPr="00C32B9A">
          <w:rPr>
            <w:rStyle w:val="ae"/>
            <w:rFonts w:ascii="Times New Roman" w:hAnsi="Times New Roman"/>
            <w:color w:val="000000" w:themeColor="text1"/>
            <w:sz w:val="28"/>
            <w:szCs w:val="28"/>
            <w:lang w:val="en-US"/>
          </w:rPr>
          <w:t>wiki</w:t>
        </w:r>
        <w:r w:rsidRPr="00C32B9A">
          <w:rPr>
            <w:rStyle w:val="ae"/>
            <w:rFonts w:ascii="Times New Roman" w:hAnsi="Times New Roman"/>
            <w:color w:val="000000" w:themeColor="text1"/>
            <w:sz w:val="28"/>
            <w:szCs w:val="28"/>
          </w:rPr>
          <w:t>/</w:t>
        </w:r>
        <w:proofErr w:type="spellStart"/>
        <w:r w:rsidRPr="00C32B9A">
          <w:rPr>
            <w:rStyle w:val="ae"/>
            <w:rFonts w:ascii="Times New Roman" w:hAnsi="Times New Roman"/>
            <w:color w:val="000000" w:themeColor="text1"/>
            <w:sz w:val="28"/>
            <w:szCs w:val="28"/>
          </w:rPr>
          <w:t>Миякинский</w:t>
        </w:r>
        <w:proofErr w:type="spellEnd"/>
      </w:hyperlink>
      <w:r w:rsidRPr="00C32B9A">
        <w:rPr>
          <w:rFonts w:ascii="Times New Roman" w:hAnsi="Times New Roman"/>
          <w:color w:val="000000" w:themeColor="text1"/>
          <w:sz w:val="28"/>
          <w:szCs w:val="28"/>
        </w:rPr>
        <w:t xml:space="preserve"> район (дата обращения: 03.11.2016).</w:t>
      </w:r>
    </w:p>
    <w:p w:rsidR="00990FF3" w:rsidRPr="00C32B9A" w:rsidRDefault="00990FF3" w:rsidP="001C7A5B">
      <w:pPr>
        <w:pStyle w:val="a7"/>
        <w:numPr>
          <w:ilvl w:val="0"/>
          <w:numId w:val="13"/>
        </w:numPr>
        <w:shd w:val="clear" w:color="auto" w:fill="FFFFFF"/>
        <w:spacing w:line="238" w:lineRule="auto"/>
        <w:ind w:left="0" w:firstLine="284"/>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 xml:space="preserve">Модернизация [Электронный ресурс]. URL: </w:t>
      </w:r>
      <w:hyperlink r:id="rId11" w:history="1">
        <w:r w:rsidRPr="00C32B9A">
          <w:rPr>
            <w:rStyle w:val="ae"/>
            <w:rFonts w:ascii="Times New Roman" w:hAnsi="Times New Roman"/>
            <w:color w:val="000000" w:themeColor="text1"/>
            <w:sz w:val="28"/>
            <w:szCs w:val="28"/>
          </w:rPr>
          <w:t>https://ru.wikipedia.org/wiki/Модернизация</w:t>
        </w:r>
      </w:hyperlink>
      <w:r w:rsidRPr="00C32B9A">
        <w:rPr>
          <w:rFonts w:ascii="Times New Roman" w:hAnsi="Times New Roman"/>
          <w:color w:val="000000" w:themeColor="text1"/>
          <w:sz w:val="28"/>
          <w:szCs w:val="28"/>
        </w:rPr>
        <w:t xml:space="preserve"> (дата обращения: 11.09.2016).</w:t>
      </w:r>
    </w:p>
    <w:p w:rsidR="00990FF3" w:rsidRPr="00C32B9A" w:rsidRDefault="00990FF3" w:rsidP="001C7A5B">
      <w:pPr>
        <w:numPr>
          <w:ilvl w:val="0"/>
          <w:numId w:val="13"/>
        </w:numPr>
        <w:spacing w:line="238" w:lineRule="auto"/>
        <w:ind w:left="0" w:firstLine="284"/>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 xml:space="preserve">Малярчук, Н.Н. </w:t>
      </w:r>
      <w:proofErr w:type="spellStart"/>
      <w:r w:rsidRPr="00C32B9A">
        <w:rPr>
          <w:rFonts w:ascii="Times New Roman" w:hAnsi="Times New Roman"/>
          <w:color w:val="000000" w:themeColor="text1"/>
          <w:sz w:val="28"/>
          <w:szCs w:val="28"/>
        </w:rPr>
        <w:t>Здоровьесбережение</w:t>
      </w:r>
      <w:proofErr w:type="spellEnd"/>
      <w:r w:rsidRPr="00C32B9A">
        <w:rPr>
          <w:rFonts w:ascii="Times New Roman" w:hAnsi="Times New Roman"/>
          <w:color w:val="000000" w:themeColor="text1"/>
          <w:sz w:val="28"/>
          <w:szCs w:val="28"/>
        </w:rPr>
        <w:t xml:space="preserve"> и физическое воспитание / Н.Н. Малярчук, И.В. </w:t>
      </w:r>
      <w:proofErr w:type="spellStart"/>
      <w:r w:rsidRPr="00C32B9A">
        <w:rPr>
          <w:rFonts w:ascii="Times New Roman" w:hAnsi="Times New Roman"/>
          <w:color w:val="000000" w:themeColor="text1"/>
          <w:sz w:val="28"/>
          <w:szCs w:val="28"/>
        </w:rPr>
        <w:t>Манжелей</w:t>
      </w:r>
      <w:proofErr w:type="spellEnd"/>
      <w:r w:rsidRPr="00C32B9A">
        <w:rPr>
          <w:rFonts w:ascii="Times New Roman" w:hAnsi="Times New Roman"/>
          <w:color w:val="000000" w:themeColor="text1"/>
          <w:sz w:val="28"/>
          <w:szCs w:val="28"/>
        </w:rPr>
        <w:t>, Н.А. Голиков // Педагогический словарь. – 2008. – Раздел 5. – С. 108-109.</w:t>
      </w:r>
    </w:p>
    <w:p w:rsidR="00990FF3" w:rsidRPr="00C32B9A" w:rsidRDefault="00990FF3" w:rsidP="001C7A5B">
      <w:pPr>
        <w:pStyle w:val="a7"/>
        <w:numPr>
          <w:ilvl w:val="0"/>
          <w:numId w:val="13"/>
        </w:numPr>
        <w:shd w:val="clear" w:color="auto" w:fill="FFFFFF"/>
        <w:spacing w:line="238" w:lineRule="auto"/>
        <w:ind w:left="0" w:firstLine="284"/>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 xml:space="preserve">Педагогический менеджмент в развитии образовательных комплексов методология, методические разработки и материалы (городской округ город Нефтекамск). Методология, методические разработки и материалы. Выпуск 1. / </w:t>
      </w:r>
      <w:proofErr w:type="spellStart"/>
      <w:r w:rsidRPr="00C32B9A">
        <w:rPr>
          <w:rFonts w:ascii="Times New Roman" w:hAnsi="Times New Roman"/>
          <w:color w:val="000000" w:themeColor="text1"/>
          <w:sz w:val="28"/>
          <w:szCs w:val="28"/>
        </w:rPr>
        <w:t>Общ.ред</w:t>
      </w:r>
      <w:proofErr w:type="spellEnd"/>
      <w:r w:rsidRPr="00C32B9A">
        <w:rPr>
          <w:rFonts w:ascii="Times New Roman" w:hAnsi="Times New Roman"/>
          <w:color w:val="000000" w:themeColor="text1"/>
          <w:sz w:val="28"/>
          <w:szCs w:val="28"/>
        </w:rPr>
        <w:t xml:space="preserve">. В.Н. Гурова /сост. </w:t>
      </w:r>
      <w:proofErr w:type="spellStart"/>
      <w:r w:rsidRPr="00C32B9A">
        <w:rPr>
          <w:rFonts w:ascii="Times New Roman" w:hAnsi="Times New Roman"/>
          <w:color w:val="000000" w:themeColor="text1"/>
          <w:sz w:val="28"/>
          <w:szCs w:val="28"/>
        </w:rPr>
        <w:t>Мазитов</w:t>
      </w:r>
      <w:proofErr w:type="spellEnd"/>
      <w:r w:rsidRPr="00C32B9A">
        <w:rPr>
          <w:rFonts w:ascii="Times New Roman" w:hAnsi="Times New Roman"/>
          <w:color w:val="000000" w:themeColor="text1"/>
          <w:sz w:val="28"/>
          <w:szCs w:val="28"/>
        </w:rPr>
        <w:t xml:space="preserve"> Р.Г., </w:t>
      </w:r>
      <w:proofErr w:type="spellStart"/>
      <w:r w:rsidRPr="00C32B9A">
        <w:rPr>
          <w:rFonts w:ascii="Times New Roman" w:hAnsi="Times New Roman"/>
          <w:color w:val="000000" w:themeColor="text1"/>
          <w:sz w:val="28"/>
          <w:szCs w:val="28"/>
        </w:rPr>
        <w:t>Чайникова</w:t>
      </w:r>
      <w:proofErr w:type="spellEnd"/>
      <w:r w:rsidRPr="00C32B9A">
        <w:rPr>
          <w:rFonts w:ascii="Times New Roman" w:hAnsi="Times New Roman"/>
          <w:color w:val="000000" w:themeColor="text1"/>
          <w:sz w:val="28"/>
          <w:szCs w:val="28"/>
        </w:rPr>
        <w:t xml:space="preserve"> Л.Ф., Гуров В.Н., Рудаков А.М., Каримов Ф.Ф. - Уфа, 2015. 196 с.</w:t>
      </w:r>
    </w:p>
    <w:p w:rsidR="00990FF3" w:rsidRPr="00C32B9A" w:rsidRDefault="00990FF3" w:rsidP="001C7A5B">
      <w:pPr>
        <w:pStyle w:val="a7"/>
        <w:numPr>
          <w:ilvl w:val="0"/>
          <w:numId w:val="13"/>
        </w:numPr>
        <w:shd w:val="clear" w:color="auto" w:fill="FFFFFF"/>
        <w:spacing w:line="238" w:lineRule="auto"/>
        <w:ind w:left="0" w:firstLine="284"/>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Педагогический менеджмент в развитии образовательного комплекса (</w:t>
      </w:r>
      <w:proofErr w:type="spellStart"/>
      <w:r w:rsidRPr="00C32B9A">
        <w:rPr>
          <w:rFonts w:ascii="Times New Roman" w:hAnsi="Times New Roman"/>
          <w:color w:val="000000" w:themeColor="text1"/>
          <w:sz w:val="28"/>
          <w:szCs w:val="28"/>
        </w:rPr>
        <w:t>Бурзянский</w:t>
      </w:r>
      <w:proofErr w:type="spellEnd"/>
      <w:r w:rsidRPr="00C32B9A">
        <w:rPr>
          <w:rFonts w:ascii="Times New Roman" w:hAnsi="Times New Roman"/>
          <w:color w:val="000000" w:themeColor="text1"/>
          <w:sz w:val="28"/>
          <w:szCs w:val="28"/>
        </w:rPr>
        <w:t xml:space="preserve"> район, Башкортостан). Методологические и методические разработки, научные и практические материалы. – Вып.1/ Общ. Ред. В.Н. Гурова. – Уфа, Издательство ИРО РБ. 2016. – 156 с.</w:t>
      </w:r>
    </w:p>
    <w:p w:rsidR="00990FF3" w:rsidRPr="00C32B9A" w:rsidRDefault="00990FF3" w:rsidP="001C7A5B">
      <w:pPr>
        <w:pStyle w:val="a7"/>
        <w:numPr>
          <w:ilvl w:val="0"/>
          <w:numId w:val="13"/>
        </w:numPr>
        <w:shd w:val="clear" w:color="auto" w:fill="FFFFFF"/>
        <w:spacing w:line="238" w:lineRule="auto"/>
        <w:ind w:left="0" w:firstLine="284"/>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 xml:space="preserve">Проект Профессионального стандарта руководителя образовательной организации [Электронный ресурс].URL: </w:t>
      </w:r>
      <w:hyperlink r:id="rId12" w:history="1">
        <w:r w:rsidRPr="00C32B9A">
          <w:rPr>
            <w:rStyle w:val="ae"/>
            <w:rFonts w:ascii="Times New Roman" w:hAnsi="Times New Roman"/>
            <w:color w:val="000000" w:themeColor="text1"/>
            <w:sz w:val="28"/>
            <w:szCs w:val="28"/>
          </w:rPr>
          <w:t>http://www.edustandart.ru/wp-content/uploads/2015/12/Professionalnyj-standart-rukovoditelya_Proekt.pdf</w:t>
        </w:r>
      </w:hyperlink>
      <w:r w:rsidRPr="00C32B9A">
        <w:rPr>
          <w:rFonts w:ascii="Times New Roman" w:hAnsi="Times New Roman"/>
          <w:color w:val="000000" w:themeColor="text1"/>
          <w:sz w:val="28"/>
          <w:szCs w:val="28"/>
        </w:rPr>
        <w:t xml:space="preserve"> (дата обращения: 14.10.2016).</w:t>
      </w:r>
    </w:p>
    <w:p w:rsidR="00C32B9A" w:rsidRPr="00C32B9A" w:rsidRDefault="00C32B9A" w:rsidP="00C32B9A">
      <w:pPr>
        <w:pStyle w:val="a7"/>
        <w:numPr>
          <w:ilvl w:val="0"/>
          <w:numId w:val="13"/>
        </w:numPr>
        <w:shd w:val="clear" w:color="auto" w:fill="FFFFFF"/>
        <w:spacing w:line="238" w:lineRule="auto"/>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 xml:space="preserve">Организация сетевого взаимодействия при реализации дополнительных образовательных </w:t>
      </w:r>
      <w:proofErr w:type="gramStart"/>
      <w:r w:rsidRPr="00C32B9A">
        <w:rPr>
          <w:rFonts w:ascii="Times New Roman" w:hAnsi="Times New Roman"/>
          <w:color w:val="000000" w:themeColor="text1"/>
          <w:sz w:val="28"/>
          <w:szCs w:val="28"/>
        </w:rPr>
        <w:t>программ :</w:t>
      </w:r>
      <w:proofErr w:type="gramEnd"/>
      <w:r w:rsidRPr="00C32B9A">
        <w:rPr>
          <w:rFonts w:ascii="Times New Roman" w:hAnsi="Times New Roman"/>
          <w:color w:val="000000" w:themeColor="text1"/>
          <w:sz w:val="28"/>
          <w:szCs w:val="28"/>
        </w:rPr>
        <w:t xml:space="preserve"> методические рекомендации / сост. В. А. Рудаков ; Авт. учреждение доп. проф. образования Ханты-</w:t>
      </w:r>
      <w:proofErr w:type="spellStart"/>
      <w:r w:rsidRPr="00C32B9A">
        <w:rPr>
          <w:rFonts w:ascii="Times New Roman" w:hAnsi="Times New Roman"/>
          <w:color w:val="000000" w:themeColor="text1"/>
          <w:sz w:val="28"/>
          <w:szCs w:val="28"/>
        </w:rPr>
        <w:t>Манс</w:t>
      </w:r>
      <w:proofErr w:type="spellEnd"/>
      <w:r w:rsidRPr="00C32B9A">
        <w:rPr>
          <w:rFonts w:ascii="Times New Roman" w:hAnsi="Times New Roman"/>
          <w:color w:val="000000" w:themeColor="text1"/>
          <w:sz w:val="28"/>
          <w:szCs w:val="28"/>
        </w:rPr>
        <w:t xml:space="preserve">. авт. </w:t>
      </w:r>
      <w:proofErr w:type="spellStart"/>
      <w:r w:rsidRPr="00C32B9A">
        <w:rPr>
          <w:rFonts w:ascii="Times New Roman" w:hAnsi="Times New Roman"/>
          <w:color w:val="000000" w:themeColor="text1"/>
          <w:sz w:val="28"/>
          <w:szCs w:val="28"/>
        </w:rPr>
        <w:t>окр</w:t>
      </w:r>
      <w:proofErr w:type="spellEnd"/>
      <w:r w:rsidRPr="00C32B9A">
        <w:rPr>
          <w:rFonts w:ascii="Times New Roman" w:hAnsi="Times New Roman"/>
          <w:color w:val="000000" w:themeColor="text1"/>
          <w:sz w:val="28"/>
          <w:szCs w:val="28"/>
        </w:rPr>
        <w:t>. – Югры</w:t>
      </w:r>
    </w:p>
    <w:p w:rsidR="00C32B9A" w:rsidRPr="00C32B9A" w:rsidRDefault="00C32B9A" w:rsidP="00C32B9A">
      <w:pPr>
        <w:pStyle w:val="a7"/>
        <w:numPr>
          <w:ilvl w:val="0"/>
          <w:numId w:val="13"/>
        </w:numPr>
        <w:shd w:val="clear" w:color="auto" w:fill="FFFFFF"/>
        <w:spacing w:line="238" w:lineRule="auto"/>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«Ин-т развития образования». – Ханты-</w:t>
      </w:r>
      <w:proofErr w:type="gramStart"/>
      <w:r w:rsidRPr="00C32B9A">
        <w:rPr>
          <w:rFonts w:ascii="Times New Roman" w:hAnsi="Times New Roman"/>
          <w:color w:val="000000" w:themeColor="text1"/>
          <w:sz w:val="28"/>
          <w:szCs w:val="28"/>
        </w:rPr>
        <w:t>Мансийск :</w:t>
      </w:r>
      <w:proofErr w:type="gramEnd"/>
      <w:r w:rsidRPr="00C32B9A">
        <w:rPr>
          <w:rFonts w:ascii="Times New Roman" w:hAnsi="Times New Roman"/>
          <w:color w:val="000000" w:themeColor="text1"/>
          <w:sz w:val="28"/>
          <w:szCs w:val="28"/>
        </w:rPr>
        <w:t xml:space="preserve"> АУ «Ин-т развития образования», 2015. – 40 с.</w:t>
      </w:r>
    </w:p>
    <w:p w:rsidR="00990FF3" w:rsidRPr="00C32B9A" w:rsidRDefault="00990FF3" w:rsidP="001C7A5B">
      <w:pPr>
        <w:numPr>
          <w:ilvl w:val="0"/>
          <w:numId w:val="13"/>
        </w:numPr>
        <w:spacing w:line="238" w:lineRule="auto"/>
        <w:ind w:left="0" w:firstLine="284"/>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Озеров, В.П. Основы здоровой жизнедеятельности / В.П. Озеров. – М., 2006.</w:t>
      </w:r>
    </w:p>
    <w:p w:rsidR="00990FF3" w:rsidRPr="00C32B9A" w:rsidRDefault="00990FF3" w:rsidP="001C7A5B">
      <w:pPr>
        <w:numPr>
          <w:ilvl w:val="0"/>
          <w:numId w:val="13"/>
        </w:numPr>
        <w:shd w:val="clear" w:color="auto" w:fill="FFFFFF"/>
        <w:spacing w:line="238" w:lineRule="auto"/>
        <w:ind w:left="0" w:firstLine="284"/>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 xml:space="preserve">  </w:t>
      </w:r>
      <w:proofErr w:type="spellStart"/>
      <w:r w:rsidRPr="00C32B9A">
        <w:rPr>
          <w:rFonts w:ascii="Times New Roman" w:hAnsi="Times New Roman"/>
          <w:color w:val="000000" w:themeColor="text1"/>
          <w:sz w:val="28"/>
          <w:szCs w:val="28"/>
        </w:rPr>
        <w:t>Саляхова</w:t>
      </w:r>
      <w:proofErr w:type="spellEnd"/>
      <w:r w:rsidRPr="00C32B9A">
        <w:rPr>
          <w:rFonts w:ascii="Times New Roman" w:hAnsi="Times New Roman"/>
          <w:color w:val="000000" w:themeColor="text1"/>
          <w:sz w:val="28"/>
          <w:szCs w:val="28"/>
        </w:rPr>
        <w:t xml:space="preserve"> Л.И. родительские собрания. Сценарий, рекомендации, материалы для проведения 1 – 4 классы. – М.: Глобус, 2008.</w:t>
      </w:r>
    </w:p>
    <w:p w:rsidR="00990FF3" w:rsidRPr="00C32B9A" w:rsidRDefault="00990FF3" w:rsidP="001C7A5B">
      <w:pPr>
        <w:numPr>
          <w:ilvl w:val="0"/>
          <w:numId w:val="13"/>
        </w:numPr>
        <w:spacing w:line="238" w:lineRule="auto"/>
        <w:ind w:left="0" w:firstLine="284"/>
        <w:jc w:val="both"/>
        <w:rPr>
          <w:rFonts w:ascii="Times New Roman" w:hAnsi="Times New Roman"/>
          <w:color w:val="000000" w:themeColor="text1"/>
          <w:sz w:val="28"/>
          <w:szCs w:val="28"/>
        </w:rPr>
      </w:pPr>
      <w:proofErr w:type="spellStart"/>
      <w:r w:rsidRPr="00C32B9A">
        <w:rPr>
          <w:rFonts w:ascii="Times New Roman" w:hAnsi="Times New Roman"/>
          <w:color w:val="000000" w:themeColor="text1"/>
          <w:sz w:val="28"/>
          <w:szCs w:val="28"/>
        </w:rPr>
        <w:lastRenderedPageBreak/>
        <w:t>Селевко</w:t>
      </w:r>
      <w:proofErr w:type="spellEnd"/>
      <w:r w:rsidRPr="00C32B9A">
        <w:rPr>
          <w:rFonts w:ascii="Times New Roman" w:hAnsi="Times New Roman"/>
          <w:color w:val="000000" w:themeColor="text1"/>
          <w:sz w:val="28"/>
          <w:szCs w:val="28"/>
        </w:rPr>
        <w:t xml:space="preserve">, Г.К. Энциклопедия образовательных технологий / Г.К. </w:t>
      </w:r>
      <w:proofErr w:type="spellStart"/>
      <w:r w:rsidRPr="00C32B9A">
        <w:rPr>
          <w:rFonts w:ascii="Times New Roman" w:hAnsi="Times New Roman"/>
          <w:color w:val="000000" w:themeColor="text1"/>
          <w:sz w:val="28"/>
          <w:szCs w:val="28"/>
        </w:rPr>
        <w:t>Селевко</w:t>
      </w:r>
      <w:proofErr w:type="spellEnd"/>
      <w:r w:rsidRPr="00C32B9A">
        <w:rPr>
          <w:rFonts w:ascii="Times New Roman" w:hAnsi="Times New Roman"/>
          <w:color w:val="000000" w:themeColor="text1"/>
          <w:sz w:val="28"/>
          <w:szCs w:val="28"/>
        </w:rPr>
        <w:t>. В 2 т. Т. 1. – М., 2006 – 186 с.</w:t>
      </w:r>
    </w:p>
    <w:p w:rsidR="00990FF3" w:rsidRPr="00C32B9A" w:rsidRDefault="00990FF3" w:rsidP="001C7A5B">
      <w:pPr>
        <w:pStyle w:val="1"/>
        <w:keepNext w:val="0"/>
        <w:keepLines w:val="0"/>
        <w:numPr>
          <w:ilvl w:val="0"/>
          <w:numId w:val="13"/>
        </w:numPr>
        <w:shd w:val="clear" w:color="auto" w:fill="FFFFFF"/>
        <w:spacing w:before="0" w:line="238" w:lineRule="auto"/>
        <w:ind w:left="0" w:firstLine="284"/>
        <w:jc w:val="both"/>
        <w:rPr>
          <w:rFonts w:ascii="Times New Roman" w:hAnsi="Times New Roman" w:cs="Times New Roman"/>
          <w:color w:val="000000" w:themeColor="text1"/>
          <w:sz w:val="28"/>
          <w:szCs w:val="28"/>
        </w:rPr>
      </w:pPr>
      <w:r w:rsidRPr="00C32B9A">
        <w:rPr>
          <w:rFonts w:ascii="Times New Roman" w:hAnsi="Times New Roman" w:cs="Times New Roman"/>
          <w:color w:val="000000" w:themeColor="text1"/>
          <w:sz w:val="28"/>
          <w:szCs w:val="28"/>
        </w:rPr>
        <w:t>Сибай [</w:t>
      </w:r>
      <w:r w:rsidRPr="00C32B9A">
        <w:rPr>
          <w:rFonts w:ascii="Times New Roman" w:hAnsi="Times New Roman" w:cs="Times New Roman"/>
          <w:color w:val="000000" w:themeColor="text1"/>
          <w:sz w:val="28"/>
          <w:szCs w:val="28"/>
          <w:lang w:bidi="ar-AE"/>
        </w:rPr>
        <w:t>Электронный ресурс</w:t>
      </w:r>
      <w:r w:rsidRPr="00C32B9A">
        <w:rPr>
          <w:rFonts w:ascii="Times New Roman" w:hAnsi="Times New Roman" w:cs="Times New Roman"/>
          <w:color w:val="000000" w:themeColor="text1"/>
          <w:sz w:val="28"/>
          <w:szCs w:val="28"/>
        </w:rPr>
        <w:t>]. – Режим доступа: https://ru.wikipedia.org/wiki/Сибай. - (01.08.2015).</w:t>
      </w:r>
    </w:p>
    <w:p w:rsidR="00990FF3" w:rsidRPr="00C32B9A" w:rsidRDefault="00990FF3" w:rsidP="001C7A5B">
      <w:pPr>
        <w:pStyle w:val="1"/>
        <w:keepNext w:val="0"/>
        <w:keepLines w:val="0"/>
        <w:numPr>
          <w:ilvl w:val="0"/>
          <w:numId w:val="13"/>
        </w:numPr>
        <w:shd w:val="clear" w:color="auto" w:fill="FFFFFF"/>
        <w:spacing w:before="0" w:line="238" w:lineRule="auto"/>
        <w:ind w:left="0" w:firstLine="284"/>
        <w:jc w:val="both"/>
        <w:rPr>
          <w:rFonts w:ascii="Times New Roman" w:hAnsi="Times New Roman" w:cs="Times New Roman"/>
          <w:color w:val="000000" w:themeColor="text1"/>
          <w:sz w:val="28"/>
          <w:szCs w:val="28"/>
        </w:rPr>
      </w:pPr>
      <w:r w:rsidRPr="00C32B9A">
        <w:rPr>
          <w:rFonts w:ascii="Times New Roman" w:eastAsia="Times New Roman" w:hAnsi="Times New Roman"/>
          <w:color w:val="000000" w:themeColor="text1"/>
          <w:sz w:val="28"/>
          <w:szCs w:val="28"/>
          <w:lang w:eastAsia="ru-RU"/>
        </w:rPr>
        <w:t>Синтез. [Электронный ресурс]. Режим доступа: https://ru.wikipedia.org/wiki/Синтез (Дата обращения 02.02.2017).</w:t>
      </w:r>
    </w:p>
    <w:p w:rsidR="00990FF3" w:rsidRPr="00C32B9A" w:rsidRDefault="00990FF3" w:rsidP="001C7A5B">
      <w:pPr>
        <w:pStyle w:val="a7"/>
        <w:numPr>
          <w:ilvl w:val="0"/>
          <w:numId w:val="13"/>
        </w:numPr>
        <w:spacing w:line="238" w:lineRule="auto"/>
        <w:ind w:left="0" w:firstLine="284"/>
        <w:contextualSpacing w:val="0"/>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 xml:space="preserve">Федеральный закон от 29.12.2012 № 273-ФЗ «Об образовании в Российской Федерации» [Электронный ресурс]. - </w:t>
      </w:r>
      <w:r w:rsidRPr="00C32B9A">
        <w:rPr>
          <w:rFonts w:ascii="Times New Roman" w:hAnsi="Times New Roman"/>
          <w:color w:val="000000" w:themeColor="text1"/>
          <w:sz w:val="28"/>
          <w:szCs w:val="28"/>
          <w:lang w:val="en-US"/>
        </w:rPr>
        <w:t>URL</w:t>
      </w:r>
      <w:r w:rsidRPr="00C32B9A">
        <w:rPr>
          <w:rFonts w:ascii="Times New Roman" w:hAnsi="Times New Roman"/>
          <w:color w:val="000000" w:themeColor="text1"/>
          <w:sz w:val="28"/>
          <w:szCs w:val="28"/>
        </w:rPr>
        <w:t xml:space="preserve">: </w:t>
      </w:r>
      <w:hyperlink r:id="rId13" w:history="1">
        <w:r w:rsidRPr="00C32B9A">
          <w:rPr>
            <w:rStyle w:val="ae"/>
            <w:rFonts w:ascii="Times New Roman" w:hAnsi="Times New Roman"/>
            <w:color w:val="000000" w:themeColor="text1"/>
            <w:sz w:val="28"/>
            <w:szCs w:val="28"/>
          </w:rPr>
          <w:t>http://base.consultant.ru/cons/cgi/online.cgi?req=doc;base=LAW;n=165984</w:t>
        </w:r>
      </w:hyperlink>
      <w:r w:rsidRPr="00C32B9A">
        <w:rPr>
          <w:rFonts w:ascii="Times New Roman" w:hAnsi="Times New Roman"/>
          <w:color w:val="000000" w:themeColor="text1"/>
          <w:sz w:val="28"/>
          <w:szCs w:val="28"/>
        </w:rPr>
        <w:t xml:space="preserve"> (Дата обращения: 22.09.2018). </w:t>
      </w:r>
    </w:p>
    <w:p w:rsidR="00990FF3" w:rsidRPr="00C32B9A" w:rsidRDefault="00990FF3" w:rsidP="001C7A5B">
      <w:pPr>
        <w:pStyle w:val="a7"/>
        <w:numPr>
          <w:ilvl w:val="0"/>
          <w:numId w:val="13"/>
        </w:numPr>
        <w:spacing w:line="238" w:lineRule="auto"/>
        <w:ind w:left="0" w:firstLine="284"/>
        <w:contextualSpacing w:val="0"/>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 xml:space="preserve">Федеральный закон от 13.07.2015 N 224-ФЗ "О государственно-частном партнерстве, </w:t>
      </w:r>
      <w:proofErr w:type="spellStart"/>
      <w:r w:rsidRPr="00C32B9A">
        <w:rPr>
          <w:rFonts w:ascii="Times New Roman" w:hAnsi="Times New Roman"/>
          <w:color w:val="000000" w:themeColor="text1"/>
          <w:sz w:val="28"/>
          <w:szCs w:val="28"/>
        </w:rPr>
        <w:t>муниципально</w:t>
      </w:r>
      <w:proofErr w:type="spellEnd"/>
      <w:r w:rsidRPr="00C32B9A">
        <w:rPr>
          <w:rFonts w:ascii="Times New Roman" w:hAnsi="Times New Roman"/>
          <w:color w:val="000000" w:themeColor="text1"/>
          <w:sz w:val="28"/>
          <w:szCs w:val="28"/>
        </w:rPr>
        <w:t>-частном партнерстве в Российской Федерации и внесении изменений в отдельные законодательные акты Российской Федерации" [Электронный ресурс] – Режим доступа: http://www.consultant.ru/ (Дата обращения: 20.12.2016).</w:t>
      </w:r>
    </w:p>
    <w:p w:rsidR="00990FF3" w:rsidRPr="00C32B9A" w:rsidRDefault="00990FF3" w:rsidP="001C7A5B">
      <w:pPr>
        <w:pStyle w:val="a7"/>
        <w:numPr>
          <w:ilvl w:val="0"/>
          <w:numId w:val="13"/>
        </w:numPr>
        <w:spacing w:line="238" w:lineRule="auto"/>
        <w:ind w:left="0" w:firstLine="284"/>
        <w:contextualSpacing w:val="0"/>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 xml:space="preserve">Филипп </w:t>
      </w:r>
      <w:proofErr w:type="spellStart"/>
      <w:r w:rsidRPr="00C32B9A">
        <w:rPr>
          <w:rFonts w:ascii="Times New Roman" w:hAnsi="Times New Roman"/>
          <w:color w:val="000000" w:themeColor="text1"/>
          <w:sz w:val="28"/>
          <w:szCs w:val="28"/>
        </w:rPr>
        <w:t>Зимбардо</w:t>
      </w:r>
      <w:proofErr w:type="spellEnd"/>
      <w:r w:rsidRPr="00C32B9A">
        <w:rPr>
          <w:rFonts w:ascii="Times New Roman" w:hAnsi="Times New Roman"/>
          <w:color w:val="000000" w:themeColor="text1"/>
          <w:sz w:val="28"/>
          <w:szCs w:val="28"/>
        </w:rPr>
        <w:t xml:space="preserve"> и Майкл </w:t>
      </w:r>
      <w:proofErr w:type="spellStart"/>
      <w:r w:rsidRPr="00C32B9A">
        <w:rPr>
          <w:rFonts w:ascii="Times New Roman" w:hAnsi="Times New Roman"/>
          <w:color w:val="000000" w:themeColor="text1"/>
          <w:sz w:val="28"/>
          <w:szCs w:val="28"/>
        </w:rPr>
        <w:t>Ляйнне</w:t>
      </w:r>
      <w:proofErr w:type="spellEnd"/>
      <w:r w:rsidRPr="00C32B9A">
        <w:rPr>
          <w:rFonts w:ascii="Times New Roman" w:hAnsi="Times New Roman"/>
          <w:color w:val="000000" w:themeColor="text1"/>
          <w:sz w:val="28"/>
          <w:szCs w:val="28"/>
        </w:rPr>
        <w:t>. Социальное влияние. - Санкт-Петербург, 2000. - 448 с.</w:t>
      </w:r>
    </w:p>
    <w:p w:rsidR="00990FF3" w:rsidRPr="00C32B9A" w:rsidRDefault="00990FF3" w:rsidP="001C7A5B">
      <w:pPr>
        <w:pStyle w:val="1"/>
        <w:keepNext w:val="0"/>
        <w:keepLines w:val="0"/>
        <w:numPr>
          <w:ilvl w:val="0"/>
          <w:numId w:val="13"/>
        </w:numPr>
        <w:shd w:val="clear" w:color="auto" w:fill="FFFFFF"/>
        <w:spacing w:before="0" w:line="238" w:lineRule="auto"/>
        <w:ind w:left="0" w:firstLine="284"/>
        <w:jc w:val="both"/>
        <w:rPr>
          <w:rFonts w:ascii="Times New Roman" w:hAnsi="Times New Roman" w:cs="Times New Roman"/>
          <w:color w:val="000000" w:themeColor="text1"/>
          <w:sz w:val="28"/>
          <w:szCs w:val="28"/>
        </w:rPr>
      </w:pPr>
      <w:r w:rsidRPr="00C32B9A">
        <w:rPr>
          <w:rFonts w:ascii="Times New Roman" w:hAnsi="Times New Roman" w:cs="Times New Roman"/>
          <w:color w:val="000000" w:themeColor="text1"/>
          <w:sz w:val="28"/>
          <w:szCs w:val="28"/>
        </w:rPr>
        <w:t xml:space="preserve">Хасанов Г.А. Ресурсный центр как путь реализации новых профессиональных образовательных стандартов // Ресурсный центр как механизм реализации ФГОС НПО нового поколения (сборник). - Уфа, 2012. - 72 с.: </w:t>
      </w:r>
      <w:proofErr w:type="spellStart"/>
      <w:r w:rsidRPr="00C32B9A">
        <w:rPr>
          <w:rFonts w:ascii="Times New Roman" w:hAnsi="Times New Roman" w:cs="Times New Roman"/>
          <w:color w:val="000000" w:themeColor="text1"/>
          <w:sz w:val="28"/>
          <w:szCs w:val="28"/>
        </w:rPr>
        <w:t>илл</w:t>
      </w:r>
      <w:proofErr w:type="spellEnd"/>
      <w:r w:rsidRPr="00C32B9A">
        <w:rPr>
          <w:rFonts w:ascii="Times New Roman" w:hAnsi="Times New Roman" w:cs="Times New Roman"/>
          <w:color w:val="000000" w:themeColor="text1"/>
          <w:sz w:val="28"/>
          <w:szCs w:val="28"/>
        </w:rPr>
        <w:t>. С. 9-17.</w:t>
      </w:r>
    </w:p>
    <w:p w:rsidR="00990FF3" w:rsidRPr="00C32B9A" w:rsidRDefault="00990FF3" w:rsidP="001C7A5B">
      <w:pPr>
        <w:keepLines/>
        <w:numPr>
          <w:ilvl w:val="0"/>
          <w:numId w:val="13"/>
        </w:numPr>
        <w:shd w:val="clear" w:color="auto" w:fill="FFFFFF"/>
        <w:spacing w:line="238" w:lineRule="auto"/>
        <w:ind w:left="0" w:firstLine="284"/>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 xml:space="preserve"> </w:t>
      </w:r>
      <w:r w:rsidRPr="00C32B9A">
        <w:rPr>
          <w:rFonts w:ascii="Times New Roman" w:hAnsi="Times New Roman"/>
          <w:color w:val="000000" w:themeColor="text1"/>
          <w:spacing w:val="-5"/>
          <w:sz w:val="28"/>
          <w:szCs w:val="28"/>
        </w:rPr>
        <w:t xml:space="preserve">Управляющие советы: что это? Зачем это? Как </w:t>
      </w:r>
      <w:proofErr w:type="gramStart"/>
      <w:r w:rsidRPr="00C32B9A">
        <w:rPr>
          <w:rFonts w:ascii="Times New Roman" w:hAnsi="Times New Roman"/>
          <w:color w:val="000000" w:themeColor="text1"/>
          <w:spacing w:val="-5"/>
          <w:sz w:val="28"/>
          <w:szCs w:val="28"/>
        </w:rPr>
        <w:t>это?,</w:t>
      </w:r>
      <w:proofErr w:type="gramEnd"/>
      <w:r w:rsidRPr="00C32B9A">
        <w:rPr>
          <w:rFonts w:ascii="Times New Roman" w:hAnsi="Times New Roman"/>
          <w:color w:val="000000" w:themeColor="text1"/>
          <w:spacing w:val="-5"/>
          <w:sz w:val="28"/>
          <w:szCs w:val="28"/>
        </w:rPr>
        <w:t xml:space="preserve"> Библиотека школьного управляющего, Пермь, 2011г.</w:t>
      </w:r>
    </w:p>
    <w:p w:rsidR="00546D32" w:rsidRPr="00C32B9A" w:rsidRDefault="00546D32" w:rsidP="001C7A5B">
      <w:pPr>
        <w:keepLines/>
        <w:numPr>
          <w:ilvl w:val="0"/>
          <w:numId w:val="13"/>
        </w:numPr>
        <w:shd w:val="clear" w:color="auto" w:fill="FFFFFF"/>
        <w:spacing w:line="238" w:lineRule="auto"/>
        <w:ind w:left="0" w:firstLine="284"/>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 xml:space="preserve">Постановление Правительства РФ от 11 июля 2005 г. N 422 "О государственной программе "Патриотическое воспитание граждан Российской Федерации на 2006 - 2010 годы" (с изменениями и </w:t>
      </w:r>
      <w:proofErr w:type="gramStart"/>
      <w:r w:rsidRPr="00C32B9A">
        <w:rPr>
          <w:rFonts w:ascii="Times New Roman" w:hAnsi="Times New Roman"/>
          <w:color w:val="000000" w:themeColor="text1"/>
          <w:sz w:val="28"/>
          <w:szCs w:val="28"/>
        </w:rPr>
        <w:t>дополнениями)[</w:t>
      </w:r>
      <w:proofErr w:type="gramEnd"/>
      <w:r w:rsidRPr="00C32B9A">
        <w:rPr>
          <w:rFonts w:ascii="Times New Roman" w:hAnsi="Times New Roman"/>
          <w:color w:val="000000" w:themeColor="text1"/>
          <w:sz w:val="28"/>
          <w:szCs w:val="28"/>
        </w:rPr>
        <w:t>Электронный ресурс]. URL: http://base.garant.ru/188373/(Дата обращения: 12.03.2018).</w:t>
      </w:r>
    </w:p>
    <w:p w:rsidR="00546D32" w:rsidRPr="00C32B9A" w:rsidRDefault="00546D32" w:rsidP="001C7A5B">
      <w:pPr>
        <w:keepLines/>
        <w:numPr>
          <w:ilvl w:val="0"/>
          <w:numId w:val="13"/>
        </w:numPr>
        <w:shd w:val="clear" w:color="auto" w:fill="FFFFFF"/>
        <w:spacing w:line="238" w:lineRule="auto"/>
        <w:ind w:left="0" w:firstLine="284"/>
        <w:jc w:val="both"/>
        <w:rPr>
          <w:rFonts w:ascii="Times New Roman" w:hAnsi="Times New Roman"/>
          <w:color w:val="000000" w:themeColor="text1"/>
          <w:sz w:val="28"/>
          <w:szCs w:val="28"/>
        </w:rPr>
      </w:pPr>
      <w:r w:rsidRPr="00C32B9A">
        <w:rPr>
          <w:rFonts w:ascii="Times New Roman" w:hAnsi="Times New Roman"/>
          <w:color w:val="000000" w:themeColor="text1"/>
          <w:sz w:val="28"/>
          <w:szCs w:val="28"/>
        </w:rPr>
        <w:t xml:space="preserve">Федеральный закон от 29.12.2012 № 273-ФЗ «Об образовании в Российской Федерации» [Электронный ресурс]. - URL: http://base.consultant.ru/cons/cgi/online.cgi?req=doc; </w:t>
      </w:r>
      <w:proofErr w:type="spellStart"/>
      <w:r w:rsidRPr="00C32B9A">
        <w:rPr>
          <w:rFonts w:ascii="Times New Roman" w:hAnsi="Times New Roman"/>
          <w:color w:val="000000" w:themeColor="text1"/>
          <w:sz w:val="28"/>
          <w:szCs w:val="28"/>
        </w:rPr>
        <w:t>base</w:t>
      </w:r>
      <w:proofErr w:type="spellEnd"/>
      <w:r w:rsidRPr="00C32B9A">
        <w:rPr>
          <w:rFonts w:ascii="Times New Roman" w:hAnsi="Times New Roman"/>
          <w:color w:val="000000" w:themeColor="text1"/>
          <w:sz w:val="28"/>
          <w:szCs w:val="28"/>
        </w:rPr>
        <w:t>=</w:t>
      </w:r>
      <w:proofErr w:type="spellStart"/>
      <w:proofErr w:type="gramStart"/>
      <w:r w:rsidRPr="00C32B9A">
        <w:rPr>
          <w:rFonts w:ascii="Times New Roman" w:hAnsi="Times New Roman"/>
          <w:color w:val="000000" w:themeColor="text1"/>
          <w:sz w:val="28"/>
          <w:szCs w:val="28"/>
        </w:rPr>
        <w:t>LAW;n</w:t>
      </w:r>
      <w:proofErr w:type="spellEnd"/>
      <w:proofErr w:type="gramEnd"/>
      <w:r w:rsidRPr="00C32B9A">
        <w:rPr>
          <w:rFonts w:ascii="Times New Roman" w:hAnsi="Times New Roman"/>
          <w:color w:val="000000" w:themeColor="text1"/>
          <w:sz w:val="28"/>
          <w:szCs w:val="28"/>
        </w:rPr>
        <w:t>=165984 (Дата обращения: 22.03.2016).</w:t>
      </w:r>
    </w:p>
    <w:p w:rsidR="00990FF3" w:rsidRDefault="00990FF3" w:rsidP="001C7A5B">
      <w:pPr>
        <w:keepLines/>
        <w:shd w:val="clear" w:color="auto" w:fill="FFFFFF"/>
        <w:spacing w:line="238" w:lineRule="auto"/>
        <w:ind w:firstLine="284"/>
        <w:jc w:val="both"/>
        <w:rPr>
          <w:rFonts w:ascii="Times New Roman" w:hAnsi="Times New Roman"/>
          <w:color w:val="000000" w:themeColor="text1"/>
          <w:spacing w:val="-5"/>
          <w:sz w:val="28"/>
          <w:szCs w:val="28"/>
        </w:rPr>
      </w:pPr>
    </w:p>
    <w:p w:rsidR="00120248" w:rsidRDefault="00120248" w:rsidP="00120248"/>
    <w:p w:rsidR="00120248" w:rsidRPr="002276A1" w:rsidRDefault="00120248" w:rsidP="00120248">
      <w:pPr>
        <w:numPr>
          <w:ilvl w:val="0"/>
          <w:numId w:val="42"/>
        </w:numPr>
        <w:spacing w:after="160" w:line="259" w:lineRule="auto"/>
        <w:jc w:val="center"/>
        <w:rPr>
          <w:rFonts w:ascii="Times New Roman" w:hAnsi="Times New Roman"/>
          <w:b/>
          <w:sz w:val="28"/>
          <w:szCs w:val="28"/>
        </w:rPr>
      </w:pPr>
      <w:r w:rsidRPr="002276A1">
        <w:rPr>
          <w:rFonts w:ascii="Times New Roman" w:hAnsi="Times New Roman"/>
          <w:b/>
          <w:sz w:val="28"/>
          <w:szCs w:val="28"/>
        </w:rPr>
        <w:t>ПУБЛИКАЦИИ, ОСУЩЕСТВЛЕННЫЕ НА МАТЕРИАЛАХ ФУНКЦИОНИРОВАНИЯ ЛАБОРАТОРИИ</w:t>
      </w:r>
    </w:p>
    <w:p w:rsidR="00120248" w:rsidRPr="002276A1" w:rsidRDefault="00120248" w:rsidP="00120248">
      <w:pPr>
        <w:pStyle w:val="a7"/>
        <w:numPr>
          <w:ilvl w:val="1"/>
          <w:numId w:val="40"/>
        </w:numPr>
        <w:jc w:val="center"/>
        <w:rPr>
          <w:rFonts w:ascii="Times New Roman" w:hAnsi="Times New Roman"/>
          <w:b/>
          <w:sz w:val="28"/>
          <w:szCs w:val="28"/>
        </w:rPr>
      </w:pPr>
      <w:r w:rsidRPr="002276A1">
        <w:rPr>
          <w:rFonts w:ascii="Times New Roman" w:hAnsi="Times New Roman"/>
          <w:b/>
          <w:sz w:val="28"/>
          <w:szCs w:val="28"/>
        </w:rPr>
        <w:t>Монографии</w:t>
      </w:r>
    </w:p>
    <w:p w:rsidR="00120248" w:rsidRPr="002276A1" w:rsidRDefault="00120248" w:rsidP="00120248">
      <w:pPr>
        <w:pStyle w:val="a7"/>
        <w:numPr>
          <w:ilvl w:val="0"/>
          <w:numId w:val="37"/>
        </w:numPr>
        <w:ind w:firstLine="709"/>
        <w:jc w:val="both"/>
        <w:rPr>
          <w:rFonts w:ascii="Times New Roman" w:hAnsi="Times New Roman"/>
          <w:sz w:val="28"/>
          <w:szCs w:val="28"/>
        </w:rPr>
      </w:pPr>
      <w:r w:rsidRPr="002276A1">
        <w:rPr>
          <w:rFonts w:ascii="Times New Roman" w:hAnsi="Times New Roman"/>
          <w:sz w:val="28"/>
          <w:szCs w:val="28"/>
        </w:rPr>
        <w:t xml:space="preserve">Гуров В.Н., Иванцова Н.А., </w:t>
      </w:r>
      <w:proofErr w:type="spellStart"/>
      <w:r w:rsidRPr="002276A1">
        <w:rPr>
          <w:rFonts w:ascii="Times New Roman" w:hAnsi="Times New Roman"/>
          <w:sz w:val="28"/>
          <w:szCs w:val="28"/>
        </w:rPr>
        <w:t>Мазитов</w:t>
      </w:r>
      <w:proofErr w:type="spellEnd"/>
      <w:r w:rsidRPr="002276A1">
        <w:rPr>
          <w:rFonts w:ascii="Times New Roman" w:hAnsi="Times New Roman"/>
          <w:sz w:val="28"/>
          <w:szCs w:val="28"/>
        </w:rPr>
        <w:t xml:space="preserve"> Р.Г., Современная инновационная школа в </w:t>
      </w:r>
      <w:proofErr w:type="spellStart"/>
      <w:r w:rsidRPr="002276A1">
        <w:rPr>
          <w:rFonts w:ascii="Times New Roman" w:hAnsi="Times New Roman"/>
          <w:sz w:val="28"/>
          <w:szCs w:val="28"/>
        </w:rPr>
        <w:t>мегагороде</w:t>
      </w:r>
      <w:proofErr w:type="spellEnd"/>
      <w:r w:rsidRPr="002276A1">
        <w:rPr>
          <w:rFonts w:ascii="Times New Roman" w:hAnsi="Times New Roman"/>
          <w:sz w:val="28"/>
          <w:szCs w:val="28"/>
        </w:rPr>
        <w:t xml:space="preserve">: проектирование и реализация модели: Монография. - Уфа: Издательство ИРО РБ, 2016. - 170 с. 10,7 </w:t>
      </w:r>
      <w:proofErr w:type="spellStart"/>
      <w:r w:rsidRPr="002276A1">
        <w:rPr>
          <w:rFonts w:ascii="Times New Roman" w:hAnsi="Times New Roman"/>
          <w:sz w:val="28"/>
          <w:szCs w:val="28"/>
        </w:rPr>
        <w:t>печ.л</w:t>
      </w:r>
      <w:proofErr w:type="spellEnd"/>
      <w:r w:rsidRPr="002276A1">
        <w:rPr>
          <w:rFonts w:ascii="Times New Roman" w:hAnsi="Times New Roman"/>
          <w:sz w:val="28"/>
          <w:szCs w:val="28"/>
        </w:rPr>
        <w:t>.</w:t>
      </w:r>
    </w:p>
    <w:p w:rsidR="00120248" w:rsidRPr="002276A1" w:rsidRDefault="00120248" w:rsidP="00120248">
      <w:pPr>
        <w:pStyle w:val="a7"/>
        <w:numPr>
          <w:ilvl w:val="0"/>
          <w:numId w:val="37"/>
        </w:numPr>
        <w:ind w:firstLine="709"/>
        <w:jc w:val="both"/>
        <w:rPr>
          <w:rFonts w:ascii="Times New Roman" w:hAnsi="Times New Roman"/>
          <w:sz w:val="28"/>
          <w:szCs w:val="28"/>
        </w:rPr>
      </w:pPr>
      <w:r w:rsidRPr="002276A1">
        <w:rPr>
          <w:rFonts w:ascii="Times New Roman" w:hAnsi="Times New Roman"/>
          <w:sz w:val="28"/>
          <w:szCs w:val="28"/>
        </w:rPr>
        <w:lastRenderedPageBreak/>
        <w:t>Лютова Г.Р., Гуров В.Н., Гурова Е.В. Профессиональная ориентация старших подростков на основе дополнительных общеразвивающих программ частной организации в моногороде (на материалах Башкортостана): Монография. - Уфа: Издательство ИРО РБ, 2016, - 164 с.</w:t>
      </w:r>
    </w:p>
    <w:p w:rsidR="00120248" w:rsidRPr="002276A1" w:rsidRDefault="00120248" w:rsidP="00120248">
      <w:pPr>
        <w:pStyle w:val="a7"/>
        <w:numPr>
          <w:ilvl w:val="0"/>
          <w:numId w:val="37"/>
        </w:numPr>
        <w:ind w:firstLine="709"/>
        <w:jc w:val="both"/>
        <w:rPr>
          <w:rFonts w:ascii="Times New Roman" w:hAnsi="Times New Roman"/>
          <w:sz w:val="28"/>
          <w:szCs w:val="28"/>
        </w:rPr>
      </w:pPr>
      <w:r w:rsidRPr="002276A1">
        <w:rPr>
          <w:rFonts w:ascii="Times New Roman" w:hAnsi="Times New Roman"/>
          <w:sz w:val="28"/>
          <w:szCs w:val="28"/>
        </w:rPr>
        <w:t xml:space="preserve">Аникеев А.А., Линец С.И., </w:t>
      </w:r>
      <w:proofErr w:type="spellStart"/>
      <w:r w:rsidRPr="002276A1">
        <w:rPr>
          <w:rFonts w:ascii="Times New Roman" w:hAnsi="Times New Roman"/>
          <w:sz w:val="28"/>
          <w:szCs w:val="28"/>
        </w:rPr>
        <w:t>Малашихина</w:t>
      </w:r>
      <w:proofErr w:type="spellEnd"/>
      <w:r w:rsidRPr="002276A1">
        <w:rPr>
          <w:rFonts w:ascii="Times New Roman" w:hAnsi="Times New Roman"/>
          <w:sz w:val="28"/>
          <w:szCs w:val="28"/>
        </w:rPr>
        <w:t xml:space="preserve"> И.А., </w:t>
      </w:r>
      <w:proofErr w:type="spellStart"/>
      <w:r w:rsidRPr="002276A1">
        <w:rPr>
          <w:rFonts w:ascii="Times New Roman" w:hAnsi="Times New Roman"/>
          <w:sz w:val="28"/>
          <w:szCs w:val="28"/>
        </w:rPr>
        <w:t>Поштарева</w:t>
      </w:r>
      <w:proofErr w:type="spellEnd"/>
      <w:r w:rsidRPr="002276A1">
        <w:rPr>
          <w:rFonts w:ascii="Times New Roman" w:hAnsi="Times New Roman"/>
          <w:sz w:val="28"/>
          <w:szCs w:val="28"/>
        </w:rPr>
        <w:t xml:space="preserve"> Т.В., Шафранова О.И., </w:t>
      </w:r>
      <w:proofErr w:type="spellStart"/>
      <w:r w:rsidRPr="002276A1">
        <w:rPr>
          <w:rFonts w:ascii="Times New Roman" w:hAnsi="Times New Roman"/>
          <w:sz w:val="28"/>
          <w:szCs w:val="28"/>
        </w:rPr>
        <w:t>Неженцева</w:t>
      </w:r>
      <w:proofErr w:type="spellEnd"/>
      <w:r w:rsidRPr="002276A1">
        <w:rPr>
          <w:rFonts w:ascii="Times New Roman" w:hAnsi="Times New Roman"/>
          <w:sz w:val="28"/>
          <w:szCs w:val="28"/>
        </w:rPr>
        <w:t xml:space="preserve"> О.Н., Ткаченко Д.С., </w:t>
      </w:r>
      <w:proofErr w:type="spellStart"/>
      <w:r w:rsidRPr="002276A1">
        <w:rPr>
          <w:rFonts w:ascii="Times New Roman" w:hAnsi="Times New Roman"/>
          <w:sz w:val="28"/>
          <w:szCs w:val="28"/>
        </w:rPr>
        <w:t>Букреева</w:t>
      </w:r>
      <w:proofErr w:type="spellEnd"/>
      <w:r w:rsidRPr="002276A1">
        <w:rPr>
          <w:rFonts w:ascii="Times New Roman" w:hAnsi="Times New Roman"/>
          <w:sz w:val="28"/>
          <w:szCs w:val="28"/>
        </w:rPr>
        <w:t xml:space="preserve"> Е.Н., </w:t>
      </w:r>
      <w:proofErr w:type="spellStart"/>
      <w:r w:rsidRPr="002276A1">
        <w:rPr>
          <w:rFonts w:ascii="Times New Roman" w:hAnsi="Times New Roman"/>
          <w:sz w:val="28"/>
          <w:szCs w:val="28"/>
        </w:rPr>
        <w:t>Микулан</w:t>
      </w:r>
      <w:proofErr w:type="spellEnd"/>
      <w:r w:rsidRPr="002276A1">
        <w:rPr>
          <w:rFonts w:ascii="Times New Roman" w:hAnsi="Times New Roman"/>
          <w:sz w:val="28"/>
          <w:szCs w:val="28"/>
        </w:rPr>
        <w:t xml:space="preserve"> И.Н., </w:t>
      </w:r>
      <w:proofErr w:type="spellStart"/>
      <w:r w:rsidRPr="002276A1">
        <w:rPr>
          <w:rFonts w:ascii="Times New Roman" w:hAnsi="Times New Roman"/>
          <w:sz w:val="28"/>
          <w:szCs w:val="28"/>
        </w:rPr>
        <w:t>Ушмаева</w:t>
      </w:r>
      <w:proofErr w:type="spellEnd"/>
      <w:r w:rsidRPr="002276A1">
        <w:rPr>
          <w:rFonts w:ascii="Times New Roman" w:hAnsi="Times New Roman"/>
          <w:sz w:val="28"/>
          <w:szCs w:val="28"/>
        </w:rPr>
        <w:t xml:space="preserve"> К.А., Беляев А.В., Степанов С.В., Гуров В.Н., </w:t>
      </w:r>
      <w:proofErr w:type="spellStart"/>
      <w:r w:rsidRPr="002276A1">
        <w:rPr>
          <w:rFonts w:ascii="Times New Roman" w:hAnsi="Times New Roman"/>
          <w:sz w:val="28"/>
          <w:szCs w:val="28"/>
        </w:rPr>
        <w:t>Погребняк</w:t>
      </w:r>
      <w:proofErr w:type="spellEnd"/>
      <w:r w:rsidRPr="002276A1">
        <w:rPr>
          <w:rFonts w:ascii="Times New Roman" w:hAnsi="Times New Roman"/>
          <w:sz w:val="28"/>
          <w:szCs w:val="28"/>
        </w:rPr>
        <w:t xml:space="preserve"> Л.П., Романенко Т.П., </w:t>
      </w:r>
      <w:proofErr w:type="spellStart"/>
      <w:r w:rsidRPr="002276A1">
        <w:rPr>
          <w:rFonts w:ascii="Times New Roman" w:hAnsi="Times New Roman"/>
          <w:sz w:val="28"/>
          <w:szCs w:val="28"/>
        </w:rPr>
        <w:t>Судавцов</w:t>
      </w:r>
      <w:proofErr w:type="spellEnd"/>
      <w:r w:rsidRPr="002276A1">
        <w:rPr>
          <w:rFonts w:ascii="Times New Roman" w:hAnsi="Times New Roman"/>
          <w:sz w:val="28"/>
          <w:szCs w:val="28"/>
        </w:rPr>
        <w:t xml:space="preserve"> Н.Д., Любушкина Е.Ю., Каменова Г.Н., Леонова Н.А., </w:t>
      </w:r>
      <w:proofErr w:type="spellStart"/>
      <w:r w:rsidRPr="002276A1">
        <w:rPr>
          <w:rFonts w:ascii="Times New Roman" w:hAnsi="Times New Roman"/>
          <w:sz w:val="28"/>
          <w:szCs w:val="28"/>
        </w:rPr>
        <w:t>Печалова</w:t>
      </w:r>
      <w:proofErr w:type="spellEnd"/>
      <w:r w:rsidRPr="002276A1">
        <w:rPr>
          <w:rFonts w:ascii="Times New Roman" w:hAnsi="Times New Roman"/>
          <w:sz w:val="28"/>
          <w:szCs w:val="28"/>
        </w:rPr>
        <w:t xml:space="preserve"> Л.В. и др. Развитие образования на </w:t>
      </w:r>
      <w:proofErr w:type="spellStart"/>
      <w:r w:rsidRPr="002276A1">
        <w:rPr>
          <w:rFonts w:ascii="Times New Roman" w:hAnsi="Times New Roman"/>
          <w:sz w:val="28"/>
          <w:szCs w:val="28"/>
        </w:rPr>
        <w:t>ставрополье</w:t>
      </w:r>
      <w:proofErr w:type="spellEnd"/>
      <w:r w:rsidRPr="002276A1">
        <w:rPr>
          <w:rFonts w:ascii="Times New Roman" w:hAnsi="Times New Roman"/>
          <w:sz w:val="28"/>
          <w:szCs w:val="28"/>
        </w:rPr>
        <w:t>: конец XVIII в. - начало XXI в. Коллективная монография / Пятигорск, Ставрополь, 2016.</w:t>
      </w:r>
    </w:p>
    <w:p w:rsidR="00120248" w:rsidRPr="002276A1" w:rsidRDefault="00120248" w:rsidP="00120248">
      <w:pPr>
        <w:pStyle w:val="a7"/>
        <w:numPr>
          <w:ilvl w:val="0"/>
          <w:numId w:val="37"/>
        </w:numPr>
        <w:ind w:firstLine="709"/>
        <w:jc w:val="both"/>
        <w:rPr>
          <w:rFonts w:ascii="Times New Roman" w:hAnsi="Times New Roman"/>
          <w:sz w:val="28"/>
          <w:szCs w:val="28"/>
        </w:rPr>
      </w:pPr>
      <w:r w:rsidRPr="002276A1">
        <w:rPr>
          <w:rFonts w:ascii="Times New Roman" w:hAnsi="Times New Roman"/>
          <w:sz w:val="28"/>
          <w:szCs w:val="28"/>
        </w:rPr>
        <w:t xml:space="preserve">Гуров В.Н., </w:t>
      </w:r>
      <w:proofErr w:type="spellStart"/>
      <w:r w:rsidRPr="002276A1">
        <w:rPr>
          <w:rFonts w:ascii="Times New Roman" w:hAnsi="Times New Roman"/>
          <w:sz w:val="28"/>
          <w:szCs w:val="28"/>
        </w:rPr>
        <w:t>Мазитов</w:t>
      </w:r>
      <w:proofErr w:type="spellEnd"/>
      <w:r w:rsidRPr="002276A1">
        <w:rPr>
          <w:rFonts w:ascii="Times New Roman" w:hAnsi="Times New Roman"/>
          <w:sz w:val="28"/>
          <w:szCs w:val="28"/>
        </w:rPr>
        <w:t xml:space="preserve"> Р.Г., Каримов Ф.Ф. Толерантность как ключевая компетенция руководителя образовательной организации: Монография. – Уфа: Издательство ИРО РБ, 2016. – 160 с.</w:t>
      </w:r>
    </w:p>
    <w:p w:rsidR="00120248" w:rsidRPr="002276A1" w:rsidRDefault="00120248" w:rsidP="00120248">
      <w:pPr>
        <w:pStyle w:val="a7"/>
        <w:numPr>
          <w:ilvl w:val="0"/>
          <w:numId w:val="37"/>
        </w:numPr>
        <w:ind w:firstLine="709"/>
        <w:jc w:val="both"/>
        <w:rPr>
          <w:rFonts w:ascii="Times New Roman" w:hAnsi="Times New Roman"/>
          <w:sz w:val="28"/>
          <w:szCs w:val="28"/>
        </w:rPr>
      </w:pPr>
      <w:r w:rsidRPr="002276A1">
        <w:rPr>
          <w:rFonts w:ascii="Times New Roman" w:hAnsi="Times New Roman"/>
          <w:sz w:val="28"/>
          <w:szCs w:val="28"/>
        </w:rPr>
        <w:t xml:space="preserve">Гуров В.Н., </w:t>
      </w:r>
      <w:proofErr w:type="spellStart"/>
      <w:r w:rsidRPr="002276A1">
        <w:rPr>
          <w:rFonts w:ascii="Times New Roman" w:hAnsi="Times New Roman"/>
          <w:sz w:val="28"/>
          <w:szCs w:val="28"/>
        </w:rPr>
        <w:t>Даутова</w:t>
      </w:r>
      <w:proofErr w:type="spellEnd"/>
      <w:r w:rsidRPr="002276A1">
        <w:rPr>
          <w:rFonts w:ascii="Times New Roman" w:hAnsi="Times New Roman"/>
          <w:sz w:val="28"/>
          <w:szCs w:val="28"/>
        </w:rPr>
        <w:t xml:space="preserve"> Г.Р. Формирование этнокультурной компетентности обучающихся на уроках родного языка в контексте ФГОС ОО: Монография. – Уфа: Издательство ИРО РБ, 2016. – 168 с.</w:t>
      </w:r>
    </w:p>
    <w:p w:rsidR="00120248" w:rsidRPr="002276A1" w:rsidRDefault="00120248" w:rsidP="00120248">
      <w:pPr>
        <w:rPr>
          <w:rFonts w:ascii="Times New Roman" w:hAnsi="Times New Roman"/>
          <w:b/>
          <w:sz w:val="28"/>
          <w:szCs w:val="28"/>
        </w:rPr>
      </w:pPr>
    </w:p>
    <w:p w:rsidR="00120248" w:rsidRPr="002276A1" w:rsidRDefault="00120248" w:rsidP="00120248">
      <w:pPr>
        <w:pStyle w:val="a7"/>
        <w:numPr>
          <w:ilvl w:val="1"/>
          <w:numId w:val="40"/>
        </w:numPr>
        <w:jc w:val="center"/>
        <w:rPr>
          <w:rFonts w:ascii="Times New Roman" w:hAnsi="Times New Roman"/>
          <w:b/>
          <w:sz w:val="28"/>
          <w:szCs w:val="28"/>
        </w:rPr>
      </w:pPr>
      <w:r w:rsidRPr="002276A1">
        <w:rPr>
          <w:rFonts w:ascii="Times New Roman" w:hAnsi="Times New Roman"/>
          <w:b/>
          <w:sz w:val="28"/>
          <w:szCs w:val="28"/>
        </w:rPr>
        <w:t xml:space="preserve">Учебно-методические пособия опубликованные на </w:t>
      </w:r>
      <w:proofErr w:type="gramStart"/>
      <w:r w:rsidRPr="002276A1">
        <w:rPr>
          <w:rFonts w:ascii="Times New Roman" w:hAnsi="Times New Roman"/>
          <w:b/>
          <w:sz w:val="28"/>
          <w:szCs w:val="28"/>
        </w:rPr>
        <w:t>федеральном  уровне</w:t>
      </w:r>
      <w:proofErr w:type="gramEnd"/>
    </w:p>
    <w:p w:rsidR="00120248" w:rsidRPr="002276A1" w:rsidRDefault="00120248" w:rsidP="00120248">
      <w:pPr>
        <w:jc w:val="center"/>
        <w:rPr>
          <w:rFonts w:ascii="Times New Roman" w:hAnsi="Times New Roman"/>
          <w:b/>
          <w:sz w:val="28"/>
          <w:szCs w:val="28"/>
        </w:rPr>
      </w:pPr>
    </w:p>
    <w:p w:rsidR="00120248" w:rsidRPr="002276A1" w:rsidRDefault="00120248" w:rsidP="00120248">
      <w:pPr>
        <w:jc w:val="both"/>
        <w:rPr>
          <w:rFonts w:ascii="Times New Roman" w:hAnsi="Times New Roman"/>
          <w:sz w:val="28"/>
          <w:szCs w:val="28"/>
        </w:rPr>
      </w:pPr>
      <w:r w:rsidRPr="002276A1">
        <w:rPr>
          <w:rFonts w:ascii="Times New Roman" w:hAnsi="Times New Roman"/>
          <w:sz w:val="28"/>
          <w:szCs w:val="28"/>
        </w:rPr>
        <w:t xml:space="preserve">1. Гуров В.Н., Иванцова Н.А., </w:t>
      </w:r>
      <w:proofErr w:type="spellStart"/>
      <w:r w:rsidRPr="002276A1">
        <w:rPr>
          <w:rFonts w:ascii="Times New Roman" w:hAnsi="Times New Roman"/>
          <w:sz w:val="28"/>
          <w:szCs w:val="28"/>
        </w:rPr>
        <w:t>Мазитов</w:t>
      </w:r>
      <w:proofErr w:type="spellEnd"/>
      <w:r w:rsidRPr="002276A1">
        <w:rPr>
          <w:rFonts w:ascii="Times New Roman" w:hAnsi="Times New Roman"/>
          <w:sz w:val="28"/>
          <w:szCs w:val="28"/>
        </w:rPr>
        <w:t xml:space="preserve"> Р.Г. Современная инновационная школа в </w:t>
      </w:r>
      <w:proofErr w:type="spellStart"/>
      <w:r w:rsidRPr="002276A1">
        <w:rPr>
          <w:rFonts w:ascii="Times New Roman" w:hAnsi="Times New Roman"/>
          <w:sz w:val="28"/>
          <w:szCs w:val="28"/>
        </w:rPr>
        <w:t>мегагороде</w:t>
      </w:r>
      <w:proofErr w:type="spellEnd"/>
      <w:r w:rsidRPr="002276A1">
        <w:rPr>
          <w:rFonts w:ascii="Times New Roman" w:hAnsi="Times New Roman"/>
          <w:sz w:val="28"/>
          <w:szCs w:val="28"/>
        </w:rPr>
        <w:t>: проектирование и реализация модели. Учебно-методическое пособие. – М.: Педагогическое общество России, 201</w:t>
      </w:r>
      <w:r>
        <w:rPr>
          <w:rFonts w:ascii="Times New Roman" w:hAnsi="Times New Roman"/>
          <w:sz w:val="28"/>
          <w:szCs w:val="28"/>
        </w:rPr>
        <w:t>8</w:t>
      </w:r>
      <w:r w:rsidRPr="002276A1">
        <w:rPr>
          <w:rFonts w:ascii="Times New Roman" w:hAnsi="Times New Roman"/>
          <w:sz w:val="28"/>
          <w:szCs w:val="28"/>
        </w:rPr>
        <w:t>. - 192 с.</w:t>
      </w:r>
    </w:p>
    <w:p w:rsidR="00120248" w:rsidRPr="002276A1" w:rsidRDefault="00120248" w:rsidP="00120248">
      <w:pPr>
        <w:jc w:val="both"/>
        <w:rPr>
          <w:rFonts w:ascii="Times New Roman" w:hAnsi="Times New Roman"/>
          <w:sz w:val="28"/>
          <w:szCs w:val="28"/>
        </w:rPr>
      </w:pPr>
      <w:r w:rsidRPr="002276A1">
        <w:rPr>
          <w:rFonts w:ascii="Times New Roman" w:hAnsi="Times New Roman"/>
          <w:sz w:val="28"/>
          <w:szCs w:val="28"/>
        </w:rPr>
        <w:t xml:space="preserve">2. Гуров В.Н., Иванцова Н.А., </w:t>
      </w:r>
      <w:proofErr w:type="spellStart"/>
      <w:r w:rsidRPr="002276A1">
        <w:rPr>
          <w:rFonts w:ascii="Times New Roman" w:hAnsi="Times New Roman"/>
          <w:sz w:val="28"/>
          <w:szCs w:val="28"/>
        </w:rPr>
        <w:t>Мазитов</w:t>
      </w:r>
      <w:proofErr w:type="spellEnd"/>
      <w:r w:rsidRPr="002276A1">
        <w:rPr>
          <w:rFonts w:ascii="Times New Roman" w:hAnsi="Times New Roman"/>
          <w:sz w:val="28"/>
          <w:szCs w:val="28"/>
        </w:rPr>
        <w:t xml:space="preserve"> Р.Г. Современная инновационная школа в </w:t>
      </w:r>
      <w:proofErr w:type="spellStart"/>
      <w:r w:rsidRPr="002276A1">
        <w:rPr>
          <w:rFonts w:ascii="Times New Roman" w:hAnsi="Times New Roman"/>
          <w:sz w:val="28"/>
          <w:szCs w:val="28"/>
        </w:rPr>
        <w:t>мегагороде</w:t>
      </w:r>
      <w:proofErr w:type="spellEnd"/>
      <w:r w:rsidRPr="002276A1">
        <w:rPr>
          <w:rFonts w:ascii="Times New Roman" w:hAnsi="Times New Roman"/>
          <w:sz w:val="28"/>
          <w:szCs w:val="28"/>
        </w:rPr>
        <w:t xml:space="preserve">: проектирование и реализация модели. Учебно-методическое пособие. – М.: Педагогическое общество России, 2016. - 192 с. </w:t>
      </w:r>
    </w:p>
    <w:p w:rsidR="00120248" w:rsidRPr="002276A1" w:rsidRDefault="00120248" w:rsidP="00120248">
      <w:pPr>
        <w:jc w:val="both"/>
        <w:rPr>
          <w:rFonts w:ascii="Times New Roman" w:hAnsi="Times New Roman"/>
          <w:sz w:val="28"/>
          <w:szCs w:val="28"/>
        </w:rPr>
      </w:pPr>
      <w:r w:rsidRPr="002276A1">
        <w:rPr>
          <w:rFonts w:ascii="Times New Roman" w:hAnsi="Times New Roman"/>
          <w:sz w:val="28"/>
          <w:szCs w:val="28"/>
        </w:rPr>
        <w:t xml:space="preserve">3. Гуров В.Н., Каримов Ф.Ф., </w:t>
      </w:r>
      <w:proofErr w:type="spellStart"/>
      <w:r w:rsidRPr="002276A1">
        <w:rPr>
          <w:rFonts w:ascii="Times New Roman" w:hAnsi="Times New Roman"/>
          <w:sz w:val="28"/>
          <w:szCs w:val="28"/>
        </w:rPr>
        <w:t>Мазитов</w:t>
      </w:r>
      <w:proofErr w:type="spellEnd"/>
      <w:r w:rsidRPr="002276A1">
        <w:rPr>
          <w:rFonts w:ascii="Times New Roman" w:hAnsi="Times New Roman"/>
          <w:sz w:val="28"/>
          <w:szCs w:val="28"/>
        </w:rPr>
        <w:t xml:space="preserve"> Р.Г. Толерантность как ключевая компетенция руководителя образовательной организации: Учебно-методическое пособие. – М.: Педагогическое общество России, 2016. - 144 с.</w:t>
      </w:r>
    </w:p>
    <w:p w:rsidR="00120248" w:rsidRPr="002276A1" w:rsidRDefault="00120248" w:rsidP="00120248">
      <w:pPr>
        <w:jc w:val="both"/>
        <w:rPr>
          <w:rFonts w:ascii="Times New Roman" w:hAnsi="Times New Roman"/>
          <w:sz w:val="28"/>
          <w:szCs w:val="28"/>
        </w:rPr>
      </w:pPr>
    </w:p>
    <w:p w:rsidR="00120248" w:rsidRPr="002276A1" w:rsidRDefault="00120248" w:rsidP="00120248">
      <w:pPr>
        <w:pStyle w:val="a7"/>
        <w:numPr>
          <w:ilvl w:val="1"/>
          <w:numId w:val="40"/>
        </w:numPr>
        <w:jc w:val="center"/>
        <w:rPr>
          <w:rFonts w:ascii="Times New Roman" w:hAnsi="Times New Roman"/>
          <w:b/>
          <w:sz w:val="28"/>
          <w:szCs w:val="28"/>
        </w:rPr>
      </w:pPr>
      <w:r w:rsidRPr="002276A1">
        <w:rPr>
          <w:rFonts w:ascii="Times New Roman" w:hAnsi="Times New Roman"/>
          <w:b/>
          <w:sz w:val="28"/>
          <w:szCs w:val="28"/>
        </w:rPr>
        <w:t>Международные публикации</w:t>
      </w:r>
    </w:p>
    <w:p w:rsidR="00120248" w:rsidRPr="002276A1" w:rsidRDefault="00120248" w:rsidP="00120248">
      <w:pPr>
        <w:pStyle w:val="a7"/>
        <w:numPr>
          <w:ilvl w:val="1"/>
          <w:numId w:val="38"/>
        </w:numPr>
        <w:ind w:left="0" w:firstLine="709"/>
        <w:jc w:val="both"/>
        <w:rPr>
          <w:rFonts w:ascii="Times New Roman" w:hAnsi="Times New Roman"/>
          <w:sz w:val="28"/>
          <w:szCs w:val="28"/>
          <w:lang w:val="en-US"/>
        </w:rPr>
      </w:pPr>
      <w:proofErr w:type="spellStart"/>
      <w:r w:rsidRPr="002276A1">
        <w:rPr>
          <w:rFonts w:ascii="Times New Roman" w:hAnsi="Times New Roman"/>
          <w:sz w:val="28"/>
          <w:szCs w:val="28"/>
          <w:lang w:val="en-US"/>
        </w:rPr>
        <w:t>Gurov</w:t>
      </w:r>
      <w:proofErr w:type="spellEnd"/>
      <w:r w:rsidRPr="002276A1">
        <w:rPr>
          <w:rFonts w:ascii="Times New Roman" w:hAnsi="Times New Roman"/>
          <w:sz w:val="28"/>
          <w:szCs w:val="28"/>
          <w:lang w:val="en-US"/>
        </w:rPr>
        <w:t xml:space="preserve"> Valery </w:t>
      </w:r>
      <w:proofErr w:type="spellStart"/>
      <w:r w:rsidRPr="002276A1">
        <w:rPr>
          <w:rFonts w:ascii="Times New Roman" w:hAnsi="Times New Roman"/>
          <w:sz w:val="28"/>
          <w:szCs w:val="28"/>
          <w:lang w:val="en-US"/>
        </w:rPr>
        <w:t>Nikolaevich</w:t>
      </w:r>
      <w:proofErr w:type="spellEnd"/>
      <w:r w:rsidRPr="002276A1">
        <w:rPr>
          <w:rFonts w:ascii="Times New Roman" w:hAnsi="Times New Roman"/>
          <w:sz w:val="28"/>
          <w:szCs w:val="28"/>
          <w:lang w:val="en-US"/>
        </w:rPr>
        <w:t xml:space="preserve"> The head of the educational organization: the modernization of professional retraining and qualification improvement on the basis of innovative component in the context of requirements of state standards and professional standards // Austrian Journal of Humanities and Social Sciences Scientific journal. № 9–10 2016 (September–October) P. 15 – 23.</w:t>
      </w:r>
    </w:p>
    <w:p w:rsidR="00120248" w:rsidRPr="002276A1" w:rsidRDefault="00120248" w:rsidP="00120248">
      <w:pPr>
        <w:pStyle w:val="a7"/>
        <w:numPr>
          <w:ilvl w:val="1"/>
          <w:numId w:val="38"/>
        </w:numPr>
        <w:ind w:left="0" w:firstLine="709"/>
        <w:jc w:val="both"/>
        <w:rPr>
          <w:rFonts w:ascii="Times New Roman" w:hAnsi="Times New Roman"/>
          <w:sz w:val="28"/>
          <w:szCs w:val="28"/>
          <w:lang w:val="en-US"/>
        </w:rPr>
      </w:pPr>
      <w:proofErr w:type="spellStart"/>
      <w:r w:rsidRPr="002276A1">
        <w:rPr>
          <w:rFonts w:ascii="Times New Roman" w:hAnsi="Times New Roman"/>
          <w:sz w:val="28"/>
          <w:szCs w:val="28"/>
          <w:lang w:val="en-US"/>
        </w:rPr>
        <w:t>Gurov</w:t>
      </w:r>
      <w:proofErr w:type="spellEnd"/>
      <w:r w:rsidRPr="002276A1">
        <w:rPr>
          <w:rFonts w:ascii="Times New Roman" w:hAnsi="Times New Roman"/>
          <w:sz w:val="28"/>
          <w:szCs w:val="28"/>
          <w:lang w:val="en-US"/>
        </w:rPr>
        <w:t xml:space="preserve"> Valery </w:t>
      </w:r>
      <w:proofErr w:type="spellStart"/>
      <w:r w:rsidRPr="002276A1">
        <w:rPr>
          <w:rFonts w:ascii="Times New Roman" w:hAnsi="Times New Roman"/>
          <w:sz w:val="28"/>
          <w:szCs w:val="28"/>
          <w:lang w:val="en-US"/>
        </w:rPr>
        <w:t>Nikolaevich</w:t>
      </w:r>
      <w:proofErr w:type="spellEnd"/>
      <w:r w:rsidRPr="002276A1">
        <w:rPr>
          <w:rFonts w:ascii="Times New Roman" w:hAnsi="Times New Roman"/>
          <w:sz w:val="28"/>
          <w:szCs w:val="28"/>
          <w:lang w:val="en-US"/>
        </w:rPr>
        <w:t xml:space="preserve">, </w:t>
      </w:r>
      <w:proofErr w:type="spellStart"/>
      <w:r w:rsidRPr="002276A1">
        <w:rPr>
          <w:rFonts w:ascii="Times New Roman" w:hAnsi="Times New Roman"/>
          <w:sz w:val="28"/>
          <w:szCs w:val="28"/>
          <w:lang w:val="en-US"/>
        </w:rPr>
        <w:t>Mazitov</w:t>
      </w:r>
      <w:proofErr w:type="spellEnd"/>
      <w:r w:rsidRPr="002276A1">
        <w:rPr>
          <w:rFonts w:ascii="Times New Roman" w:hAnsi="Times New Roman"/>
          <w:sz w:val="28"/>
          <w:szCs w:val="28"/>
          <w:lang w:val="en-US"/>
        </w:rPr>
        <w:t xml:space="preserve"> </w:t>
      </w:r>
      <w:proofErr w:type="spellStart"/>
      <w:r w:rsidRPr="002276A1">
        <w:rPr>
          <w:rFonts w:ascii="Times New Roman" w:hAnsi="Times New Roman"/>
          <w:sz w:val="28"/>
          <w:szCs w:val="28"/>
          <w:lang w:val="en-US"/>
        </w:rPr>
        <w:t>Ramil</w:t>
      </w:r>
      <w:proofErr w:type="spellEnd"/>
      <w:r w:rsidRPr="002276A1">
        <w:rPr>
          <w:rFonts w:ascii="Times New Roman" w:hAnsi="Times New Roman"/>
          <w:sz w:val="28"/>
          <w:szCs w:val="28"/>
          <w:lang w:val="en-US"/>
        </w:rPr>
        <w:t xml:space="preserve"> </w:t>
      </w:r>
      <w:proofErr w:type="spellStart"/>
      <w:r w:rsidRPr="002276A1">
        <w:rPr>
          <w:rFonts w:ascii="Times New Roman" w:hAnsi="Times New Roman"/>
          <w:sz w:val="28"/>
          <w:szCs w:val="28"/>
          <w:lang w:val="en-US"/>
        </w:rPr>
        <w:t>Giniyatovich</w:t>
      </w:r>
      <w:proofErr w:type="spellEnd"/>
      <w:r w:rsidRPr="002276A1">
        <w:rPr>
          <w:rFonts w:ascii="Times New Roman" w:hAnsi="Times New Roman"/>
          <w:sz w:val="28"/>
          <w:szCs w:val="28"/>
          <w:lang w:val="en-US"/>
        </w:rPr>
        <w:t xml:space="preserve">, </w:t>
      </w:r>
      <w:proofErr w:type="spellStart"/>
      <w:r w:rsidRPr="002276A1">
        <w:rPr>
          <w:rFonts w:ascii="Times New Roman" w:hAnsi="Times New Roman"/>
          <w:sz w:val="28"/>
          <w:szCs w:val="28"/>
          <w:lang w:val="en-US"/>
        </w:rPr>
        <w:t>Gurova</w:t>
      </w:r>
      <w:proofErr w:type="spellEnd"/>
      <w:r w:rsidRPr="002276A1">
        <w:rPr>
          <w:rFonts w:ascii="Times New Roman" w:hAnsi="Times New Roman"/>
          <w:sz w:val="28"/>
          <w:szCs w:val="28"/>
          <w:lang w:val="en-US"/>
        </w:rPr>
        <w:t xml:space="preserve"> Elena </w:t>
      </w:r>
      <w:proofErr w:type="spellStart"/>
      <w:r w:rsidRPr="002276A1">
        <w:rPr>
          <w:rFonts w:ascii="Times New Roman" w:hAnsi="Times New Roman"/>
          <w:sz w:val="28"/>
          <w:szCs w:val="28"/>
          <w:lang w:val="en-US"/>
        </w:rPr>
        <w:t>Valeryevna</w:t>
      </w:r>
      <w:proofErr w:type="spellEnd"/>
      <w:r w:rsidRPr="002276A1">
        <w:rPr>
          <w:rFonts w:ascii="Times New Roman" w:hAnsi="Times New Roman"/>
          <w:sz w:val="28"/>
          <w:szCs w:val="28"/>
          <w:lang w:val="en-US"/>
        </w:rPr>
        <w:t xml:space="preserve">, </w:t>
      </w:r>
      <w:proofErr w:type="spellStart"/>
      <w:r w:rsidRPr="002276A1">
        <w:rPr>
          <w:rFonts w:ascii="Times New Roman" w:hAnsi="Times New Roman"/>
          <w:sz w:val="28"/>
          <w:szCs w:val="28"/>
          <w:lang w:val="en-US"/>
        </w:rPr>
        <w:t>Karimov</w:t>
      </w:r>
      <w:proofErr w:type="spellEnd"/>
      <w:r w:rsidRPr="002276A1">
        <w:rPr>
          <w:rFonts w:ascii="Times New Roman" w:hAnsi="Times New Roman"/>
          <w:sz w:val="28"/>
          <w:szCs w:val="28"/>
          <w:lang w:val="en-US"/>
        </w:rPr>
        <w:t xml:space="preserve"> </w:t>
      </w:r>
      <w:proofErr w:type="spellStart"/>
      <w:r w:rsidRPr="002276A1">
        <w:rPr>
          <w:rFonts w:ascii="Times New Roman" w:hAnsi="Times New Roman"/>
          <w:sz w:val="28"/>
          <w:szCs w:val="28"/>
          <w:lang w:val="en-US"/>
        </w:rPr>
        <w:t>Fanis</w:t>
      </w:r>
      <w:proofErr w:type="spellEnd"/>
      <w:r w:rsidRPr="002276A1">
        <w:rPr>
          <w:rFonts w:ascii="Times New Roman" w:hAnsi="Times New Roman"/>
          <w:sz w:val="28"/>
          <w:szCs w:val="28"/>
          <w:lang w:val="en-US"/>
        </w:rPr>
        <w:t xml:space="preserve"> </w:t>
      </w:r>
      <w:proofErr w:type="spellStart"/>
      <w:r w:rsidRPr="002276A1">
        <w:rPr>
          <w:rFonts w:ascii="Times New Roman" w:hAnsi="Times New Roman"/>
          <w:sz w:val="28"/>
          <w:szCs w:val="28"/>
          <w:lang w:val="en-US"/>
        </w:rPr>
        <w:t>Fanusovich</w:t>
      </w:r>
      <w:proofErr w:type="spellEnd"/>
      <w:r w:rsidRPr="002276A1">
        <w:rPr>
          <w:rFonts w:ascii="Times New Roman" w:hAnsi="Times New Roman"/>
          <w:sz w:val="28"/>
          <w:szCs w:val="28"/>
          <w:lang w:val="en-US"/>
        </w:rPr>
        <w:t xml:space="preserve"> Innovation educational complex in a rural municipality in the context of improving the quality//Austrian Journal of Humanities and Social Sciences Scientific journal № 3–4 2016 (March–April). P. 55-59.</w:t>
      </w:r>
    </w:p>
    <w:p w:rsidR="00120248" w:rsidRPr="002276A1" w:rsidRDefault="00120248" w:rsidP="00120248">
      <w:pPr>
        <w:pStyle w:val="a7"/>
        <w:numPr>
          <w:ilvl w:val="1"/>
          <w:numId w:val="38"/>
        </w:numPr>
        <w:ind w:left="0" w:firstLine="709"/>
        <w:jc w:val="both"/>
        <w:rPr>
          <w:rFonts w:ascii="Times New Roman" w:hAnsi="Times New Roman"/>
          <w:sz w:val="28"/>
          <w:szCs w:val="28"/>
          <w:lang w:val="en-US"/>
        </w:rPr>
      </w:pPr>
      <w:proofErr w:type="spellStart"/>
      <w:r w:rsidRPr="002276A1">
        <w:rPr>
          <w:rFonts w:ascii="Times New Roman" w:eastAsia="Times New Roman" w:hAnsi="Times New Roman"/>
          <w:sz w:val="28"/>
          <w:szCs w:val="28"/>
          <w:lang w:val="en-US" w:eastAsia="ru-RU"/>
        </w:rPr>
        <w:t>Gurov</w:t>
      </w:r>
      <w:proofErr w:type="spellEnd"/>
      <w:r w:rsidRPr="002276A1">
        <w:rPr>
          <w:rFonts w:ascii="Times New Roman" w:eastAsia="Times New Roman" w:hAnsi="Times New Roman"/>
          <w:sz w:val="28"/>
          <w:szCs w:val="28"/>
          <w:lang w:val="en-US" w:eastAsia="ru-RU"/>
        </w:rPr>
        <w:t xml:space="preserve"> </w:t>
      </w:r>
      <w:proofErr w:type="spellStart"/>
      <w:r w:rsidRPr="002276A1">
        <w:rPr>
          <w:rFonts w:ascii="Times New Roman" w:eastAsia="Times New Roman" w:hAnsi="Times New Roman"/>
          <w:sz w:val="28"/>
          <w:szCs w:val="28"/>
          <w:lang w:val="en-US" w:eastAsia="ru-RU"/>
        </w:rPr>
        <w:t>Valeriy</w:t>
      </w:r>
      <w:proofErr w:type="spellEnd"/>
      <w:r w:rsidRPr="002276A1">
        <w:rPr>
          <w:rFonts w:ascii="Times New Roman" w:eastAsia="Times New Roman" w:hAnsi="Times New Roman"/>
          <w:sz w:val="28"/>
          <w:szCs w:val="28"/>
          <w:lang w:val="en-US" w:eastAsia="ru-RU"/>
        </w:rPr>
        <w:t xml:space="preserve"> </w:t>
      </w:r>
      <w:proofErr w:type="spellStart"/>
      <w:r w:rsidRPr="002276A1">
        <w:rPr>
          <w:rFonts w:ascii="Times New Roman" w:eastAsia="Times New Roman" w:hAnsi="Times New Roman"/>
          <w:sz w:val="28"/>
          <w:szCs w:val="28"/>
          <w:lang w:val="en-US" w:eastAsia="ru-RU"/>
        </w:rPr>
        <w:t>Nikolaevich</w:t>
      </w:r>
      <w:proofErr w:type="spellEnd"/>
      <w:r w:rsidRPr="002276A1">
        <w:rPr>
          <w:rFonts w:ascii="Times New Roman" w:eastAsia="Times New Roman" w:hAnsi="Times New Roman"/>
          <w:sz w:val="28"/>
          <w:szCs w:val="28"/>
          <w:lang w:val="en-US" w:eastAsia="ru-RU"/>
        </w:rPr>
        <w:t xml:space="preserve">, </w:t>
      </w:r>
      <w:proofErr w:type="spellStart"/>
      <w:r w:rsidRPr="002276A1">
        <w:rPr>
          <w:rFonts w:ascii="Times New Roman" w:eastAsia="Times New Roman" w:hAnsi="Times New Roman"/>
          <w:sz w:val="28"/>
          <w:szCs w:val="28"/>
          <w:lang w:val="en-US" w:eastAsia="ru-RU"/>
        </w:rPr>
        <w:t>Lyutova</w:t>
      </w:r>
      <w:proofErr w:type="spellEnd"/>
      <w:r w:rsidRPr="002276A1">
        <w:rPr>
          <w:rFonts w:ascii="Times New Roman" w:eastAsia="Times New Roman" w:hAnsi="Times New Roman"/>
          <w:sz w:val="28"/>
          <w:szCs w:val="28"/>
          <w:lang w:val="en-US" w:eastAsia="ru-RU"/>
        </w:rPr>
        <w:t xml:space="preserve"> Gulnara </w:t>
      </w:r>
      <w:proofErr w:type="spellStart"/>
      <w:r w:rsidRPr="002276A1">
        <w:rPr>
          <w:rFonts w:ascii="Times New Roman" w:eastAsia="Times New Roman" w:hAnsi="Times New Roman"/>
          <w:sz w:val="28"/>
          <w:szCs w:val="28"/>
          <w:lang w:val="en-US" w:eastAsia="ru-RU"/>
        </w:rPr>
        <w:t>Rishadovna</w:t>
      </w:r>
      <w:proofErr w:type="spellEnd"/>
      <w:r w:rsidRPr="002276A1">
        <w:rPr>
          <w:rFonts w:ascii="Times New Roman" w:eastAsia="Times New Roman" w:hAnsi="Times New Roman"/>
          <w:sz w:val="28"/>
          <w:szCs w:val="28"/>
          <w:lang w:val="en-US" w:eastAsia="ru-RU"/>
        </w:rPr>
        <w:t xml:space="preserve"> </w:t>
      </w:r>
      <w:proofErr w:type="spellStart"/>
      <w:r w:rsidRPr="002276A1">
        <w:rPr>
          <w:rFonts w:ascii="Times New Roman" w:hAnsi="Times New Roman"/>
          <w:sz w:val="28"/>
          <w:szCs w:val="28"/>
          <w:lang w:val="en-US"/>
        </w:rPr>
        <w:t>Monocities</w:t>
      </w:r>
      <w:proofErr w:type="spellEnd"/>
      <w:r w:rsidRPr="002276A1">
        <w:rPr>
          <w:rFonts w:ascii="Times New Roman" w:hAnsi="Times New Roman"/>
          <w:sz w:val="28"/>
          <w:szCs w:val="28"/>
          <w:lang w:val="en-US"/>
        </w:rPr>
        <w:t xml:space="preserve"> Bashkortostan: private educational organization in the context of formation of a professional orientation of older teens through more general developmental programs (article is based on research grant) // Austrian Journal of Humanities and Social Sciences Scientific journal № 1–2 2016 (January–February). P. 50-53.</w:t>
      </w:r>
    </w:p>
    <w:p w:rsidR="00120248" w:rsidRPr="002276A1" w:rsidRDefault="00120248" w:rsidP="00120248">
      <w:pPr>
        <w:pStyle w:val="a7"/>
        <w:numPr>
          <w:ilvl w:val="1"/>
          <w:numId w:val="38"/>
        </w:numPr>
        <w:shd w:val="clear" w:color="auto" w:fill="FFFFFF"/>
        <w:ind w:left="0" w:firstLine="709"/>
        <w:jc w:val="both"/>
        <w:rPr>
          <w:rFonts w:ascii="Times New Roman" w:eastAsia="Times New Roman" w:hAnsi="Times New Roman"/>
          <w:sz w:val="28"/>
          <w:szCs w:val="28"/>
          <w:lang w:val="en-US" w:eastAsia="ru-RU"/>
        </w:rPr>
      </w:pPr>
      <w:proofErr w:type="spellStart"/>
      <w:r w:rsidRPr="002276A1">
        <w:rPr>
          <w:rFonts w:ascii="Times New Roman" w:eastAsia="Times New Roman" w:hAnsi="Times New Roman"/>
          <w:sz w:val="28"/>
          <w:szCs w:val="28"/>
          <w:lang w:val="en-US" w:eastAsia="ru-RU"/>
        </w:rPr>
        <w:t>Gurov</w:t>
      </w:r>
      <w:proofErr w:type="spellEnd"/>
      <w:r w:rsidRPr="002276A1">
        <w:rPr>
          <w:rFonts w:ascii="Times New Roman" w:eastAsia="Times New Roman" w:hAnsi="Times New Roman"/>
          <w:sz w:val="28"/>
          <w:szCs w:val="28"/>
          <w:lang w:val="en-US" w:eastAsia="ru-RU"/>
        </w:rPr>
        <w:t xml:space="preserve"> Valery, </w:t>
      </w:r>
      <w:proofErr w:type="spellStart"/>
      <w:r w:rsidRPr="002276A1">
        <w:rPr>
          <w:rFonts w:ascii="Times New Roman" w:eastAsia="Times New Roman" w:hAnsi="Times New Roman"/>
          <w:sz w:val="28"/>
          <w:szCs w:val="28"/>
          <w:lang w:val="en-US" w:eastAsia="ru-RU"/>
        </w:rPr>
        <w:t>Mazitov</w:t>
      </w:r>
      <w:proofErr w:type="spellEnd"/>
      <w:r w:rsidRPr="002276A1">
        <w:rPr>
          <w:rFonts w:ascii="Times New Roman" w:eastAsia="Times New Roman" w:hAnsi="Times New Roman"/>
          <w:sz w:val="28"/>
          <w:szCs w:val="28"/>
          <w:lang w:val="en-US" w:eastAsia="ru-RU"/>
        </w:rPr>
        <w:t xml:space="preserve"> R., </w:t>
      </w:r>
      <w:proofErr w:type="spellStart"/>
      <w:r w:rsidRPr="002276A1">
        <w:rPr>
          <w:rFonts w:ascii="Times New Roman" w:eastAsia="Times New Roman" w:hAnsi="Times New Roman"/>
          <w:sz w:val="28"/>
          <w:szCs w:val="28"/>
          <w:lang w:val="en-US" w:eastAsia="ru-RU"/>
        </w:rPr>
        <w:t>Lyutova</w:t>
      </w:r>
      <w:proofErr w:type="spellEnd"/>
      <w:r w:rsidRPr="002276A1">
        <w:rPr>
          <w:rFonts w:ascii="Times New Roman" w:eastAsia="Times New Roman" w:hAnsi="Times New Roman"/>
          <w:sz w:val="28"/>
          <w:szCs w:val="28"/>
          <w:lang w:val="en-US" w:eastAsia="ru-RU"/>
        </w:rPr>
        <w:t xml:space="preserve"> G. Management training education in the context of public-private partnership // Proceedings of the 1st International Academic Congress «Fundamental and Applied Studies in the Pacific and Atlantic Oceans Countries»/ (Japan, Tokyo, 25 October 2014). Volume I. “Tokyo University Press”, 2014. P. 663-668.</w:t>
      </w:r>
    </w:p>
    <w:p w:rsidR="00120248" w:rsidRPr="002276A1" w:rsidRDefault="00120248" w:rsidP="00120248">
      <w:pPr>
        <w:pStyle w:val="a7"/>
        <w:numPr>
          <w:ilvl w:val="1"/>
          <w:numId w:val="38"/>
        </w:numPr>
        <w:shd w:val="clear" w:color="auto" w:fill="FFFFFF"/>
        <w:ind w:left="0" w:firstLine="709"/>
        <w:jc w:val="both"/>
        <w:rPr>
          <w:rFonts w:ascii="Times New Roman" w:eastAsia="Times New Roman" w:hAnsi="Times New Roman"/>
          <w:sz w:val="28"/>
          <w:szCs w:val="28"/>
          <w:lang w:val="en-US" w:eastAsia="ru-RU"/>
        </w:rPr>
      </w:pPr>
      <w:proofErr w:type="spellStart"/>
      <w:r w:rsidRPr="002276A1">
        <w:rPr>
          <w:rFonts w:ascii="Times New Roman" w:eastAsia="Times New Roman" w:hAnsi="Times New Roman"/>
          <w:sz w:val="28"/>
          <w:szCs w:val="28"/>
          <w:lang w:val="en-US" w:eastAsia="ru-RU"/>
        </w:rPr>
        <w:t>Gurov</w:t>
      </w:r>
      <w:proofErr w:type="spellEnd"/>
      <w:r w:rsidRPr="002276A1">
        <w:rPr>
          <w:rFonts w:ascii="Times New Roman" w:eastAsia="Times New Roman" w:hAnsi="Times New Roman"/>
          <w:sz w:val="28"/>
          <w:szCs w:val="28"/>
          <w:lang w:val="en-US" w:eastAsia="ru-RU"/>
        </w:rPr>
        <w:t xml:space="preserve"> Valery, </w:t>
      </w:r>
      <w:proofErr w:type="spellStart"/>
      <w:r w:rsidRPr="002276A1">
        <w:rPr>
          <w:rFonts w:ascii="Times New Roman" w:eastAsia="Times New Roman" w:hAnsi="Times New Roman"/>
          <w:sz w:val="28"/>
          <w:szCs w:val="28"/>
          <w:lang w:val="en-US" w:eastAsia="ru-RU"/>
        </w:rPr>
        <w:t>Mazitov</w:t>
      </w:r>
      <w:proofErr w:type="spellEnd"/>
      <w:r w:rsidRPr="002276A1">
        <w:rPr>
          <w:rFonts w:ascii="Times New Roman" w:eastAsia="Times New Roman" w:hAnsi="Times New Roman"/>
          <w:sz w:val="28"/>
          <w:szCs w:val="28"/>
          <w:lang w:val="en-US" w:eastAsia="ru-RU"/>
        </w:rPr>
        <w:t xml:space="preserve"> R., </w:t>
      </w:r>
      <w:proofErr w:type="spellStart"/>
      <w:r w:rsidRPr="002276A1">
        <w:rPr>
          <w:rFonts w:ascii="Times New Roman" w:eastAsia="Times New Roman" w:hAnsi="Times New Roman"/>
          <w:sz w:val="28"/>
          <w:szCs w:val="28"/>
          <w:lang w:val="en-US" w:eastAsia="ru-RU"/>
        </w:rPr>
        <w:t>Lyutova</w:t>
      </w:r>
      <w:proofErr w:type="spellEnd"/>
      <w:r w:rsidRPr="002276A1">
        <w:rPr>
          <w:rFonts w:ascii="Times New Roman" w:eastAsia="Times New Roman" w:hAnsi="Times New Roman"/>
          <w:sz w:val="28"/>
          <w:szCs w:val="28"/>
          <w:lang w:val="en-US" w:eastAsia="ru-RU"/>
        </w:rPr>
        <w:t xml:space="preserve"> G. Management training education in the context of public-private partnership // Canadian Journal of Science, Education and Culture, 2014, No. 2. (6) (July - </w:t>
      </w:r>
      <w:proofErr w:type="spellStart"/>
      <w:r w:rsidRPr="002276A1">
        <w:rPr>
          <w:rFonts w:ascii="Times New Roman" w:eastAsia="Times New Roman" w:hAnsi="Times New Roman"/>
          <w:sz w:val="28"/>
          <w:szCs w:val="28"/>
          <w:lang w:val="en-US" w:eastAsia="ru-RU"/>
        </w:rPr>
        <w:t>Desember</w:t>
      </w:r>
      <w:proofErr w:type="spellEnd"/>
      <w:r w:rsidRPr="002276A1">
        <w:rPr>
          <w:rFonts w:ascii="Times New Roman" w:eastAsia="Times New Roman" w:hAnsi="Times New Roman"/>
          <w:sz w:val="28"/>
          <w:szCs w:val="28"/>
          <w:lang w:val="en-US" w:eastAsia="ru-RU"/>
        </w:rPr>
        <w:t>). Volume III. “Toronto Press”, 2014. P. 389-394.</w:t>
      </w:r>
    </w:p>
    <w:p w:rsidR="00120248" w:rsidRPr="002276A1" w:rsidRDefault="00120248" w:rsidP="00120248">
      <w:pPr>
        <w:pStyle w:val="a7"/>
        <w:numPr>
          <w:ilvl w:val="1"/>
          <w:numId w:val="38"/>
        </w:numPr>
        <w:shd w:val="clear" w:color="auto" w:fill="FFFFFF"/>
        <w:ind w:left="0" w:firstLine="709"/>
        <w:jc w:val="both"/>
        <w:rPr>
          <w:rFonts w:ascii="Times New Roman" w:eastAsia="Times New Roman" w:hAnsi="Times New Roman"/>
          <w:sz w:val="28"/>
          <w:szCs w:val="28"/>
          <w:lang w:val="en-US" w:eastAsia="ru-RU"/>
        </w:rPr>
      </w:pPr>
      <w:proofErr w:type="spellStart"/>
      <w:r w:rsidRPr="002276A1">
        <w:rPr>
          <w:rFonts w:ascii="Times New Roman" w:eastAsia="Times New Roman" w:hAnsi="Times New Roman"/>
          <w:sz w:val="28"/>
          <w:szCs w:val="28"/>
          <w:lang w:val="en-US" w:eastAsia="ru-RU"/>
        </w:rPr>
        <w:t>Gurov</w:t>
      </w:r>
      <w:proofErr w:type="spellEnd"/>
      <w:r w:rsidRPr="002276A1">
        <w:rPr>
          <w:rFonts w:ascii="Times New Roman" w:eastAsia="Times New Roman" w:hAnsi="Times New Roman"/>
          <w:sz w:val="28"/>
          <w:szCs w:val="28"/>
          <w:lang w:val="en-US" w:eastAsia="ru-RU"/>
        </w:rPr>
        <w:t xml:space="preserve"> Valery, R.G. </w:t>
      </w:r>
      <w:proofErr w:type="spellStart"/>
      <w:r w:rsidRPr="002276A1">
        <w:rPr>
          <w:rFonts w:ascii="Times New Roman" w:eastAsia="Times New Roman" w:hAnsi="Times New Roman"/>
          <w:sz w:val="28"/>
          <w:szCs w:val="28"/>
          <w:lang w:val="en-US" w:eastAsia="ru-RU"/>
        </w:rPr>
        <w:t>Mazitov</w:t>
      </w:r>
      <w:proofErr w:type="spellEnd"/>
      <w:r w:rsidRPr="002276A1">
        <w:rPr>
          <w:rFonts w:ascii="Times New Roman" w:eastAsia="Times New Roman" w:hAnsi="Times New Roman"/>
          <w:sz w:val="28"/>
          <w:szCs w:val="28"/>
          <w:lang w:val="en-US" w:eastAsia="ru-RU"/>
        </w:rPr>
        <w:t xml:space="preserve">, A.M. </w:t>
      </w:r>
      <w:proofErr w:type="spellStart"/>
      <w:r w:rsidRPr="002276A1">
        <w:rPr>
          <w:rFonts w:ascii="Times New Roman" w:eastAsia="Times New Roman" w:hAnsi="Times New Roman"/>
          <w:sz w:val="28"/>
          <w:szCs w:val="28"/>
          <w:lang w:val="en-US" w:eastAsia="ru-RU"/>
        </w:rPr>
        <w:t>Rudakov</w:t>
      </w:r>
      <w:proofErr w:type="spellEnd"/>
      <w:r w:rsidRPr="002276A1">
        <w:rPr>
          <w:rFonts w:ascii="Times New Roman" w:eastAsia="Times New Roman" w:hAnsi="Times New Roman"/>
          <w:sz w:val="28"/>
          <w:szCs w:val="28"/>
          <w:lang w:val="en-US" w:eastAsia="ru-RU"/>
        </w:rPr>
        <w:t xml:space="preserve"> Innovative Cluster Lab as an effective form to improve the quality of educational </w:t>
      </w:r>
      <w:proofErr w:type="spellStart"/>
      <w:r w:rsidRPr="002276A1">
        <w:rPr>
          <w:rFonts w:ascii="Times New Roman" w:eastAsia="Times New Roman" w:hAnsi="Times New Roman"/>
          <w:sz w:val="28"/>
          <w:szCs w:val="28"/>
          <w:lang w:val="en-US" w:eastAsia="ru-RU"/>
        </w:rPr>
        <w:t>sustems</w:t>
      </w:r>
      <w:proofErr w:type="spellEnd"/>
      <w:r w:rsidRPr="002276A1">
        <w:rPr>
          <w:rFonts w:ascii="Times New Roman" w:eastAsia="Times New Roman" w:hAnsi="Times New Roman"/>
          <w:sz w:val="28"/>
          <w:szCs w:val="28"/>
          <w:lang w:val="en-US" w:eastAsia="ru-RU"/>
        </w:rPr>
        <w:t xml:space="preserve"> at the regional and </w:t>
      </w:r>
      <w:r w:rsidRPr="002276A1">
        <w:rPr>
          <w:rFonts w:ascii="Times New Roman" w:eastAsia="Times New Roman" w:hAnsi="Times New Roman"/>
          <w:sz w:val="28"/>
          <w:szCs w:val="28"/>
          <w:lang w:val="en-US" w:eastAsia="ru-RU"/>
        </w:rPr>
        <w:lastRenderedPageBreak/>
        <w:t xml:space="preserve">municipal levels // </w:t>
      </w:r>
      <w:proofErr w:type="spellStart"/>
      <w:r w:rsidRPr="002276A1">
        <w:rPr>
          <w:rFonts w:ascii="Times New Roman" w:eastAsia="Times New Roman" w:hAnsi="Times New Roman"/>
          <w:sz w:val="28"/>
          <w:szCs w:val="28"/>
          <w:lang w:val="en-US" w:eastAsia="ru-RU"/>
        </w:rPr>
        <w:t>Harward</w:t>
      </w:r>
      <w:proofErr w:type="spellEnd"/>
      <w:r w:rsidRPr="002276A1">
        <w:rPr>
          <w:rFonts w:ascii="Times New Roman" w:eastAsia="Times New Roman" w:hAnsi="Times New Roman"/>
          <w:sz w:val="28"/>
          <w:szCs w:val="28"/>
          <w:lang w:val="en-US" w:eastAsia="ru-RU"/>
        </w:rPr>
        <w:t xml:space="preserve"> Journal of Fundamental and Applied Studies, 2015, No.1. (7) (January – June). Volume VIII. ‘‘</w:t>
      </w:r>
      <w:proofErr w:type="spellStart"/>
      <w:r w:rsidRPr="002276A1">
        <w:rPr>
          <w:rFonts w:ascii="Times New Roman" w:eastAsia="Times New Roman" w:hAnsi="Times New Roman"/>
          <w:sz w:val="28"/>
          <w:szCs w:val="28"/>
          <w:lang w:val="en-US" w:eastAsia="ru-RU"/>
        </w:rPr>
        <w:t>Harward</w:t>
      </w:r>
      <w:proofErr w:type="spellEnd"/>
      <w:r w:rsidRPr="002276A1">
        <w:rPr>
          <w:rFonts w:ascii="Times New Roman" w:eastAsia="Times New Roman" w:hAnsi="Times New Roman"/>
          <w:sz w:val="28"/>
          <w:szCs w:val="28"/>
          <w:lang w:val="en-US" w:eastAsia="ru-RU"/>
        </w:rPr>
        <w:t xml:space="preserve"> University Press’’, 2015. P. 418-428.</w:t>
      </w:r>
    </w:p>
    <w:p w:rsidR="00120248" w:rsidRPr="002276A1" w:rsidRDefault="00120248" w:rsidP="00120248">
      <w:pPr>
        <w:pStyle w:val="a7"/>
        <w:numPr>
          <w:ilvl w:val="1"/>
          <w:numId w:val="38"/>
        </w:numPr>
        <w:shd w:val="clear" w:color="auto" w:fill="FFFFFF"/>
        <w:ind w:left="0" w:firstLine="709"/>
        <w:jc w:val="both"/>
        <w:rPr>
          <w:rFonts w:ascii="Times New Roman" w:eastAsia="Times New Roman" w:hAnsi="Times New Roman"/>
          <w:sz w:val="28"/>
          <w:szCs w:val="28"/>
          <w:lang w:val="en-US" w:eastAsia="ru-RU"/>
        </w:rPr>
      </w:pPr>
      <w:proofErr w:type="spellStart"/>
      <w:r w:rsidRPr="002276A1">
        <w:rPr>
          <w:rFonts w:ascii="Times New Roman" w:eastAsia="Times New Roman" w:hAnsi="Times New Roman"/>
          <w:sz w:val="28"/>
          <w:szCs w:val="28"/>
          <w:lang w:val="en-US" w:eastAsia="ru-RU"/>
        </w:rPr>
        <w:t>Gurov</w:t>
      </w:r>
      <w:proofErr w:type="spellEnd"/>
      <w:r w:rsidRPr="002276A1">
        <w:rPr>
          <w:rFonts w:ascii="Times New Roman" w:eastAsia="Times New Roman" w:hAnsi="Times New Roman"/>
          <w:sz w:val="28"/>
          <w:szCs w:val="28"/>
          <w:lang w:val="en-US" w:eastAsia="ru-RU"/>
        </w:rPr>
        <w:t xml:space="preserve"> Valery, </w:t>
      </w:r>
      <w:proofErr w:type="spellStart"/>
      <w:r w:rsidRPr="002276A1">
        <w:rPr>
          <w:rFonts w:ascii="Times New Roman" w:eastAsia="Times New Roman" w:hAnsi="Times New Roman"/>
          <w:sz w:val="28"/>
          <w:szCs w:val="28"/>
          <w:lang w:val="en-US" w:eastAsia="ru-RU"/>
        </w:rPr>
        <w:t>Ramil</w:t>
      </w:r>
      <w:proofErr w:type="spellEnd"/>
      <w:r w:rsidRPr="002276A1">
        <w:rPr>
          <w:rFonts w:ascii="Times New Roman" w:eastAsia="Times New Roman" w:hAnsi="Times New Roman"/>
          <w:sz w:val="28"/>
          <w:szCs w:val="28"/>
          <w:lang w:val="en-US" w:eastAsia="ru-RU"/>
        </w:rPr>
        <w:t xml:space="preserve"> </w:t>
      </w:r>
      <w:proofErr w:type="spellStart"/>
      <w:r w:rsidRPr="002276A1">
        <w:rPr>
          <w:rFonts w:ascii="Times New Roman" w:eastAsia="Times New Roman" w:hAnsi="Times New Roman"/>
          <w:sz w:val="28"/>
          <w:szCs w:val="28"/>
          <w:lang w:val="en-US" w:eastAsia="ru-RU"/>
        </w:rPr>
        <w:t>Mazitov</w:t>
      </w:r>
      <w:proofErr w:type="spellEnd"/>
      <w:r w:rsidRPr="002276A1">
        <w:rPr>
          <w:rFonts w:ascii="Times New Roman" w:eastAsia="Times New Roman" w:hAnsi="Times New Roman"/>
          <w:sz w:val="28"/>
          <w:szCs w:val="28"/>
          <w:lang w:val="en-US" w:eastAsia="ru-RU"/>
        </w:rPr>
        <w:t xml:space="preserve">, </w:t>
      </w:r>
      <w:proofErr w:type="spellStart"/>
      <w:r w:rsidRPr="002276A1">
        <w:rPr>
          <w:rFonts w:ascii="Times New Roman" w:eastAsia="Times New Roman" w:hAnsi="Times New Roman"/>
          <w:sz w:val="28"/>
          <w:szCs w:val="28"/>
          <w:lang w:val="en-US" w:eastAsia="ru-RU"/>
        </w:rPr>
        <w:t>Fanis</w:t>
      </w:r>
      <w:proofErr w:type="spellEnd"/>
      <w:r w:rsidRPr="002276A1">
        <w:rPr>
          <w:rFonts w:ascii="Times New Roman" w:eastAsia="Times New Roman" w:hAnsi="Times New Roman"/>
          <w:sz w:val="28"/>
          <w:szCs w:val="28"/>
          <w:lang w:val="en-US" w:eastAsia="ru-RU"/>
        </w:rPr>
        <w:t xml:space="preserve"> </w:t>
      </w:r>
      <w:proofErr w:type="spellStart"/>
      <w:r w:rsidRPr="002276A1">
        <w:rPr>
          <w:rFonts w:ascii="Times New Roman" w:eastAsia="Times New Roman" w:hAnsi="Times New Roman"/>
          <w:sz w:val="28"/>
          <w:szCs w:val="28"/>
          <w:lang w:val="en-US" w:eastAsia="ru-RU"/>
        </w:rPr>
        <w:t>Karimov</w:t>
      </w:r>
      <w:proofErr w:type="spellEnd"/>
      <w:r w:rsidRPr="002276A1">
        <w:rPr>
          <w:rFonts w:ascii="Times New Roman" w:eastAsia="Times New Roman" w:hAnsi="Times New Roman"/>
          <w:sz w:val="28"/>
          <w:szCs w:val="28"/>
          <w:lang w:val="en-US" w:eastAsia="ru-RU"/>
        </w:rPr>
        <w:t xml:space="preserve"> Formation of core competence “tolerance” in the heads of educational organizations in the process of retraining and advanced training // </w:t>
      </w:r>
      <w:proofErr w:type="spellStart"/>
      <w:r w:rsidRPr="002276A1">
        <w:rPr>
          <w:rFonts w:ascii="Times New Roman" w:eastAsia="Times New Roman" w:hAnsi="Times New Roman"/>
          <w:sz w:val="28"/>
          <w:szCs w:val="28"/>
          <w:lang w:val="en-US" w:eastAsia="ru-RU"/>
        </w:rPr>
        <w:t>Oxvord</w:t>
      </w:r>
      <w:proofErr w:type="spellEnd"/>
      <w:r w:rsidRPr="002276A1">
        <w:rPr>
          <w:rFonts w:ascii="Times New Roman" w:eastAsia="Times New Roman" w:hAnsi="Times New Roman"/>
          <w:sz w:val="28"/>
          <w:szCs w:val="28"/>
          <w:lang w:val="en-US" w:eastAsia="ru-RU"/>
        </w:rPr>
        <w:t xml:space="preserve"> Journal of Scientific Research, 2015, No.1. (9) (January – June). Volume IV. “Oxford University Press”, 2015. P. 608 – 614.</w:t>
      </w:r>
    </w:p>
    <w:p w:rsidR="00120248" w:rsidRPr="002276A1" w:rsidRDefault="00120248" w:rsidP="00120248">
      <w:pPr>
        <w:pStyle w:val="a7"/>
        <w:numPr>
          <w:ilvl w:val="1"/>
          <w:numId w:val="38"/>
        </w:numPr>
        <w:shd w:val="clear" w:color="auto" w:fill="FFFFFF"/>
        <w:ind w:left="0" w:firstLine="709"/>
        <w:jc w:val="both"/>
        <w:rPr>
          <w:rFonts w:ascii="Times New Roman" w:eastAsia="Times New Roman" w:hAnsi="Times New Roman"/>
          <w:sz w:val="28"/>
          <w:szCs w:val="28"/>
          <w:lang w:val="en-US" w:eastAsia="ru-RU"/>
        </w:rPr>
      </w:pPr>
      <w:proofErr w:type="spellStart"/>
      <w:r w:rsidRPr="002276A1">
        <w:rPr>
          <w:rFonts w:ascii="Times New Roman" w:eastAsia="Times New Roman" w:hAnsi="Times New Roman"/>
          <w:sz w:val="28"/>
          <w:szCs w:val="28"/>
          <w:lang w:val="en-US" w:eastAsia="ru-RU"/>
        </w:rPr>
        <w:t>Gurov</w:t>
      </w:r>
      <w:proofErr w:type="spellEnd"/>
      <w:r w:rsidRPr="002276A1">
        <w:rPr>
          <w:rFonts w:ascii="Times New Roman" w:eastAsia="Times New Roman" w:hAnsi="Times New Roman"/>
          <w:sz w:val="28"/>
          <w:szCs w:val="28"/>
          <w:lang w:val="en-US" w:eastAsia="ru-RU"/>
        </w:rPr>
        <w:t xml:space="preserve"> Valery, </w:t>
      </w:r>
      <w:proofErr w:type="spellStart"/>
      <w:r w:rsidRPr="002276A1">
        <w:rPr>
          <w:rFonts w:ascii="Times New Roman" w:eastAsia="Times New Roman" w:hAnsi="Times New Roman"/>
          <w:sz w:val="28"/>
          <w:szCs w:val="28"/>
          <w:lang w:val="en-US" w:eastAsia="ru-RU"/>
        </w:rPr>
        <w:t>Ramil</w:t>
      </w:r>
      <w:proofErr w:type="spellEnd"/>
      <w:r w:rsidRPr="002276A1">
        <w:rPr>
          <w:rFonts w:ascii="Times New Roman" w:eastAsia="Times New Roman" w:hAnsi="Times New Roman"/>
          <w:sz w:val="28"/>
          <w:szCs w:val="28"/>
          <w:lang w:val="en-US" w:eastAsia="ru-RU"/>
        </w:rPr>
        <w:t xml:space="preserve"> </w:t>
      </w:r>
      <w:proofErr w:type="spellStart"/>
      <w:r w:rsidRPr="002276A1">
        <w:rPr>
          <w:rFonts w:ascii="Times New Roman" w:eastAsia="Times New Roman" w:hAnsi="Times New Roman"/>
          <w:sz w:val="28"/>
          <w:szCs w:val="28"/>
          <w:lang w:val="en-US" w:eastAsia="ru-RU"/>
        </w:rPr>
        <w:t>Mazitov</w:t>
      </w:r>
      <w:proofErr w:type="spellEnd"/>
      <w:r w:rsidRPr="002276A1">
        <w:rPr>
          <w:rFonts w:ascii="Times New Roman" w:eastAsia="Times New Roman" w:hAnsi="Times New Roman"/>
          <w:sz w:val="28"/>
          <w:szCs w:val="28"/>
          <w:lang w:val="en-US" w:eastAsia="ru-RU"/>
        </w:rPr>
        <w:t xml:space="preserve">, </w:t>
      </w:r>
      <w:proofErr w:type="spellStart"/>
      <w:r w:rsidRPr="002276A1">
        <w:rPr>
          <w:rFonts w:ascii="Times New Roman" w:eastAsia="Times New Roman" w:hAnsi="Times New Roman"/>
          <w:sz w:val="28"/>
          <w:szCs w:val="28"/>
          <w:lang w:val="en-US" w:eastAsia="ru-RU"/>
        </w:rPr>
        <w:t>Fanis</w:t>
      </w:r>
      <w:proofErr w:type="spellEnd"/>
      <w:r w:rsidRPr="002276A1">
        <w:rPr>
          <w:rFonts w:ascii="Times New Roman" w:eastAsia="Times New Roman" w:hAnsi="Times New Roman"/>
          <w:sz w:val="28"/>
          <w:szCs w:val="28"/>
          <w:lang w:val="en-US" w:eastAsia="ru-RU"/>
        </w:rPr>
        <w:t xml:space="preserve"> </w:t>
      </w:r>
      <w:proofErr w:type="spellStart"/>
      <w:r w:rsidRPr="002276A1">
        <w:rPr>
          <w:rFonts w:ascii="Times New Roman" w:eastAsia="Times New Roman" w:hAnsi="Times New Roman"/>
          <w:sz w:val="28"/>
          <w:szCs w:val="28"/>
          <w:lang w:val="en-US" w:eastAsia="ru-RU"/>
        </w:rPr>
        <w:t>Karimov</w:t>
      </w:r>
      <w:proofErr w:type="spellEnd"/>
      <w:r w:rsidRPr="002276A1">
        <w:rPr>
          <w:rFonts w:ascii="Times New Roman" w:eastAsia="Times New Roman" w:hAnsi="Times New Roman"/>
          <w:sz w:val="28"/>
          <w:szCs w:val="28"/>
          <w:lang w:val="en-US" w:eastAsia="ru-RU"/>
        </w:rPr>
        <w:t xml:space="preserve"> Formation of core competence “tolerance” in the heads of educational organizations in the process of retraining and advanced training // Proceedings of the VII International Academic Congress “Modern World: Politics, Economy, Culture, History, Technology, Science and Education” (Canada, Ottawa, 18-20 March 2015). Volume II. “Ottawa University Press”, 2015. – P. 358 – 363.</w:t>
      </w:r>
    </w:p>
    <w:p w:rsidR="00120248" w:rsidRPr="002276A1" w:rsidRDefault="00120248" w:rsidP="00120248">
      <w:pPr>
        <w:pStyle w:val="a7"/>
        <w:numPr>
          <w:ilvl w:val="1"/>
          <w:numId w:val="38"/>
        </w:numPr>
        <w:shd w:val="clear" w:color="auto" w:fill="FFFFFF"/>
        <w:ind w:left="0" w:firstLine="709"/>
        <w:jc w:val="both"/>
        <w:rPr>
          <w:rFonts w:ascii="Times New Roman" w:eastAsia="Times New Roman" w:hAnsi="Times New Roman"/>
          <w:sz w:val="28"/>
          <w:szCs w:val="28"/>
          <w:lang w:val="en-US" w:eastAsia="ru-RU"/>
        </w:rPr>
      </w:pPr>
      <w:proofErr w:type="spellStart"/>
      <w:r w:rsidRPr="002276A1">
        <w:rPr>
          <w:rFonts w:ascii="Times New Roman" w:eastAsia="Times New Roman" w:hAnsi="Times New Roman"/>
          <w:sz w:val="28"/>
          <w:szCs w:val="28"/>
          <w:lang w:val="en-US" w:eastAsia="ru-RU"/>
        </w:rPr>
        <w:t>Gurov</w:t>
      </w:r>
      <w:proofErr w:type="spellEnd"/>
      <w:r w:rsidRPr="002276A1">
        <w:rPr>
          <w:rFonts w:ascii="Times New Roman" w:eastAsia="Times New Roman" w:hAnsi="Times New Roman"/>
          <w:sz w:val="28"/>
          <w:szCs w:val="28"/>
          <w:lang w:val="en-US" w:eastAsia="ru-RU"/>
        </w:rPr>
        <w:t xml:space="preserve"> Valery, </w:t>
      </w:r>
      <w:proofErr w:type="spellStart"/>
      <w:r w:rsidRPr="002276A1">
        <w:rPr>
          <w:rFonts w:ascii="Times New Roman" w:eastAsia="Times New Roman" w:hAnsi="Times New Roman"/>
          <w:sz w:val="28"/>
          <w:szCs w:val="28"/>
          <w:lang w:val="en-US" w:eastAsia="ru-RU"/>
        </w:rPr>
        <w:t>Ramil</w:t>
      </w:r>
      <w:proofErr w:type="spellEnd"/>
      <w:r w:rsidRPr="002276A1">
        <w:rPr>
          <w:rFonts w:ascii="Times New Roman" w:eastAsia="Times New Roman" w:hAnsi="Times New Roman"/>
          <w:sz w:val="28"/>
          <w:szCs w:val="28"/>
          <w:lang w:val="en-US" w:eastAsia="ru-RU"/>
        </w:rPr>
        <w:t xml:space="preserve"> </w:t>
      </w:r>
      <w:proofErr w:type="spellStart"/>
      <w:r w:rsidRPr="002276A1">
        <w:rPr>
          <w:rFonts w:ascii="Times New Roman" w:eastAsia="Times New Roman" w:hAnsi="Times New Roman"/>
          <w:sz w:val="28"/>
          <w:szCs w:val="28"/>
          <w:lang w:val="en-US" w:eastAsia="ru-RU"/>
        </w:rPr>
        <w:t>Mazitov</w:t>
      </w:r>
      <w:proofErr w:type="spellEnd"/>
      <w:r w:rsidRPr="002276A1">
        <w:rPr>
          <w:rFonts w:ascii="Times New Roman" w:eastAsia="Times New Roman" w:hAnsi="Times New Roman"/>
          <w:sz w:val="28"/>
          <w:szCs w:val="28"/>
          <w:lang w:val="en-US" w:eastAsia="ru-RU"/>
        </w:rPr>
        <w:t xml:space="preserve">, </w:t>
      </w:r>
      <w:proofErr w:type="spellStart"/>
      <w:r w:rsidRPr="002276A1">
        <w:rPr>
          <w:rFonts w:ascii="Times New Roman" w:eastAsia="Times New Roman" w:hAnsi="Times New Roman"/>
          <w:sz w:val="28"/>
          <w:szCs w:val="28"/>
          <w:lang w:val="en-US" w:eastAsia="ru-RU"/>
        </w:rPr>
        <w:t>Fanis</w:t>
      </w:r>
      <w:proofErr w:type="spellEnd"/>
      <w:r w:rsidRPr="002276A1">
        <w:rPr>
          <w:rFonts w:ascii="Times New Roman" w:eastAsia="Times New Roman" w:hAnsi="Times New Roman"/>
          <w:sz w:val="28"/>
          <w:szCs w:val="28"/>
          <w:lang w:val="en-US" w:eastAsia="ru-RU"/>
        </w:rPr>
        <w:t xml:space="preserve"> </w:t>
      </w:r>
      <w:proofErr w:type="spellStart"/>
      <w:r w:rsidRPr="002276A1">
        <w:rPr>
          <w:rFonts w:ascii="Times New Roman" w:eastAsia="Times New Roman" w:hAnsi="Times New Roman"/>
          <w:sz w:val="28"/>
          <w:szCs w:val="28"/>
          <w:lang w:val="en-US" w:eastAsia="ru-RU"/>
        </w:rPr>
        <w:t>Karimov</w:t>
      </w:r>
      <w:proofErr w:type="spellEnd"/>
      <w:r w:rsidRPr="002276A1">
        <w:rPr>
          <w:rFonts w:ascii="Times New Roman" w:eastAsia="Times New Roman" w:hAnsi="Times New Roman"/>
          <w:sz w:val="28"/>
          <w:szCs w:val="28"/>
          <w:lang w:val="en-US" w:eastAsia="ru-RU"/>
        </w:rPr>
        <w:t xml:space="preserve"> Formation of core competence “tolerance” in the heads of educational organizations in the process of retraining and advanced training // Proceedings of the 5th International Academic Congress “Science, Education and Culture in Eurasia and Africa”. (France, Paris, 23-25 March 2015). Volume IV. “Paris University Press”, 2015. – P. 563 – 569.</w:t>
      </w:r>
    </w:p>
    <w:p w:rsidR="00120248" w:rsidRPr="002276A1" w:rsidRDefault="00120248" w:rsidP="00120248">
      <w:pPr>
        <w:pStyle w:val="a7"/>
        <w:numPr>
          <w:ilvl w:val="1"/>
          <w:numId w:val="38"/>
        </w:numPr>
        <w:shd w:val="clear" w:color="auto" w:fill="FFFFFF"/>
        <w:ind w:left="0" w:firstLine="709"/>
        <w:jc w:val="both"/>
        <w:rPr>
          <w:rFonts w:ascii="Times New Roman" w:eastAsia="Times New Roman" w:hAnsi="Times New Roman"/>
          <w:sz w:val="28"/>
          <w:szCs w:val="28"/>
          <w:lang w:val="en-US" w:eastAsia="ru-RU"/>
        </w:rPr>
      </w:pPr>
      <w:proofErr w:type="spellStart"/>
      <w:r w:rsidRPr="002276A1">
        <w:rPr>
          <w:rFonts w:ascii="Times New Roman" w:eastAsia="Times New Roman" w:hAnsi="Times New Roman"/>
          <w:sz w:val="28"/>
          <w:szCs w:val="28"/>
          <w:lang w:val="en-US" w:eastAsia="ru-RU"/>
        </w:rPr>
        <w:t>Gurov</w:t>
      </w:r>
      <w:proofErr w:type="spellEnd"/>
      <w:r w:rsidRPr="002276A1">
        <w:rPr>
          <w:rFonts w:ascii="Times New Roman" w:eastAsia="Times New Roman" w:hAnsi="Times New Roman"/>
          <w:sz w:val="28"/>
          <w:szCs w:val="28"/>
          <w:lang w:val="en-US" w:eastAsia="ru-RU"/>
        </w:rPr>
        <w:t xml:space="preserve"> Valery, </w:t>
      </w:r>
      <w:proofErr w:type="spellStart"/>
      <w:r w:rsidRPr="002276A1">
        <w:rPr>
          <w:rFonts w:ascii="Times New Roman" w:eastAsia="Times New Roman" w:hAnsi="Times New Roman"/>
          <w:sz w:val="28"/>
          <w:szCs w:val="28"/>
          <w:lang w:val="en-US" w:eastAsia="ru-RU"/>
        </w:rPr>
        <w:t>Ramil</w:t>
      </w:r>
      <w:proofErr w:type="spellEnd"/>
      <w:r w:rsidRPr="002276A1">
        <w:rPr>
          <w:rFonts w:ascii="Times New Roman" w:eastAsia="Times New Roman" w:hAnsi="Times New Roman"/>
          <w:sz w:val="28"/>
          <w:szCs w:val="28"/>
          <w:lang w:val="en-US" w:eastAsia="ru-RU"/>
        </w:rPr>
        <w:t xml:space="preserve"> </w:t>
      </w:r>
      <w:proofErr w:type="spellStart"/>
      <w:r w:rsidRPr="002276A1">
        <w:rPr>
          <w:rFonts w:ascii="Times New Roman" w:eastAsia="Times New Roman" w:hAnsi="Times New Roman"/>
          <w:sz w:val="28"/>
          <w:szCs w:val="28"/>
          <w:lang w:val="en-US" w:eastAsia="ru-RU"/>
        </w:rPr>
        <w:t>Mazitov</w:t>
      </w:r>
      <w:proofErr w:type="spellEnd"/>
      <w:r w:rsidRPr="002276A1">
        <w:rPr>
          <w:rFonts w:ascii="Times New Roman" w:eastAsia="Times New Roman" w:hAnsi="Times New Roman"/>
          <w:sz w:val="28"/>
          <w:szCs w:val="28"/>
          <w:lang w:val="en-US" w:eastAsia="ru-RU"/>
        </w:rPr>
        <w:t xml:space="preserve">, </w:t>
      </w:r>
      <w:proofErr w:type="spellStart"/>
      <w:r w:rsidRPr="002276A1">
        <w:rPr>
          <w:rFonts w:ascii="Times New Roman" w:eastAsia="Times New Roman" w:hAnsi="Times New Roman"/>
          <w:sz w:val="28"/>
          <w:szCs w:val="28"/>
          <w:lang w:val="en-US" w:eastAsia="ru-RU"/>
        </w:rPr>
        <w:t>Fanis</w:t>
      </w:r>
      <w:proofErr w:type="spellEnd"/>
      <w:r w:rsidRPr="002276A1">
        <w:rPr>
          <w:rFonts w:ascii="Times New Roman" w:eastAsia="Times New Roman" w:hAnsi="Times New Roman"/>
          <w:sz w:val="28"/>
          <w:szCs w:val="28"/>
          <w:lang w:val="en-US" w:eastAsia="ru-RU"/>
        </w:rPr>
        <w:t xml:space="preserve"> </w:t>
      </w:r>
      <w:proofErr w:type="spellStart"/>
      <w:r w:rsidRPr="002276A1">
        <w:rPr>
          <w:rFonts w:ascii="Times New Roman" w:eastAsia="Times New Roman" w:hAnsi="Times New Roman"/>
          <w:sz w:val="28"/>
          <w:szCs w:val="28"/>
          <w:lang w:val="en-US" w:eastAsia="ru-RU"/>
        </w:rPr>
        <w:t>Karimov</w:t>
      </w:r>
      <w:proofErr w:type="spellEnd"/>
      <w:r w:rsidRPr="002276A1">
        <w:rPr>
          <w:rFonts w:ascii="Times New Roman" w:eastAsia="Times New Roman" w:hAnsi="Times New Roman"/>
          <w:sz w:val="28"/>
          <w:szCs w:val="28"/>
          <w:lang w:val="en-US" w:eastAsia="ru-RU"/>
        </w:rPr>
        <w:t xml:space="preserve"> Formation of core competence “tolerance” in the heads of educational organizations in the process of retraining and advanced training //Australian and New Zealand Journal of Fundamental and Applied Studies, 2015, No.1. (</w:t>
      </w:r>
      <w:proofErr w:type="gramStart"/>
      <w:r w:rsidRPr="002276A1">
        <w:rPr>
          <w:rFonts w:ascii="Times New Roman" w:eastAsia="Times New Roman" w:hAnsi="Times New Roman"/>
          <w:sz w:val="28"/>
          <w:szCs w:val="28"/>
          <w:lang w:val="en-US" w:eastAsia="ru-RU"/>
        </w:rPr>
        <w:t>15)(</w:t>
      </w:r>
      <w:proofErr w:type="gramEnd"/>
      <w:r w:rsidRPr="002276A1">
        <w:rPr>
          <w:rFonts w:ascii="Times New Roman" w:eastAsia="Times New Roman" w:hAnsi="Times New Roman"/>
          <w:sz w:val="28"/>
          <w:szCs w:val="28"/>
          <w:lang w:val="en-US" w:eastAsia="ru-RU"/>
        </w:rPr>
        <w:t>January-June). Volume III. “Sydney University Press”, 2015. P. 378 – 385.</w:t>
      </w:r>
    </w:p>
    <w:p w:rsidR="00120248" w:rsidRPr="002276A1" w:rsidRDefault="00120248" w:rsidP="00120248">
      <w:pPr>
        <w:pStyle w:val="a7"/>
        <w:numPr>
          <w:ilvl w:val="1"/>
          <w:numId w:val="38"/>
        </w:numPr>
        <w:shd w:val="clear" w:color="auto" w:fill="FFFFFF"/>
        <w:ind w:left="0" w:firstLine="709"/>
        <w:jc w:val="both"/>
        <w:rPr>
          <w:rFonts w:ascii="Times New Roman" w:eastAsia="Times New Roman" w:hAnsi="Times New Roman"/>
          <w:sz w:val="28"/>
          <w:szCs w:val="28"/>
          <w:lang w:val="en-US" w:eastAsia="ru-RU"/>
        </w:rPr>
      </w:pPr>
      <w:r w:rsidRPr="002276A1">
        <w:rPr>
          <w:rFonts w:ascii="Times New Roman" w:eastAsia="Times New Roman" w:hAnsi="Times New Roman"/>
          <w:sz w:val="28"/>
          <w:szCs w:val="28"/>
          <w:lang w:val="en-US" w:eastAsia="ru-RU"/>
        </w:rPr>
        <w:t xml:space="preserve">RG </w:t>
      </w:r>
      <w:proofErr w:type="spellStart"/>
      <w:r w:rsidRPr="002276A1">
        <w:rPr>
          <w:rFonts w:ascii="Times New Roman" w:eastAsia="Times New Roman" w:hAnsi="Times New Roman"/>
          <w:sz w:val="28"/>
          <w:szCs w:val="28"/>
          <w:lang w:val="en-US" w:eastAsia="ru-RU"/>
        </w:rPr>
        <w:t>Mazitov</w:t>
      </w:r>
      <w:proofErr w:type="spellEnd"/>
      <w:r w:rsidRPr="002276A1">
        <w:rPr>
          <w:rFonts w:ascii="Times New Roman" w:eastAsia="Times New Roman" w:hAnsi="Times New Roman"/>
          <w:sz w:val="28"/>
          <w:szCs w:val="28"/>
          <w:lang w:val="en-US" w:eastAsia="ru-RU"/>
        </w:rPr>
        <w:t xml:space="preserve">, VN </w:t>
      </w:r>
      <w:proofErr w:type="spellStart"/>
      <w:r w:rsidRPr="002276A1">
        <w:rPr>
          <w:rFonts w:ascii="Times New Roman" w:eastAsia="Times New Roman" w:hAnsi="Times New Roman"/>
          <w:sz w:val="28"/>
          <w:szCs w:val="28"/>
          <w:lang w:val="en-US" w:eastAsia="ru-RU"/>
        </w:rPr>
        <w:t>Gurov</w:t>
      </w:r>
      <w:proofErr w:type="spellEnd"/>
      <w:r w:rsidRPr="002276A1">
        <w:rPr>
          <w:rFonts w:ascii="Times New Roman" w:eastAsia="Times New Roman" w:hAnsi="Times New Roman"/>
          <w:sz w:val="28"/>
          <w:szCs w:val="28"/>
          <w:lang w:val="en-US" w:eastAsia="ru-RU"/>
        </w:rPr>
        <w:t xml:space="preserve">, LF </w:t>
      </w:r>
      <w:proofErr w:type="spellStart"/>
      <w:r w:rsidRPr="002276A1">
        <w:rPr>
          <w:rFonts w:ascii="Times New Roman" w:eastAsia="Times New Roman" w:hAnsi="Times New Roman"/>
          <w:sz w:val="28"/>
          <w:szCs w:val="28"/>
          <w:lang w:val="en-US" w:eastAsia="ru-RU"/>
        </w:rPr>
        <w:t>Chainikova</w:t>
      </w:r>
      <w:proofErr w:type="spellEnd"/>
      <w:r w:rsidRPr="002276A1">
        <w:rPr>
          <w:rFonts w:ascii="Times New Roman" w:eastAsia="Times New Roman" w:hAnsi="Times New Roman"/>
          <w:sz w:val="28"/>
          <w:szCs w:val="28"/>
          <w:lang w:val="en-US" w:eastAsia="ru-RU"/>
        </w:rPr>
        <w:t xml:space="preserve"> Department of Management and municipal methodical service: interaction in the context of improving the quality of educational management </w:t>
      </w:r>
      <w:proofErr w:type="spellStart"/>
      <w:r w:rsidRPr="002276A1">
        <w:rPr>
          <w:rFonts w:ascii="Times New Roman" w:eastAsia="Times New Roman" w:hAnsi="Times New Roman"/>
          <w:sz w:val="28"/>
          <w:szCs w:val="28"/>
          <w:lang w:eastAsia="ru-RU"/>
        </w:rPr>
        <w:t>принятакпубликациина</w:t>
      </w:r>
      <w:proofErr w:type="spellEnd"/>
      <w:r w:rsidRPr="002276A1">
        <w:rPr>
          <w:rFonts w:ascii="Times New Roman" w:eastAsia="Times New Roman" w:hAnsi="Times New Roman"/>
          <w:sz w:val="28"/>
          <w:szCs w:val="28"/>
          <w:lang w:val="en-US" w:eastAsia="ru-RU"/>
        </w:rPr>
        <w:t xml:space="preserve"> III </w:t>
      </w:r>
      <w:proofErr w:type="spellStart"/>
      <w:r w:rsidRPr="002276A1">
        <w:rPr>
          <w:rFonts w:ascii="Times New Roman" w:eastAsia="Times New Roman" w:hAnsi="Times New Roman"/>
          <w:sz w:val="28"/>
          <w:szCs w:val="28"/>
          <w:lang w:eastAsia="ru-RU"/>
        </w:rPr>
        <w:t>МеждународныйАкадемическийКонгресс</w:t>
      </w:r>
      <w:proofErr w:type="spellEnd"/>
      <w:r w:rsidRPr="002276A1">
        <w:rPr>
          <w:rFonts w:ascii="Times New Roman" w:eastAsia="Times New Roman" w:hAnsi="Times New Roman"/>
          <w:sz w:val="28"/>
          <w:szCs w:val="28"/>
          <w:lang w:val="en-US" w:eastAsia="ru-RU"/>
        </w:rPr>
        <w:t xml:space="preserve"> “</w:t>
      </w:r>
      <w:proofErr w:type="spellStart"/>
      <w:r w:rsidRPr="002276A1">
        <w:rPr>
          <w:rFonts w:ascii="Times New Roman" w:eastAsia="Times New Roman" w:hAnsi="Times New Roman"/>
          <w:sz w:val="28"/>
          <w:szCs w:val="28"/>
          <w:lang w:eastAsia="ru-RU"/>
        </w:rPr>
        <w:t>ПроблемыиперспективынаучныхисследованийвстранахАмерикииЕвразии</w:t>
      </w:r>
      <w:proofErr w:type="spellEnd"/>
      <w:r w:rsidRPr="002276A1">
        <w:rPr>
          <w:rFonts w:ascii="Times New Roman" w:eastAsia="Times New Roman" w:hAnsi="Times New Roman"/>
          <w:sz w:val="28"/>
          <w:szCs w:val="28"/>
          <w:lang w:val="en-US" w:eastAsia="ru-RU"/>
        </w:rPr>
        <w:t xml:space="preserve">”, </w:t>
      </w:r>
      <w:proofErr w:type="spellStart"/>
      <w:r w:rsidRPr="002276A1">
        <w:rPr>
          <w:rFonts w:ascii="Times New Roman" w:eastAsia="Times New Roman" w:hAnsi="Times New Roman"/>
          <w:sz w:val="28"/>
          <w:szCs w:val="28"/>
          <w:lang w:eastAsia="ru-RU"/>
        </w:rPr>
        <w:t>которыйсостоитсявАргентине</w:t>
      </w:r>
      <w:proofErr w:type="spellEnd"/>
      <w:r w:rsidRPr="002276A1">
        <w:rPr>
          <w:rFonts w:ascii="Times New Roman" w:eastAsia="Times New Roman" w:hAnsi="Times New Roman"/>
          <w:sz w:val="28"/>
          <w:szCs w:val="28"/>
          <w:lang w:val="en-US" w:eastAsia="ru-RU"/>
        </w:rPr>
        <w:t xml:space="preserve">, </w:t>
      </w:r>
      <w:proofErr w:type="spellStart"/>
      <w:r w:rsidRPr="002276A1">
        <w:rPr>
          <w:rFonts w:ascii="Times New Roman" w:eastAsia="Times New Roman" w:hAnsi="Times New Roman"/>
          <w:sz w:val="28"/>
          <w:szCs w:val="28"/>
          <w:lang w:eastAsia="ru-RU"/>
        </w:rPr>
        <w:t>Буенос</w:t>
      </w:r>
      <w:proofErr w:type="spellEnd"/>
      <w:r w:rsidRPr="002276A1">
        <w:rPr>
          <w:rFonts w:ascii="Times New Roman" w:eastAsia="Times New Roman" w:hAnsi="Times New Roman"/>
          <w:sz w:val="28"/>
          <w:szCs w:val="28"/>
          <w:lang w:val="en-US" w:eastAsia="ru-RU"/>
        </w:rPr>
        <w:t>-</w:t>
      </w:r>
      <w:r w:rsidRPr="002276A1">
        <w:rPr>
          <w:rFonts w:ascii="Times New Roman" w:eastAsia="Times New Roman" w:hAnsi="Times New Roman"/>
          <w:sz w:val="28"/>
          <w:szCs w:val="28"/>
          <w:lang w:eastAsia="ru-RU"/>
        </w:rPr>
        <w:t>Айрес</w:t>
      </w:r>
      <w:r w:rsidRPr="002276A1">
        <w:rPr>
          <w:rFonts w:ascii="Times New Roman" w:eastAsia="Times New Roman" w:hAnsi="Times New Roman"/>
          <w:sz w:val="28"/>
          <w:szCs w:val="28"/>
          <w:lang w:val="en-US" w:eastAsia="ru-RU"/>
        </w:rPr>
        <w:t xml:space="preserve"> (20 </w:t>
      </w:r>
      <w:r w:rsidRPr="002276A1">
        <w:rPr>
          <w:rFonts w:ascii="Times New Roman" w:eastAsia="Times New Roman" w:hAnsi="Times New Roman"/>
          <w:sz w:val="28"/>
          <w:szCs w:val="28"/>
          <w:lang w:eastAsia="ru-RU"/>
        </w:rPr>
        <w:t>ноября</w:t>
      </w:r>
      <w:r w:rsidRPr="002276A1">
        <w:rPr>
          <w:rFonts w:ascii="Times New Roman" w:eastAsia="Times New Roman" w:hAnsi="Times New Roman"/>
          <w:sz w:val="28"/>
          <w:szCs w:val="28"/>
          <w:lang w:val="en-US" w:eastAsia="ru-RU"/>
        </w:rPr>
        <w:t xml:space="preserve"> 2014, 3:10).</w:t>
      </w:r>
    </w:p>
    <w:p w:rsidR="00120248" w:rsidRPr="002276A1" w:rsidRDefault="00120248" w:rsidP="00120248">
      <w:pPr>
        <w:pStyle w:val="a7"/>
        <w:numPr>
          <w:ilvl w:val="1"/>
          <w:numId w:val="38"/>
        </w:numPr>
        <w:shd w:val="clear" w:color="auto" w:fill="FFFFFF"/>
        <w:ind w:left="0" w:firstLine="709"/>
        <w:jc w:val="both"/>
        <w:rPr>
          <w:rFonts w:ascii="Times New Roman" w:eastAsia="Times New Roman" w:hAnsi="Times New Roman"/>
          <w:sz w:val="28"/>
          <w:szCs w:val="28"/>
          <w:lang w:val="en-US" w:eastAsia="ru-RU"/>
        </w:rPr>
      </w:pPr>
      <w:proofErr w:type="spellStart"/>
      <w:r w:rsidRPr="002276A1">
        <w:rPr>
          <w:rFonts w:ascii="Times New Roman" w:eastAsia="Times New Roman" w:hAnsi="Times New Roman"/>
          <w:sz w:val="28"/>
          <w:szCs w:val="28"/>
          <w:lang w:val="en-US" w:eastAsia="ru-RU"/>
        </w:rPr>
        <w:lastRenderedPageBreak/>
        <w:t>Gurov</w:t>
      </w:r>
      <w:proofErr w:type="spellEnd"/>
      <w:r w:rsidRPr="002276A1">
        <w:rPr>
          <w:rFonts w:ascii="Times New Roman" w:eastAsia="Times New Roman" w:hAnsi="Times New Roman"/>
          <w:sz w:val="28"/>
          <w:szCs w:val="28"/>
          <w:lang w:val="en-US" w:eastAsia="ru-RU"/>
        </w:rPr>
        <w:t xml:space="preserve"> </w:t>
      </w:r>
      <w:proofErr w:type="spellStart"/>
      <w:r w:rsidRPr="002276A1">
        <w:rPr>
          <w:rFonts w:ascii="Times New Roman" w:eastAsia="Times New Roman" w:hAnsi="Times New Roman"/>
          <w:sz w:val="28"/>
          <w:szCs w:val="28"/>
          <w:lang w:val="en-US" w:eastAsia="ru-RU"/>
        </w:rPr>
        <w:t>Valeriy</w:t>
      </w:r>
      <w:proofErr w:type="spellEnd"/>
      <w:r w:rsidRPr="002276A1">
        <w:rPr>
          <w:rFonts w:ascii="Times New Roman" w:eastAsia="Times New Roman" w:hAnsi="Times New Roman"/>
          <w:sz w:val="28"/>
          <w:szCs w:val="28"/>
          <w:lang w:val="en-US" w:eastAsia="ru-RU"/>
        </w:rPr>
        <w:t xml:space="preserve"> </w:t>
      </w:r>
      <w:proofErr w:type="spellStart"/>
      <w:r w:rsidRPr="002276A1">
        <w:rPr>
          <w:rFonts w:ascii="Times New Roman" w:eastAsia="Times New Roman" w:hAnsi="Times New Roman"/>
          <w:sz w:val="28"/>
          <w:szCs w:val="28"/>
          <w:lang w:val="en-US" w:eastAsia="ru-RU"/>
        </w:rPr>
        <w:t>Nikolaevich</w:t>
      </w:r>
      <w:proofErr w:type="spellEnd"/>
      <w:r w:rsidRPr="002276A1">
        <w:rPr>
          <w:rFonts w:ascii="Times New Roman" w:eastAsia="Times New Roman" w:hAnsi="Times New Roman"/>
          <w:sz w:val="28"/>
          <w:szCs w:val="28"/>
          <w:lang w:val="en-US" w:eastAsia="ru-RU"/>
        </w:rPr>
        <w:t xml:space="preserve">, </w:t>
      </w:r>
      <w:proofErr w:type="spellStart"/>
      <w:r w:rsidRPr="002276A1">
        <w:rPr>
          <w:rFonts w:ascii="Times New Roman" w:eastAsia="Times New Roman" w:hAnsi="Times New Roman"/>
          <w:sz w:val="28"/>
          <w:szCs w:val="28"/>
          <w:lang w:val="en-US" w:eastAsia="ru-RU"/>
        </w:rPr>
        <w:t>Mazitov</w:t>
      </w:r>
      <w:proofErr w:type="spellEnd"/>
      <w:r w:rsidRPr="002276A1">
        <w:rPr>
          <w:rFonts w:ascii="Times New Roman" w:eastAsia="Times New Roman" w:hAnsi="Times New Roman"/>
          <w:sz w:val="28"/>
          <w:szCs w:val="28"/>
          <w:lang w:val="en-US" w:eastAsia="ru-RU"/>
        </w:rPr>
        <w:t xml:space="preserve"> </w:t>
      </w:r>
      <w:proofErr w:type="spellStart"/>
      <w:r w:rsidRPr="002276A1">
        <w:rPr>
          <w:rFonts w:ascii="Times New Roman" w:eastAsia="Times New Roman" w:hAnsi="Times New Roman"/>
          <w:sz w:val="28"/>
          <w:szCs w:val="28"/>
          <w:lang w:val="en-US" w:eastAsia="ru-RU"/>
        </w:rPr>
        <w:t>Ramil</w:t>
      </w:r>
      <w:proofErr w:type="spellEnd"/>
      <w:r w:rsidRPr="002276A1">
        <w:rPr>
          <w:rFonts w:ascii="Times New Roman" w:eastAsia="Times New Roman" w:hAnsi="Times New Roman"/>
          <w:sz w:val="28"/>
          <w:szCs w:val="28"/>
          <w:lang w:val="en-US" w:eastAsia="ru-RU"/>
        </w:rPr>
        <w:t xml:space="preserve"> </w:t>
      </w:r>
      <w:proofErr w:type="spellStart"/>
      <w:r w:rsidRPr="002276A1">
        <w:rPr>
          <w:rFonts w:ascii="Times New Roman" w:eastAsia="Times New Roman" w:hAnsi="Times New Roman"/>
          <w:sz w:val="28"/>
          <w:szCs w:val="28"/>
          <w:lang w:val="en-US" w:eastAsia="ru-RU"/>
        </w:rPr>
        <w:t>Giniyatovich</w:t>
      </w:r>
      <w:proofErr w:type="spellEnd"/>
      <w:r w:rsidRPr="002276A1">
        <w:rPr>
          <w:rFonts w:ascii="Times New Roman" w:eastAsia="Times New Roman" w:hAnsi="Times New Roman"/>
          <w:sz w:val="28"/>
          <w:szCs w:val="28"/>
          <w:lang w:val="en-US" w:eastAsia="ru-RU"/>
        </w:rPr>
        <w:t xml:space="preserve">, </w:t>
      </w:r>
      <w:proofErr w:type="spellStart"/>
      <w:r w:rsidRPr="002276A1">
        <w:rPr>
          <w:rFonts w:ascii="Times New Roman" w:eastAsia="Times New Roman" w:hAnsi="Times New Roman"/>
          <w:sz w:val="28"/>
          <w:szCs w:val="28"/>
          <w:lang w:val="en-US" w:eastAsia="ru-RU"/>
        </w:rPr>
        <w:t>Karimov</w:t>
      </w:r>
      <w:proofErr w:type="spellEnd"/>
      <w:r w:rsidRPr="002276A1">
        <w:rPr>
          <w:rFonts w:ascii="Times New Roman" w:eastAsia="Times New Roman" w:hAnsi="Times New Roman"/>
          <w:sz w:val="28"/>
          <w:szCs w:val="28"/>
          <w:lang w:val="en-US" w:eastAsia="ru-RU"/>
        </w:rPr>
        <w:t xml:space="preserve"> </w:t>
      </w:r>
      <w:proofErr w:type="spellStart"/>
      <w:r w:rsidRPr="002276A1">
        <w:rPr>
          <w:rFonts w:ascii="Times New Roman" w:eastAsia="Times New Roman" w:hAnsi="Times New Roman"/>
          <w:sz w:val="28"/>
          <w:szCs w:val="28"/>
          <w:lang w:val="en-US" w:eastAsia="ru-RU"/>
        </w:rPr>
        <w:t>Fanis</w:t>
      </w:r>
      <w:proofErr w:type="spellEnd"/>
      <w:r w:rsidRPr="002276A1">
        <w:rPr>
          <w:rFonts w:ascii="Times New Roman" w:eastAsia="Times New Roman" w:hAnsi="Times New Roman"/>
          <w:sz w:val="28"/>
          <w:szCs w:val="28"/>
          <w:lang w:val="en-US" w:eastAsia="ru-RU"/>
        </w:rPr>
        <w:t xml:space="preserve"> </w:t>
      </w:r>
      <w:proofErr w:type="spellStart"/>
      <w:r w:rsidRPr="002276A1">
        <w:rPr>
          <w:rFonts w:ascii="Times New Roman" w:eastAsia="Times New Roman" w:hAnsi="Times New Roman"/>
          <w:sz w:val="28"/>
          <w:szCs w:val="28"/>
          <w:lang w:val="en-US" w:eastAsia="ru-RU"/>
        </w:rPr>
        <w:t>Fanusovich</w:t>
      </w:r>
      <w:proofErr w:type="spellEnd"/>
      <w:r w:rsidRPr="002276A1">
        <w:rPr>
          <w:rFonts w:ascii="Times New Roman" w:eastAsia="Times New Roman" w:hAnsi="Times New Roman"/>
          <w:sz w:val="28"/>
          <w:szCs w:val="28"/>
          <w:lang w:val="en-US" w:eastAsia="ru-RU"/>
        </w:rPr>
        <w:t>. On the formation of the child’s personality in a tolerant multi-ethnic societies educational Bashkortostan //Austrian Journal of Humanities and Social Sciences, 2015, № 7–8. (July–August) “«East West» Association for Advanced Studies and Higher Education GmbH”, 2015. – P. 39 – 42.</w:t>
      </w:r>
    </w:p>
    <w:p w:rsidR="00120248" w:rsidRPr="002276A1" w:rsidRDefault="00120248" w:rsidP="00120248">
      <w:pPr>
        <w:pStyle w:val="a7"/>
        <w:numPr>
          <w:ilvl w:val="1"/>
          <w:numId w:val="38"/>
        </w:numPr>
        <w:shd w:val="clear" w:color="auto" w:fill="FFFFFF"/>
        <w:ind w:left="0" w:firstLine="709"/>
        <w:jc w:val="both"/>
        <w:rPr>
          <w:rFonts w:ascii="Times New Roman" w:eastAsia="Times New Roman" w:hAnsi="Times New Roman"/>
          <w:sz w:val="28"/>
          <w:szCs w:val="28"/>
          <w:lang w:val="en-US" w:eastAsia="ru-RU"/>
        </w:rPr>
      </w:pPr>
      <w:proofErr w:type="spellStart"/>
      <w:r w:rsidRPr="002276A1">
        <w:rPr>
          <w:rFonts w:ascii="Times New Roman" w:eastAsia="Times New Roman" w:hAnsi="Times New Roman"/>
          <w:sz w:val="28"/>
          <w:szCs w:val="28"/>
          <w:lang w:val="en-US" w:eastAsia="ru-RU"/>
        </w:rPr>
        <w:t>Gurov</w:t>
      </w:r>
      <w:proofErr w:type="spellEnd"/>
      <w:r w:rsidRPr="002276A1">
        <w:rPr>
          <w:rFonts w:ascii="Times New Roman" w:eastAsia="Times New Roman" w:hAnsi="Times New Roman"/>
          <w:sz w:val="28"/>
          <w:szCs w:val="28"/>
          <w:lang w:val="en-US" w:eastAsia="ru-RU"/>
        </w:rPr>
        <w:t xml:space="preserve"> </w:t>
      </w:r>
      <w:proofErr w:type="spellStart"/>
      <w:r w:rsidRPr="002276A1">
        <w:rPr>
          <w:rFonts w:ascii="Times New Roman" w:eastAsia="Times New Roman" w:hAnsi="Times New Roman"/>
          <w:sz w:val="28"/>
          <w:szCs w:val="28"/>
          <w:lang w:val="en-US" w:eastAsia="ru-RU"/>
        </w:rPr>
        <w:t>Valeriy</w:t>
      </w:r>
      <w:proofErr w:type="spellEnd"/>
      <w:r w:rsidRPr="002276A1">
        <w:rPr>
          <w:rFonts w:ascii="Times New Roman" w:eastAsia="Times New Roman" w:hAnsi="Times New Roman"/>
          <w:sz w:val="28"/>
          <w:szCs w:val="28"/>
          <w:lang w:val="en-US" w:eastAsia="ru-RU"/>
        </w:rPr>
        <w:t xml:space="preserve"> </w:t>
      </w:r>
      <w:proofErr w:type="spellStart"/>
      <w:r w:rsidRPr="002276A1">
        <w:rPr>
          <w:rFonts w:ascii="Times New Roman" w:eastAsia="Times New Roman" w:hAnsi="Times New Roman"/>
          <w:sz w:val="28"/>
          <w:szCs w:val="28"/>
          <w:lang w:val="en-US" w:eastAsia="ru-RU"/>
        </w:rPr>
        <w:t>Nikolaevich</w:t>
      </w:r>
      <w:proofErr w:type="spellEnd"/>
      <w:r w:rsidRPr="002276A1">
        <w:rPr>
          <w:rFonts w:ascii="Times New Roman" w:eastAsia="Times New Roman" w:hAnsi="Times New Roman"/>
          <w:sz w:val="28"/>
          <w:szCs w:val="28"/>
          <w:lang w:val="en-US" w:eastAsia="ru-RU"/>
        </w:rPr>
        <w:t xml:space="preserve">, </w:t>
      </w:r>
      <w:proofErr w:type="spellStart"/>
      <w:r w:rsidRPr="002276A1">
        <w:rPr>
          <w:rFonts w:ascii="Times New Roman" w:eastAsia="Times New Roman" w:hAnsi="Times New Roman"/>
          <w:sz w:val="28"/>
          <w:szCs w:val="28"/>
          <w:lang w:val="en-US" w:eastAsia="ru-RU"/>
        </w:rPr>
        <w:t>Hasanov</w:t>
      </w:r>
      <w:proofErr w:type="spellEnd"/>
      <w:r w:rsidRPr="002276A1">
        <w:rPr>
          <w:rFonts w:ascii="Times New Roman" w:eastAsia="Times New Roman" w:hAnsi="Times New Roman"/>
          <w:sz w:val="28"/>
          <w:szCs w:val="28"/>
          <w:lang w:val="en-US" w:eastAsia="ru-RU"/>
        </w:rPr>
        <w:t xml:space="preserve"> </w:t>
      </w:r>
      <w:proofErr w:type="spellStart"/>
      <w:r w:rsidRPr="002276A1">
        <w:rPr>
          <w:rFonts w:ascii="Times New Roman" w:eastAsia="Times New Roman" w:hAnsi="Times New Roman"/>
          <w:sz w:val="28"/>
          <w:szCs w:val="28"/>
          <w:lang w:val="en-US" w:eastAsia="ru-RU"/>
        </w:rPr>
        <w:t>Gaisa</w:t>
      </w:r>
      <w:proofErr w:type="spellEnd"/>
      <w:r w:rsidRPr="002276A1">
        <w:rPr>
          <w:rFonts w:ascii="Times New Roman" w:eastAsia="Times New Roman" w:hAnsi="Times New Roman"/>
          <w:sz w:val="28"/>
          <w:szCs w:val="28"/>
          <w:lang w:val="en-US" w:eastAsia="ru-RU"/>
        </w:rPr>
        <w:t xml:space="preserve"> </w:t>
      </w:r>
      <w:proofErr w:type="spellStart"/>
      <w:r w:rsidRPr="002276A1">
        <w:rPr>
          <w:rFonts w:ascii="Times New Roman" w:eastAsia="Times New Roman" w:hAnsi="Times New Roman"/>
          <w:sz w:val="28"/>
          <w:szCs w:val="28"/>
          <w:lang w:val="en-US" w:eastAsia="ru-RU"/>
        </w:rPr>
        <w:t>Ahmadullovich</w:t>
      </w:r>
      <w:proofErr w:type="spellEnd"/>
      <w:r w:rsidRPr="002276A1">
        <w:rPr>
          <w:rFonts w:ascii="Times New Roman" w:eastAsia="Times New Roman" w:hAnsi="Times New Roman"/>
          <w:sz w:val="28"/>
          <w:szCs w:val="28"/>
          <w:lang w:val="en-US" w:eastAsia="ru-RU"/>
        </w:rPr>
        <w:t xml:space="preserve">, </w:t>
      </w:r>
      <w:proofErr w:type="spellStart"/>
      <w:r w:rsidRPr="002276A1">
        <w:rPr>
          <w:rFonts w:ascii="Times New Roman" w:eastAsia="Times New Roman" w:hAnsi="Times New Roman"/>
          <w:sz w:val="28"/>
          <w:szCs w:val="28"/>
          <w:lang w:val="en-US" w:eastAsia="ru-RU"/>
        </w:rPr>
        <w:t>Plotnikova</w:t>
      </w:r>
      <w:proofErr w:type="spellEnd"/>
      <w:r w:rsidRPr="002276A1">
        <w:rPr>
          <w:rFonts w:ascii="Times New Roman" w:eastAsia="Times New Roman" w:hAnsi="Times New Roman"/>
          <w:sz w:val="28"/>
          <w:szCs w:val="28"/>
          <w:lang w:val="en-US" w:eastAsia="ru-RU"/>
        </w:rPr>
        <w:t xml:space="preserve"> Irina </w:t>
      </w:r>
      <w:proofErr w:type="spellStart"/>
      <w:r w:rsidRPr="002276A1">
        <w:rPr>
          <w:rFonts w:ascii="Times New Roman" w:eastAsia="Times New Roman" w:hAnsi="Times New Roman"/>
          <w:sz w:val="28"/>
          <w:szCs w:val="28"/>
          <w:lang w:val="en-US" w:eastAsia="ru-RU"/>
        </w:rPr>
        <w:t>Petrovna</w:t>
      </w:r>
      <w:proofErr w:type="spellEnd"/>
      <w:r w:rsidRPr="002276A1">
        <w:rPr>
          <w:rFonts w:ascii="Times New Roman" w:eastAsia="Times New Roman" w:hAnsi="Times New Roman"/>
          <w:sz w:val="28"/>
          <w:szCs w:val="28"/>
          <w:lang w:val="en-US" w:eastAsia="ru-RU"/>
        </w:rPr>
        <w:t xml:space="preserve"> Urals Bashkortostan: innovation vector in the preparation of competitive workers and mid-level professionals //Austrian Journal of Humanities and Social Sciences2015, № 7–8. (July–August) “«East West» Association for Advanced Studies and Higher Education GmbH”, 2015. – P. 42 – 47.</w:t>
      </w:r>
    </w:p>
    <w:p w:rsidR="00120248" w:rsidRPr="002276A1" w:rsidRDefault="00120248" w:rsidP="00120248">
      <w:pPr>
        <w:pStyle w:val="a7"/>
        <w:numPr>
          <w:ilvl w:val="1"/>
          <w:numId w:val="38"/>
        </w:numPr>
        <w:shd w:val="clear" w:color="auto" w:fill="FFFFFF"/>
        <w:ind w:left="0" w:firstLine="709"/>
        <w:jc w:val="both"/>
        <w:rPr>
          <w:rFonts w:ascii="Times New Roman" w:eastAsia="Times New Roman" w:hAnsi="Times New Roman"/>
          <w:sz w:val="28"/>
          <w:szCs w:val="28"/>
          <w:lang w:val="en-US" w:eastAsia="ru-RU"/>
        </w:rPr>
      </w:pPr>
      <w:proofErr w:type="spellStart"/>
      <w:r w:rsidRPr="002276A1">
        <w:rPr>
          <w:rFonts w:ascii="Times New Roman" w:eastAsia="Times New Roman" w:hAnsi="Times New Roman"/>
          <w:sz w:val="28"/>
          <w:szCs w:val="28"/>
          <w:lang w:val="en-US" w:eastAsia="ru-RU"/>
        </w:rPr>
        <w:t>Gurov</w:t>
      </w:r>
      <w:proofErr w:type="spellEnd"/>
      <w:r w:rsidRPr="002276A1">
        <w:rPr>
          <w:rFonts w:ascii="Times New Roman" w:eastAsia="Times New Roman" w:hAnsi="Times New Roman"/>
          <w:sz w:val="28"/>
          <w:szCs w:val="28"/>
          <w:lang w:val="en-US" w:eastAsia="ru-RU"/>
        </w:rPr>
        <w:t xml:space="preserve"> </w:t>
      </w:r>
      <w:proofErr w:type="spellStart"/>
      <w:r w:rsidRPr="002276A1">
        <w:rPr>
          <w:rFonts w:ascii="Times New Roman" w:eastAsia="Times New Roman" w:hAnsi="Times New Roman"/>
          <w:sz w:val="28"/>
          <w:szCs w:val="28"/>
          <w:lang w:val="en-US" w:eastAsia="ru-RU"/>
        </w:rPr>
        <w:t>Valeriy</w:t>
      </w:r>
      <w:proofErr w:type="spellEnd"/>
      <w:r w:rsidRPr="002276A1">
        <w:rPr>
          <w:rFonts w:ascii="Times New Roman" w:eastAsia="Times New Roman" w:hAnsi="Times New Roman"/>
          <w:sz w:val="28"/>
          <w:szCs w:val="28"/>
          <w:lang w:val="en-US" w:eastAsia="ru-RU"/>
        </w:rPr>
        <w:t xml:space="preserve"> </w:t>
      </w:r>
      <w:proofErr w:type="spellStart"/>
      <w:r w:rsidRPr="002276A1">
        <w:rPr>
          <w:rFonts w:ascii="Times New Roman" w:eastAsia="Times New Roman" w:hAnsi="Times New Roman"/>
          <w:sz w:val="28"/>
          <w:szCs w:val="28"/>
          <w:lang w:val="en-US" w:eastAsia="ru-RU"/>
        </w:rPr>
        <w:t>Nikolaevich</w:t>
      </w:r>
      <w:proofErr w:type="spellEnd"/>
      <w:r w:rsidRPr="002276A1">
        <w:rPr>
          <w:rFonts w:ascii="Times New Roman" w:eastAsia="Times New Roman" w:hAnsi="Times New Roman"/>
          <w:sz w:val="28"/>
          <w:szCs w:val="28"/>
          <w:lang w:val="en-US" w:eastAsia="ru-RU"/>
        </w:rPr>
        <w:t xml:space="preserve">, </w:t>
      </w:r>
      <w:proofErr w:type="spellStart"/>
      <w:r w:rsidRPr="002276A1">
        <w:rPr>
          <w:rFonts w:ascii="Times New Roman" w:eastAsia="Times New Roman" w:hAnsi="Times New Roman"/>
          <w:sz w:val="28"/>
          <w:szCs w:val="28"/>
          <w:lang w:val="en-US" w:eastAsia="ru-RU"/>
        </w:rPr>
        <w:t>Ivantsova</w:t>
      </w:r>
      <w:proofErr w:type="spellEnd"/>
      <w:r w:rsidRPr="002276A1">
        <w:rPr>
          <w:rFonts w:ascii="Times New Roman" w:eastAsia="Times New Roman" w:hAnsi="Times New Roman"/>
          <w:sz w:val="28"/>
          <w:szCs w:val="28"/>
          <w:lang w:val="en-US" w:eastAsia="ru-RU"/>
        </w:rPr>
        <w:t xml:space="preserve"> Natalya </w:t>
      </w:r>
      <w:proofErr w:type="spellStart"/>
      <w:proofErr w:type="gramStart"/>
      <w:r w:rsidRPr="002276A1">
        <w:rPr>
          <w:rFonts w:ascii="Times New Roman" w:eastAsia="Times New Roman" w:hAnsi="Times New Roman"/>
          <w:sz w:val="28"/>
          <w:szCs w:val="28"/>
          <w:lang w:val="en-US" w:eastAsia="ru-RU"/>
        </w:rPr>
        <w:t>Aleksandrovna</w:t>
      </w:r>
      <w:proofErr w:type="spellEnd"/>
      <w:r w:rsidRPr="002276A1">
        <w:rPr>
          <w:rFonts w:ascii="Times New Roman" w:eastAsia="Times New Roman" w:hAnsi="Times New Roman"/>
          <w:sz w:val="28"/>
          <w:szCs w:val="28"/>
          <w:lang w:val="en-US" w:eastAsia="ru-RU"/>
        </w:rPr>
        <w:t xml:space="preserve">  School</w:t>
      </w:r>
      <w:proofErr w:type="gramEnd"/>
      <w:r w:rsidRPr="002276A1">
        <w:rPr>
          <w:rFonts w:ascii="Times New Roman" w:eastAsia="Times New Roman" w:hAnsi="Times New Roman"/>
          <w:sz w:val="28"/>
          <w:szCs w:val="28"/>
          <w:lang w:val="en-US" w:eastAsia="ru-RU"/>
        </w:rPr>
        <w:t xml:space="preserve"> methodological support in the context of the creation and implementation of innovative models of modern school// Austrian Journal of Humanities and Social Sciences. Scientific journal № 11–12 2015 (November–December). P. 31-36.</w:t>
      </w:r>
    </w:p>
    <w:p w:rsidR="00120248" w:rsidRPr="002276A1" w:rsidRDefault="00120248" w:rsidP="00120248">
      <w:pPr>
        <w:ind w:firstLine="709"/>
        <w:jc w:val="center"/>
        <w:rPr>
          <w:rFonts w:ascii="Times New Roman" w:hAnsi="Times New Roman"/>
          <w:b/>
          <w:sz w:val="28"/>
          <w:szCs w:val="28"/>
          <w:lang w:val="en-US"/>
        </w:rPr>
      </w:pPr>
    </w:p>
    <w:p w:rsidR="00120248" w:rsidRPr="002276A1" w:rsidRDefault="00120248" w:rsidP="00120248">
      <w:pPr>
        <w:pStyle w:val="a7"/>
        <w:numPr>
          <w:ilvl w:val="1"/>
          <w:numId w:val="40"/>
        </w:numPr>
        <w:jc w:val="center"/>
        <w:rPr>
          <w:rFonts w:ascii="Times New Roman" w:hAnsi="Times New Roman"/>
          <w:b/>
          <w:sz w:val="28"/>
          <w:szCs w:val="28"/>
        </w:rPr>
      </w:pPr>
      <w:r w:rsidRPr="002276A1">
        <w:rPr>
          <w:rFonts w:ascii="Times New Roman" w:hAnsi="Times New Roman"/>
          <w:b/>
          <w:sz w:val="28"/>
          <w:szCs w:val="28"/>
        </w:rPr>
        <w:t>Публикации в перечне рецензируемых научных изданий - ВАК</w:t>
      </w:r>
    </w:p>
    <w:p w:rsidR="00120248" w:rsidRPr="002276A1" w:rsidRDefault="00120248" w:rsidP="00120248">
      <w:pPr>
        <w:jc w:val="both"/>
        <w:rPr>
          <w:rFonts w:ascii="Times New Roman" w:hAnsi="Times New Roman"/>
          <w:b/>
          <w:sz w:val="28"/>
          <w:szCs w:val="28"/>
        </w:rPr>
      </w:pPr>
    </w:p>
    <w:p w:rsidR="00120248" w:rsidRPr="00897511" w:rsidRDefault="00120248" w:rsidP="00120248">
      <w:pPr>
        <w:pStyle w:val="a7"/>
        <w:numPr>
          <w:ilvl w:val="0"/>
          <w:numId w:val="61"/>
        </w:numPr>
        <w:shd w:val="clear" w:color="auto" w:fill="FFFFFF"/>
        <w:ind w:left="0" w:firstLine="709"/>
        <w:jc w:val="both"/>
        <w:rPr>
          <w:rFonts w:ascii="Times New Roman" w:eastAsia="Times New Roman" w:hAnsi="Times New Roman"/>
          <w:sz w:val="28"/>
          <w:szCs w:val="28"/>
          <w:lang w:eastAsia="ru-RU"/>
        </w:rPr>
      </w:pPr>
      <w:r w:rsidRPr="00897511">
        <w:rPr>
          <w:rFonts w:ascii="Times New Roman" w:eastAsia="Times New Roman" w:hAnsi="Times New Roman"/>
          <w:sz w:val="28"/>
          <w:szCs w:val="28"/>
          <w:lang w:eastAsia="ru-RU"/>
        </w:rPr>
        <w:t>Гуров В.Н., Исламов Р.Р., Гурова Е.В. Государственно-общественное управление в общей школе как фактор повышения качества патриотического воспитания обучающихся// Мир науки, культуры, образования. 2020. № 3 (82). С. 303-305.</w:t>
      </w:r>
    </w:p>
    <w:p w:rsidR="00120248" w:rsidRPr="00897511" w:rsidRDefault="00120248" w:rsidP="00120248">
      <w:pPr>
        <w:pStyle w:val="a7"/>
        <w:numPr>
          <w:ilvl w:val="0"/>
          <w:numId w:val="61"/>
        </w:numPr>
        <w:shd w:val="clear" w:color="auto" w:fill="FFFFFF"/>
        <w:ind w:left="0" w:firstLine="709"/>
        <w:jc w:val="both"/>
        <w:rPr>
          <w:rFonts w:ascii="Times New Roman" w:eastAsia="Times New Roman" w:hAnsi="Times New Roman"/>
          <w:sz w:val="28"/>
          <w:szCs w:val="28"/>
          <w:lang w:eastAsia="ru-RU"/>
        </w:rPr>
      </w:pPr>
      <w:r w:rsidRPr="00897511">
        <w:rPr>
          <w:rFonts w:ascii="Times New Roman" w:eastAsia="Times New Roman" w:hAnsi="Times New Roman"/>
          <w:sz w:val="28"/>
          <w:szCs w:val="28"/>
          <w:lang w:eastAsia="ru-RU"/>
        </w:rPr>
        <w:t>Гуров В.Н., Исламов Р.Р., Гуров Д.В. Патриотическое воспитание обучающихся в образовательных учреждениях - новый дизайн организации научного исследования// Проблемы современного педагогического образования. 2020. № 67-4. С. 115-118.</w:t>
      </w:r>
    </w:p>
    <w:p w:rsidR="00120248" w:rsidRPr="00897511" w:rsidRDefault="00120248" w:rsidP="00120248">
      <w:pPr>
        <w:pStyle w:val="a7"/>
        <w:numPr>
          <w:ilvl w:val="0"/>
          <w:numId w:val="61"/>
        </w:numPr>
        <w:shd w:val="clear" w:color="auto" w:fill="FFFFFF"/>
        <w:ind w:left="0" w:firstLine="709"/>
        <w:jc w:val="both"/>
        <w:rPr>
          <w:rFonts w:ascii="Times New Roman" w:eastAsia="Times New Roman" w:hAnsi="Times New Roman"/>
          <w:sz w:val="28"/>
          <w:szCs w:val="28"/>
          <w:lang w:eastAsia="ru-RU"/>
        </w:rPr>
      </w:pPr>
      <w:proofErr w:type="spellStart"/>
      <w:r w:rsidRPr="00897511">
        <w:rPr>
          <w:rFonts w:ascii="Times New Roman" w:eastAsia="Times New Roman" w:hAnsi="Times New Roman"/>
          <w:sz w:val="28"/>
          <w:szCs w:val="28"/>
          <w:lang w:eastAsia="ru-RU"/>
        </w:rPr>
        <w:t>Хамзина</w:t>
      </w:r>
      <w:proofErr w:type="spellEnd"/>
      <w:r w:rsidRPr="00897511">
        <w:rPr>
          <w:rFonts w:ascii="Times New Roman" w:eastAsia="Times New Roman" w:hAnsi="Times New Roman"/>
          <w:sz w:val="28"/>
          <w:szCs w:val="28"/>
          <w:lang w:eastAsia="ru-RU"/>
        </w:rPr>
        <w:t xml:space="preserve"> Е.В., Гуров В.Н. Формирование финансовой грамотности руководителя образовательной организации// Мир науки, культуры, образования. 2019. № 2 (75). С. 172-174.</w:t>
      </w:r>
    </w:p>
    <w:p w:rsidR="00120248" w:rsidRPr="00897511" w:rsidRDefault="00120248" w:rsidP="00120248">
      <w:pPr>
        <w:pStyle w:val="a7"/>
        <w:numPr>
          <w:ilvl w:val="0"/>
          <w:numId w:val="61"/>
        </w:numPr>
        <w:shd w:val="clear" w:color="auto" w:fill="FFFFFF"/>
        <w:ind w:left="0" w:firstLine="709"/>
        <w:jc w:val="both"/>
        <w:rPr>
          <w:rFonts w:ascii="Times New Roman" w:eastAsia="Times New Roman" w:hAnsi="Times New Roman"/>
          <w:sz w:val="28"/>
          <w:szCs w:val="28"/>
          <w:lang w:eastAsia="ru-RU"/>
        </w:rPr>
      </w:pPr>
      <w:r w:rsidRPr="00897511">
        <w:rPr>
          <w:rFonts w:ascii="Times New Roman" w:eastAsia="Times New Roman" w:hAnsi="Times New Roman"/>
          <w:sz w:val="28"/>
          <w:szCs w:val="28"/>
          <w:lang w:eastAsia="ru-RU"/>
        </w:rPr>
        <w:lastRenderedPageBreak/>
        <w:t xml:space="preserve">Гуров В.Н., </w:t>
      </w:r>
      <w:proofErr w:type="spellStart"/>
      <w:r w:rsidRPr="00897511">
        <w:rPr>
          <w:rFonts w:ascii="Times New Roman" w:eastAsia="Times New Roman" w:hAnsi="Times New Roman"/>
          <w:sz w:val="28"/>
          <w:szCs w:val="28"/>
          <w:lang w:eastAsia="ru-RU"/>
        </w:rPr>
        <w:t>Хамзина</w:t>
      </w:r>
      <w:proofErr w:type="spellEnd"/>
      <w:r w:rsidRPr="00897511">
        <w:rPr>
          <w:rFonts w:ascii="Times New Roman" w:eastAsia="Times New Roman" w:hAnsi="Times New Roman"/>
          <w:sz w:val="28"/>
          <w:szCs w:val="28"/>
          <w:lang w:eastAsia="ru-RU"/>
        </w:rPr>
        <w:t xml:space="preserve"> Е.В. Финансовая грамотность руководителя образовательной организации как инструмент эффективного управления общей школой, функционирующей в неблагоприятных социальных условиях//</w:t>
      </w:r>
    </w:p>
    <w:p w:rsidR="00120248" w:rsidRPr="00897511" w:rsidRDefault="00120248" w:rsidP="00120248">
      <w:pPr>
        <w:shd w:val="clear" w:color="auto" w:fill="FFFFFF"/>
        <w:jc w:val="both"/>
        <w:rPr>
          <w:rFonts w:ascii="Times New Roman" w:eastAsia="Times New Roman" w:hAnsi="Times New Roman"/>
          <w:sz w:val="28"/>
          <w:szCs w:val="28"/>
          <w:lang w:eastAsia="ru-RU"/>
        </w:rPr>
      </w:pPr>
      <w:r w:rsidRPr="00897511">
        <w:rPr>
          <w:rFonts w:ascii="Times New Roman" w:eastAsia="Times New Roman" w:hAnsi="Times New Roman"/>
          <w:sz w:val="28"/>
          <w:szCs w:val="28"/>
          <w:lang w:eastAsia="ru-RU"/>
        </w:rPr>
        <w:t>Мир науки, культуры, образования. 2019. № 3 (76). С. 148.</w:t>
      </w:r>
    </w:p>
    <w:p w:rsidR="00120248" w:rsidRPr="00897511" w:rsidRDefault="00120248" w:rsidP="00120248">
      <w:pPr>
        <w:pStyle w:val="a7"/>
        <w:numPr>
          <w:ilvl w:val="0"/>
          <w:numId w:val="61"/>
        </w:numPr>
        <w:shd w:val="clear" w:color="auto" w:fill="FFFFFF"/>
        <w:ind w:left="0" w:firstLine="709"/>
        <w:jc w:val="both"/>
        <w:rPr>
          <w:rFonts w:ascii="Times New Roman" w:eastAsia="Times New Roman" w:hAnsi="Times New Roman"/>
          <w:sz w:val="28"/>
          <w:szCs w:val="28"/>
          <w:lang w:eastAsia="ru-RU"/>
        </w:rPr>
      </w:pPr>
      <w:r w:rsidRPr="00897511">
        <w:rPr>
          <w:rFonts w:ascii="Times New Roman" w:eastAsia="Times New Roman" w:hAnsi="Times New Roman"/>
          <w:sz w:val="28"/>
          <w:szCs w:val="28"/>
          <w:lang w:eastAsia="ru-RU"/>
        </w:rPr>
        <w:t>Исламов Р.Р., Гуров В.Н., Гурова Е.В., Гуров Д.В. Инновационная сетевая кластерная педагогическая лаборатория: опыт работы с муниципалитетами по патриотическому воспитанию// Мир науки, культуры, образования. 2019. № 3 (76). С. 159-160.</w:t>
      </w:r>
    </w:p>
    <w:p w:rsidR="00120248" w:rsidRPr="00897511" w:rsidRDefault="00120248" w:rsidP="00120248">
      <w:pPr>
        <w:shd w:val="clear" w:color="auto" w:fill="FFFFFF"/>
        <w:ind w:firstLine="709"/>
        <w:jc w:val="both"/>
        <w:rPr>
          <w:rFonts w:ascii="Times New Roman" w:eastAsia="Times New Roman" w:hAnsi="Times New Roman"/>
          <w:sz w:val="28"/>
          <w:szCs w:val="28"/>
          <w:lang w:eastAsia="ru-RU"/>
        </w:rPr>
      </w:pPr>
    </w:p>
    <w:p w:rsidR="00120248" w:rsidRPr="00897511" w:rsidRDefault="00120248" w:rsidP="00120248">
      <w:pPr>
        <w:pStyle w:val="a7"/>
        <w:numPr>
          <w:ilvl w:val="0"/>
          <w:numId w:val="61"/>
        </w:numPr>
        <w:shd w:val="clear" w:color="auto" w:fill="FFFFFF"/>
        <w:ind w:left="0" w:firstLine="709"/>
        <w:jc w:val="both"/>
        <w:rPr>
          <w:rFonts w:ascii="Times New Roman" w:eastAsia="Times New Roman" w:hAnsi="Times New Roman"/>
          <w:sz w:val="28"/>
          <w:szCs w:val="28"/>
          <w:lang w:eastAsia="ru-RU"/>
        </w:rPr>
      </w:pPr>
      <w:r w:rsidRPr="00897511">
        <w:rPr>
          <w:rFonts w:ascii="Times New Roman" w:eastAsia="Times New Roman" w:hAnsi="Times New Roman"/>
          <w:sz w:val="28"/>
          <w:szCs w:val="28"/>
          <w:lang w:eastAsia="ru-RU"/>
        </w:rPr>
        <w:t xml:space="preserve">Гуров В.Н., </w:t>
      </w:r>
      <w:proofErr w:type="spellStart"/>
      <w:r w:rsidRPr="00897511">
        <w:rPr>
          <w:rFonts w:ascii="Times New Roman" w:eastAsia="Times New Roman" w:hAnsi="Times New Roman"/>
          <w:sz w:val="28"/>
          <w:szCs w:val="28"/>
          <w:lang w:eastAsia="ru-RU"/>
        </w:rPr>
        <w:t>Хамзина</w:t>
      </w:r>
      <w:proofErr w:type="spellEnd"/>
      <w:r w:rsidRPr="00897511">
        <w:rPr>
          <w:rFonts w:ascii="Times New Roman" w:eastAsia="Times New Roman" w:hAnsi="Times New Roman"/>
          <w:sz w:val="28"/>
          <w:szCs w:val="28"/>
          <w:lang w:eastAsia="ru-RU"/>
        </w:rPr>
        <w:t xml:space="preserve"> Е.В. Источники финансирования образовательных организаций: алгоритм поиска// Мир науки, культуры, образования. 2019. № 4 (77). С. 188-190.</w:t>
      </w:r>
    </w:p>
    <w:p w:rsidR="00120248" w:rsidRPr="00897511" w:rsidRDefault="00120248" w:rsidP="00120248">
      <w:pPr>
        <w:pStyle w:val="a7"/>
        <w:numPr>
          <w:ilvl w:val="0"/>
          <w:numId w:val="61"/>
        </w:numPr>
        <w:shd w:val="clear" w:color="auto" w:fill="FFFFFF"/>
        <w:ind w:left="0" w:firstLine="709"/>
        <w:jc w:val="both"/>
        <w:rPr>
          <w:rFonts w:ascii="Times New Roman" w:eastAsia="Times New Roman" w:hAnsi="Times New Roman"/>
          <w:sz w:val="28"/>
          <w:szCs w:val="28"/>
          <w:lang w:eastAsia="ru-RU"/>
        </w:rPr>
      </w:pPr>
      <w:r w:rsidRPr="00897511">
        <w:rPr>
          <w:rFonts w:ascii="Times New Roman" w:eastAsia="Times New Roman" w:hAnsi="Times New Roman"/>
          <w:sz w:val="28"/>
          <w:szCs w:val="28"/>
          <w:lang w:eastAsia="ru-RU"/>
        </w:rPr>
        <w:t>Исламов Р.Р., Гуров В.Н., Гуров Д.В. Социально-педагогическое взаимодействие семьи и школы в формировании современной личности (теоретико-методологический аспект)// Мир науки, культуры, образования. 2019. № 5 (78). С. 124-125.</w:t>
      </w:r>
    </w:p>
    <w:p w:rsidR="00120248" w:rsidRPr="00897511" w:rsidRDefault="00120248" w:rsidP="00120248">
      <w:pPr>
        <w:pStyle w:val="a7"/>
        <w:numPr>
          <w:ilvl w:val="0"/>
          <w:numId w:val="61"/>
        </w:numPr>
        <w:shd w:val="clear" w:color="auto" w:fill="FFFFFF"/>
        <w:ind w:left="0" w:firstLine="709"/>
        <w:jc w:val="both"/>
        <w:rPr>
          <w:rFonts w:ascii="Times New Roman" w:eastAsia="Times New Roman" w:hAnsi="Times New Roman"/>
          <w:sz w:val="28"/>
          <w:szCs w:val="28"/>
          <w:lang w:eastAsia="ru-RU"/>
        </w:rPr>
      </w:pPr>
      <w:r w:rsidRPr="00897511">
        <w:rPr>
          <w:rFonts w:ascii="Times New Roman" w:eastAsia="Times New Roman" w:hAnsi="Times New Roman"/>
          <w:sz w:val="28"/>
          <w:szCs w:val="28"/>
          <w:lang w:eastAsia="ru-RU"/>
        </w:rPr>
        <w:t xml:space="preserve">Гуров В.Н., </w:t>
      </w:r>
      <w:proofErr w:type="spellStart"/>
      <w:r w:rsidRPr="00897511">
        <w:rPr>
          <w:rFonts w:ascii="Times New Roman" w:eastAsia="Times New Roman" w:hAnsi="Times New Roman"/>
          <w:sz w:val="28"/>
          <w:szCs w:val="28"/>
          <w:lang w:eastAsia="ru-RU"/>
        </w:rPr>
        <w:t>Хамзина</w:t>
      </w:r>
      <w:proofErr w:type="spellEnd"/>
      <w:r w:rsidRPr="00897511">
        <w:rPr>
          <w:rFonts w:ascii="Times New Roman" w:eastAsia="Times New Roman" w:hAnsi="Times New Roman"/>
          <w:sz w:val="28"/>
          <w:szCs w:val="28"/>
          <w:lang w:eastAsia="ru-RU"/>
        </w:rPr>
        <w:t xml:space="preserve"> Е.В. Инструмент эффективного управления школой, функционирующей в неблагоприятных социальных условиях//Мир науки, культуры, образования. 2019. Т. 3. № 76. С. 148</w:t>
      </w:r>
    </w:p>
    <w:p w:rsidR="00120248" w:rsidRPr="00897511" w:rsidRDefault="00120248" w:rsidP="00120248">
      <w:pPr>
        <w:pStyle w:val="a7"/>
        <w:numPr>
          <w:ilvl w:val="0"/>
          <w:numId w:val="61"/>
        </w:numPr>
        <w:shd w:val="clear" w:color="auto" w:fill="FFFFFF"/>
        <w:ind w:left="0" w:firstLine="709"/>
        <w:jc w:val="both"/>
        <w:rPr>
          <w:rFonts w:ascii="Times New Roman" w:eastAsia="Times New Roman" w:hAnsi="Times New Roman"/>
          <w:sz w:val="28"/>
          <w:szCs w:val="28"/>
          <w:lang w:eastAsia="ru-RU"/>
        </w:rPr>
      </w:pPr>
      <w:r w:rsidRPr="00897511">
        <w:rPr>
          <w:rFonts w:ascii="Times New Roman" w:eastAsia="Times New Roman" w:hAnsi="Times New Roman"/>
          <w:sz w:val="28"/>
          <w:szCs w:val="28"/>
          <w:lang w:eastAsia="ru-RU"/>
        </w:rPr>
        <w:t xml:space="preserve">Гуров В.Н., Гуров Д.В., Гурова Е.В., Иванцова Н.А. Смешанное обучение в высшем, профессиональном и общем образовании в контексте повышения качества // Инновации в образовании. 2018. № 7. С. 119-129. </w:t>
      </w:r>
    </w:p>
    <w:p w:rsidR="00120248" w:rsidRPr="00897511" w:rsidRDefault="00120248" w:rsidP="00120248">
      <w:pPr>
        <w:pStyle w:val="a7"/>
        <w:numPr>
          <w:ilvl w:val="0"/>
          <w:numId w:val="61"/>
        </w:numPr>
        <w:shd w:val="clear" w:color="auto" w:fill="FFFFFF"/>
        <w:ind w:left="0" w:firstLine="709"/>
        <w:jc w:val="both"/>
        <w:rPr>
          <w:rFonts w:ascii="Times New Roman" w:eastAsia="Times New Roman" w:hAnsi="Times New Roman"/>
          <w:sz w:val="28"/>
          <w:szCs w:val="28"/>
          <w:lang w:eastAsia="ru-RU"/>
        </w:rPr>
      </w:pPr>
      <w:r w:rsidRPr="00897511">
        <w:rPr>
          <w:rFonts w:ascii="Times New Roman" w:eastAsia="Times New Roman" w:hAnsi="Times New Roman"/>
          <w:sz w:val="28"/>
          <w:szCs w:val="28"/>
          <w:lang w:eastAsia="ru-RU"/>
        </w:rPr>
        <w:t xml:space="preserve">Гуров В.Н., Гурова Е.В., Каримов Ф.Ф. Современная модель профессиональной переподготовки и повышения квалификации руководителей образовательных организаций в свете требований </w:t>
      </w:r>
      <w:proofErr w:type="spellStart"/>
      <w:r w:rsidRPr="00897511">
        <w:rPr>
          <w:rFonts w:ascii="Times New Roman" w:eastAsia="Times New Roman" w:hAnsi="Times New Roman"/>
          <w:sz w:val="28"/>
          <w:szCs w:val="28"/>
          <w:lang w:eastAsia="ru-RU"/>
        </w:rPr>
        <w:t>ФГОСов</w:t>
      </w:r>
      <w:proofErr w:type="spellEnd"/>
      <w:r w:rsidRPr="00897511">
        <w:rPr>
          <w:rFonts w:ascii="Times New Roman" w:eastAsia="Times New Roman" w:hAnsi="Times New Roman"/>
          <w:sz w:val="28"/>
          <w:szCs w:val="28"/>
          <w:lang w:eastAsia="ru-RU"/>
        </w:rPr>
        <w:t xml:space="preserve"> и </w:t>
      </w:r>
      <w:proofErr w:type="spellStart"/>
      <w:proofErr w:type="gramStart"/>
      <w:r w:rsidRPr="00897511">
        <w:rPr>
          <w:rFonts w:ascii="Times New Roman" w:eastAsia="Times New Roman" w:hAnsi="Times New Roman"/>
          <w:sz w:val="28"/>
          <w:szCs w:val="28"/>
          <w:lang w:eastAsia="ru-RU"/>
        </w:rPr>
        <w:t>профстандарта</w:t>
      </w:r>
      <w:proofErr w:type="spellEnd"/>
      <w:r w:rsidRPr="00897511">
        <w:rPr>
          <w:rFonts w:ascii="Times New Roman" w:eastAsia="Times New Roman" w:hAnsi="Times New Roman"/>
          <w:sz w:val="28"/>
          <w:szCs w:val="28"/>
          <w:lang w:eastAsia="ru-RU"/>
        </w:rPr>
        <w:t xml:space="preserve">  /</w:t>
      </w:r>
      <w:proofErr w:type="gramEnd"/>
      <w:r w:rsidRPr="00897511">
        <w:rPr>
          <w:rFonts w:ascii="Times New Roman" w:eastAsia="Times New Roman" w:hAnsi="Times New Roman"/>
          <w:sz w:val="28"/>
          <w:szCs w:val="28"/>
          <w:lang w:eastAsia="ru-RU"/>
        </w:rPr>
        <w:t xml:space="preserve">/ Инновации в образовании. 2017. № 4. С. 21-34. </w:t>
      </w:r>
    </w:p>
    <w:p w:rsidR="00120248" w:rsidRPr="00897511" w:rsidRDefault="00120248" w:rsidP="00120248">
      <w:pPr>
        <w:pStyle w:val="a7"/>
        <w:numPr>
          <w:ilvl w:val="0"/>
          <w:numId w:val="61"/>
        </w:numPr>
        <w:shd w:val="clear" w:color="auto" w:fill="FFFFFF"/>
        <w:ind w:left="0" w:firstLine="709"/>
        <w:jc w:val="both"/>
        <w:rPr>
          <w:rFonts w:ascii="Times New Roman" w:eastAsia="Times New Roman" w:hAnsi="Times New Roman"/>
          <w:sz w:val="28"/>
          <w:szCs w:val="28"/>
          <w:lang w:eastAsia="ru-RU"/>
        </w:rPr>
      </w:pPr>
      <w:r w:rsidRPr="00897511">
        <w:rPr>
          <w:rFonts w:ascii="Times New Roman" w:eastAsia="Times New Roman" w:hAnsi="Times New Roman"/>
          <w:sz w:val="28"/>
          <w:szCs w:val="28"/>
          <w:lang w:eastAsia="ru-RU"/>
        </w:rPr>
        <w:t xml:space="preserve">Гуров В.Н., Гуров Д.В., Гурова Е.В., Иванцова Н.А. Смешанное обучение в высшем, профессиональном и общем образовании в контексте повышения качества // Инновации в образовании. 2018. № 7. С. 119-129. </w:t>
      </w:r>
    </w:p>
    <w:p w:rsidR="00120248" w:rsidRPr="00897511" w:rsidRDefault="00120248" w:rsidP="00120248">
      <w:pPr>
        <w:pStyle w:val="a7"/>
        <w:numPr>
          <w:ilvl w:val="0"/>
          <w:numId w:val="61"/>
        </w:numPr>
        <w:shd w:val="clear" w:color="auto" w:fill="FFFFFF"/>
        <w:ind w:left="0" w:firstLine="709"/>
        <w:jc w:val="both"/>
        <w:rPr>
          <w:rFonts w:ascii="Times New Roman" w:eastAsia="Times New Roman" w:hAnsi="Times New Roman"/>
          <w:sz w:val="28"/>
          <w:szCs w:val="28"/>
          <w:lang w:eastAsia="ru-RU"/>
        </w:rPr>
      </w:pPr>
      <w:r w:rsidRPr="00897511">
        <w:rPr>
          <w:rFonts w:ascii="Times New Roman" w:eastAsia="Times New Roman" w:hAnsi="Times New Roman"/>
          <w:sz w:val="28"/>
          <w:szCs w:val="28"/>
          <w:lang w:eastAsia="ru-RU"/>
        </w:rPr>
        <w:lastRenderedPageBreak/>
        <w:t xml:space="preserve">Гуров В.Н., </w:t>
      </w:r>
      <w:proofErr w:type="spellStart"/>
      <w:r w:rsidRPr="00897511">
        <w:rPr>
          <w:rFonts w:ascii="Times New Roman" w:eastAsia="Times New Roman" w:hAnsi="Times New Roman"/>
          <w:sz w:val="28"/>
          <w:szCs w:val="28"/>
          <w:lang w:eastAsia="ru-RU"/>
        </w:rPr>
        <w:t>Мазитов</w:t>
      </w:r>
      <w:proofErr w:type="spellEnd"/>
      <w:r w:rsidRPr="00897511">
        <w:rPr>
          <w:rFonts w:ascii="Times New Roman" w:eastAsia="Times New Roman" w:hAnsi="Times New Roman"/>
          <w:sz w:val="28"/>
          <w:szCs w:val="28"/>
          <w:lang w:eastAsia="ru-RU"/>
        </w:rPr>
        <w:t xml:space="preserve">   Р.Г., Рудаков А.М. Инновационная кластерная лаборатория как эффективная форма повышения качества образовательных комплексов на региональном и муниципальном уровнях// Инновации в образовании. 2016. №1.</w:t>
      </w:r>
    </w:p>
    <w:p w:rsidR="00120248" w:rsidRPr="00897511" w:rsidRDefault="00120248" w:rsidP="00120248">
      <w:pPr>
        <w:pStyle w:val="a7"/>
        <w:numPr>
          <w:ilvl w:val="0"/>
          <w:numId w:val="61"/>
        </w:numPr>
        <w:shd w:val="clear" w:color="auto" w:fill="FFFFFF"/>
        <w:ind w:left="0" w:firstLine="709"/>
        <w:jc w:val="both"/>
        <w:rPr>
          <w:rFonts w:ascii="Times New Roman" w:eastAsia="Times New Roman" w:hAnsi="Times New Roman"/>
          <w:sz w:val="28"/>
          <w:szCs w:val="28"/>
          <w:lang w:eastAsia="ru-RU"/>
        </w:rPr>
      </w:pPr>
      <w:r w:rsidRPr="00897511">
        <w:rPr>
          <w:rFonts w:ascii="Times New Roman" w:eastAsia="Times New Roman" w:hAnsi="Times New Roman"/>
          <w:sz w:val="28"/>
          <w:szCs w:val="28"/>
          <w:lang w:eastAsia="ru-RU"/>
        </w:rPr>
        <w:t xml:space="preserve">Гуров В.Н., </w:t>
      </w:r>
      <w:proofErr w:type="spellStart"/>
      <w:r w:rsidRPr="00897511">
        <w:rPr>
          <w:rFonts w:ascii="Times New Roman" w:eastAsia="Times New Roman" w:hAnsi="Times New Roman"/>
          <w:sz w:val="28"/>
          <w:szCs w:val="28"/>
          <w:lang w:eastAsia="ru-RU"/>
        </w:rPr>
        <w:t>Мазитов</w:t>
      </w:r>
      <w:proofErr w:type="spellEnd"/>
      <w:r w:rsidRPr="00897511">
        <w:rPr>
          <w:rFonts w:ascii="Times New Roman" w:eastAsia="Times New Roman" w:hAnsi="Times New Roman"/>
          <w:sz w:val="28"/>
          <w:szCs w:val="28"/>
          <w:lang w:eastAsia="ru-RU"/>
        </w:rPr>
        <w:t xml:space="preserve">   Р.Г. Кафедра института развития образования Башкортостана как ведущая структура повышения квалификации и переподготовки управленческих кадров в республике// Инновации в образовании. 2016. №4.</w:t>
      </w:r>
    </w:p>
    <w:p w:rsidR="00120248" w:rsidRPr="00897511" w:rsidRDefault="00120248" w:rsidP="00120248">
      <w:pPr>
        <w:pStyle w:val="a7"/>
        <w:numPr>
          <w:ilvl w:val="0"/>
          <w:numId w:val="61"/>
        </w:numPr>
        <w:shd w:val="clear" w:color="auto" w:fill="FFFFFF"/>
        <w:ind w:left="0" w:firstLine="709"/>
        <w:jc w:val="both"/>
        <w:rPr>
          <w:rFonts w:ascii="Times New Roman" w:eastAsia="Times New Roman" w:hAnsi="Times New Roman"/>
          <w:sz w:val="28"/>
          <w:szCs w:val="28"/>
          <w:lang w:eastAsia="ru-RU"/>
        </w:rPr>
      </w:pPr>
      <w:r w:rsidRPr="00897511">
        <w:rPr>
          <w:rFonts w:ascii="Times New Roman" w:eastAsia="Times New Roman" w:hAnsi="Times New Roman"/>
          <w:sz w:val="28"/>
          <w:szCs w:val="28"/>
          <w:lang w:eastAsia="ru-RU"/>
        </w:rPr>
        <w:t xml:space="preserve">Гуров В.Н., </w:t>
      </w:r>
      <w:proofErr w:type="spellStart"/>
      <w:r w:rsidRPr="00897511">
        <w:rPr>
          <w:rFonts w:ascii="Times New Roman" w:eastAsia="Times New Roman" w:hAnsi="Times New Roman"/>
          <w:sz w:val="28"/>
          <w:szCs w:val="28"/>
          <w:lang w:eastAsia="ru-RU"/>
        </w:rPr>
        <w:t>Чурсина</w:t>
      </w:r>
      <w:proofErr w:type="spellEnd"/>
      <w:r w:rsidRPr="00897511">
        <w:rPr>
          <w:rFonts w:ascii="Times New Roman" w:eastAsia="Times New Roman" w:hAnsi="Times New Roman"/>
          <w:sz w:val="28"/>
          <w:szCs w:val="28"/>
          <w:lang w:eastAsia="ru-RU"/>
        </w:rPr>
        <w:t xml:space="preserve"> П.В. Факторы эффективности открытого непрерывного образования в современном вузе //Инновации в образовании. 2015. № 3. С. 119-134.</w:t>
      </w:r>
    </w:p>
    <w:p w:rsidR="00120248" w:rsidRPr="00897511" w:rsidRDefault="00120248" w:rsidP="00120248">
      <w:pPr>
        <w:pStyle w:val="a7"/>
        <w:numPr>
          <w:ilvl w:val="0"/>
          <w:numId w:val="61"/>
        </w:numPr>
        <w:shd w:val="clear" w:color="auto" w:fill="FFFFFF"/>
        <w:ind w:left="0" w:firstLine="709"/>
        <w:jc w:val="both"/>
        <w:rPr>
          <w:rFonts w:ascii="Times New Roman" w:eastAsia="Times New Roman" w:hAnsi="Times New Roman"/>
          <w:sz w:val="28"/>
          <w:szCs w:val="28"/>
          <w:lang w:eastAsia="ru-RU"/>
        </w:rPr>
      </w:pPr>
      <w:r w:rsidRPr="00897511">
        <w:rPr>
          <w:rFonts w:ascii="Times New Roman" w:eastAsia="Times New Roman" w:hAnsi="Times New Roman"/>
          <w:sz w:val="28"/>
          <w:szCs w:val="28"/>
          <w:lang w:eastAsia="ru-RU"/>
        </w:rPr>
        <w:t>В.Н. Гуров, Ф.Ф. Каримов Толерантность: понятие, сущность и проблемы формирования в современном вузе //Инновации в образовании. 2015. № 4. С. 144-156.</w:t>
      </w:r>
    </w:p>
    <w:p w:rsidR="00120248" w:rsidRPr="00897511" w:rsidRDefault="00120248" w:rsidP="00120248">
      <w:pPr>
        <w:pStyle w:val="a7"/>
        <w:numPr>
          <w:ilvl w:val="0"/>
          <w:numId w:val="61"/>
        </w:numPr>
        <w:shd w:val="clear" w:color="auto" w:fill="FFFFFF"/>
        <w:ind w:left="0" w:firstLine="709"/>
        <w:jc w:val="both"/>
        <w:rPr>
          <w:rFonts w:ascii="Times New Roman" w:eastAsia="Times New Roman" w:hAnsi="Times New Roman"/>
          <w:sz w:val="28"/>
          <w:szCs w:val="28"/>
          <w:lang w:eastAsia="ru-RU"/>
        </w:rPr>
      </w:pPr>
      <w:r w:rsidRPr="00897511">
        <w:rPr>
          <w:rFonts w:ascii="Times New Roman" w:eastAsia="Times New Roman" w:hAnsi="Times New Roman"/>
          <w:sz w:val="28"/>
          <w:szCs w:val="28"/>
          <w:lang w:eastAsia="ru-RU"/>
        </w:rPr>
        <w:t>Гурова Е.В., Каримов Ф.Ф. Формирование ключевой компетенции «толерантность» у руководителей образовательных организаций // Педагогический журнал Башкортостана. 2015. № 6 (61). С. 134-139.</w:t>
      </w:r>
    </w:p>
    <w:p w:rsidR="00120248" w:rsidRPr="00897511" w:rsidRDefault="00120248" w:rsidP="00120248">
      <w:pPr>
        <w:pStyle w:val="a7"/>
        <w:numPr>
          <w:ilvl w:val="0"/>
          <w:numId w:val="61"/>
        </w:numPr>
        <w:shd w:val="clear" w:color="auto" w:fill="FFFFFF"/>
        <w:ind w:left="0" w:firstLine="709"/>
        <w:jc w:val="both"/>
        <w:rPr>
          <w:rFonts w:ascii="Times New Roman" w:eastAsia="Times New Roman" w:hAnsi="Times New Roman"/>
          <w:sz w:val="28"/>
          <w:szCs w:val="28"/>
          <w:lang w:eastAsia="ru-RU"/>
        </w:rPr>
      </w:pPr>
      <w:r w:rsidRPr="00897511">
        <w:rPr>
          <w:rFonts w:ascii="Times New Roman" w:eastAsia="Times New Roman" w:hAnsi="Times New Roman"/>
          <w:sz w:val="28"/>
          <w:szCs w:val="28"/>
          <w:lang w:eastAsia="ru-RU"/>
        </w:rPr>
        <w:t xml:space="preserve">Гуров В.Н., </w:t>
      </w:r>
      <w:proofErr w:type="spellStart"/>
      <w:r w:rsidRPr="00897511">
        <w:rPr>
          <w:rFonts w:ascii="Times New Roman" w:eastAsia="Times New Roman" w:hAnsi="Times New Roman"/>
          <w:sz w:val="28"/>
          <w:szCs w:val="28"/>
          <w:lang w:eastAsia="ru-RU"/>
        </w:rPr>
        <w:t>Мазитов</w:t>
      </w:r>
      <w:proofErr w:type="spellEnd"/>
      <w:r w:rsidRPr="00897511">
        <w:rPr>
          <w:rFonts w:ascii="Times New Roman" w:eastAsia="Times New Roman" w:hAnsi="Times New Roman"/>
          <w:sz w:val="28"/>
          <w:szCs w:val="28"/>
          <w:lang w:eastAsia="ru-RU"/>
        </w:rPr>
        <w:t xml:space="preserve"> Р.Г., Лютова Г.Р. Подготовка управленческих кадров образования в контексте государственно-частного партнерства //Инновации в образовании. 2015. №7. С. 125-135.</w:t>
      </w:r>
    </w:p>
    <w:p w:rsidR="00120248" w:rsidRPr="00897511" w:rsidRDefault="00120248" w:rsidP="00120248">
      <w:pPr>
        <w:pStyle w:val="a7"/>
        <w:numPr>
          <w:ilvl w:val="0"/>
          <w:numId w:val="61"/>
        </w:numPr>
        <w:shd w:val="clear" w:color="auto" w:fill="FFFFFF"/>
        <w:ind w:left="0" w:firstLine="709"/>
        <w:jc w:val="both"/>
        <w:rPr>
          <w:rFonts w:ascii="Times New Roman" w:eastAsia="Times New Roman" w:hAnsi="Times New Roman"/>
          <w:sz w:val="28"/>
          <w:szCs w:val="28"/>
          <w:lang w:eastAsia="ru-RU"/>
        </w:rPr>
      </w:pPr>
      <w:r w:rsidRPr="00897511">
        <w:rPr>
          <w:rFonts w:ascii="Times New Roman" w:eastAsia="Times New Roman" w:hAnsi="Times New Roman"/>
          <w:sz w:val="28"/>
          <w:szCs w:val="28"/>
          <w:lang w:eastAsia="ru-RU"/>
        </w:rPr>
        <w:t>Ибрагимова Г.Ф., Гуров В.Н. Формирование учебно-познавательной компетенции младших школьников //Педагогический журнал Башкортостана. 2015. № 2. С. 34-40.</w:t>
      </w:r>
    </w:p>
    <w:p w:rsidR="00120248" w:rsidRPr="00897511" w:rsidRDefault="00120248" w:rsidP="00120248">
      <w:pPr>
        <w:pStyle w:val="a7"/>
        <w:numPr>
          <w:ilvl w:val="0"/>
          <w:numId w:val="61"/>
        </w:numPr>
        <w:shd w:val="clear" w:color="auto" w:fill="FFFFFF"/>
        <w:ind w:left="0" w:firstLine="709"/>
        <w:jc w:val="both"/>
        <w:rPr>
          <w:rFonts w:ascii="Times New Roman" w:eastAsia="Times New Roman" w:hAnsi="Times New Roman"/>
          <w:sz w:val="28"/>
          <w:szCs w:val="28"/>
          <w:lang w:eastAsia="ru-RU"/>
        </w:rPr>
      </w:pPr>
      <w:r w:rsidRPr="00897511">
        <w:rPr>
          <w:rFonts w:ascii="Times New Roman" w:eastAsia="Times New Roman" w:hAnsi="Times New Roman"/>
          <w:sz w:val="28"/>
          <w:szCs w:val="28"/>
          <w:lang w:eastAsia="ru-RU"/>
        </w:rPr>
        <w:t xml:space="preserve">Иванцова Н.А., Гуров В.Н. Информационно-образовательная среда современной инновационной школы в контексте повышения качества образования // Современные проблемы науки и образования. – 2015. – № 2; </w:t>
      </w:r>
    </w:p>
    <w:p w:rsidR="00120248" w:rsidRPr="00897511" w:rsidRDefault="00120248" w:rsidP="00120248">
      <w:pPr>
        <w:shd w:val="clear" w:color="auto" w:fill="FFFFFF"/>
        <w:jc w:val="both"/>
        <w:rPr>
          <w:rFonts w:ascii="Times New Roman" w:eastAsia="Times New Roman" w:hAnsi="Times New Roman"/>
          <w:sz w:val="28"/>
          <w:szCs w:val="28"/>
          <w:lang w:eastAsia="ru-RU"/>
        </w:rPr>
      </w:pPr>
      <w:r w:rsidRPr="00897511">
        <w:rPr>
          <w:rFonts w:ascii="Times New Roman" w:eastAsia="Times New Roman" w:hAnsi="Times New Roman"/>
          <w:sz w:val="28"/>
          <w:szCs w:val="28"/>
          <w:lang w:eastAsia="ru-RU"/>
        </w:rPr>
        <w:t>URL: www.science-education.ru/131-24002 (дата обращения: 11.12.2015).</w:t>
      </w:r>
    </w:p>
    <w:p w:rsidR="00120248" w:rsidRPr="00897511" w:rsidRDefault="00120248" w:rsidP="00120248">
      <w:pPr>
        <w:pStyle w:val="a7"/>
        <w:numPr>
          <w:ilvl w:val="0"/>
          <w:numId w:val="61"/>
        </w:numPr>
        <w:shd w:val="clear" w:color="auto" w:fill="FFFFFF"/>
        <w:ind w:left="0" w:firstLine="709"/>
        <w:jc w:val="both"/>
        <w:rPr>
          <w:rFonts w:ascii="Times New Roman" w:eastAsia="Times New Roman" w:hAnsi="Times New Roman"/>
          <w:sz w:val="28"/>
          <w:szCs w:val="28"/>
          <w:lang w:eastAsia="ru-RU"/>
        </w:rPr>
      </w:pPr>
      <w:r w:rsidRPr="00897511">
        <w:rPr>
          <w:rFonts w:ascii="Times New Roman" w:eastAsia="Times New Roman" w:hAnsi="Times New Roman"/>
          <w:sz w:val="28"/>
          <w:szCs w:val="28"/>
          <w:lang w:eastAsia="ru-RU"/>
        </w:rPr>
        <w:t xml:space="preserve">Иванцова Н.А., Гуров В.Н. К вопросу о проектировании и реализации модели современной инновационной школы в </w:t>
      </w:r>
      <w:proofErr w:type="spellStart"/>
      <w:r w:rsidRPr="00897511">
        <w:rPr>
          <w:rFonts w:ascii="Times New Roman" w:eastAsia="Times New Roman" w:hAnsi="Times New Roman"/>
          <w:sz w:val="28"/>
          <w:szCs w:val="28"/>
          <w:lang w:eastAsia="ru-RU"/>
        </w:rPr>
        <w:t>мегагороде</w:t>
      </w:r>
      <w:proofErr w:type="spellEnd"/>
      <w:r w:rsidRPr="00897511">
        <w:rPr>
          <w:rFonts w:ascii="Times New Roman" w:eastAsia="Times New Roman" w:hAnsi="Times New Roman"/>
          <w:sz w:val="28"/>
          <w:szCs w:val="28"/>
          <w:lang w:eastAsia="ru-RU"/>
        </w:rPr>
        <w:t xml:space="preserve"> // </w:t>
      </w:r>
      <w:r w:rsidRPr="00897511">
        <w:rPr>
          <w:rFonts w:ascii="Times New Roman" w:eastAsia="Times New Roman" w:hAnsi="Times New Roman"/>
          <w:sz w:val="28"/>
          <w:szCs w:val="28"/>
          <w:lang w:eastAsia="ru-RU"/>
        </w:rPr>
        <w:lastRenderedPageBreak/>
        <w:t>Современные проблемы науки и образования. – 2015. – № 6; URL: www.science-education.ru/130-23977 (дата обращения: 11.12.2015).</w:t>
      </w:r>
    </w:p>
    <w:p w:rsidR="00120248" w:rsidRPr="00897511" w:rsidRDefault="00120248" w:rsidP="00120248">
      <w:pPr>
        <w:pStyle w:val="a7"/>
        <w:numPr>
          <w:ilvl w:val="0"/>
          <w:numId w:val="61"/>
        </w:numPr>
        <w:shd w:val="clear" w:color="auto" w:fill="FFFFFF"/>
        <w:ind w:left="0" w:firstLine="709"/>
        <w:jc w:val="both"/>
        <w:rPr>
          <w:rFonts w:ascii="Times New Roman" w:eastAsia="Times New Roman" w:hAnsi="Times New Roman"/>
          <w:sz w:val="28"/>
          <w:szCs w:val="28"/>
          <w:lang w:eastAsia="ru-RU"/>
        </w:rPr>
      </w:pPr>
      <w:r w:rsidRPr="00897511">
        <w:rPr>
          <w:rFonts w:ascii="Times New Roman" w:eastAsia="Times New Roman" w:hAnsi="Times New Roman"/>
          <w:sz w:val="28"/>
          <w:szCs w:val="28"/>
          <w:lang w:eastAsia="ru-RU"/>
        </w:rPr>
        <w:t xml:space="preserve">Гуров В.Н., </w:t>
      </w:r>
      <w:proofErr w:type="spellStart"/>
      <w:r w:rsidRPr="00897511">
        <w:rPr>
          <w:rFonts w:ascii="Times New Roman" w:eastAsia="Times New Roman" w:hAnsi="Times New Roman"/>
          <w:sz w:val="28"/>
          <w:szCs w:val="28"/>
          <w:lang w:eastAsia="ru-RU"/>
        </w:rPr>
        <w:t>Мазитов</w:t>
      </w:r>
      <w:proofErr w:type="spellEnd"/>
      <w:r w:rsidRPr="00897511">
        <w:rPr>
          <w:rFonts w:ascii="Times New Roman" w:eastAsia="Times New Roman" w:hAnsi="Times New Roman"/>
          <w:sz w:val="28"/>
          <w:szCs w:val="28"/>
          <w:lang w:eastAsia="ru-RU"/>
        </w:rPr>
        <w:t xml:space="preserve"> Р.Г. Повышение квалификации и переподготовка управленческих кадров образования Башкортостана: опыт, проблемы, перспективы // Современные проблемы науки и образования. – 2015. – № 6; URL: www.science-education.ru/130-24006 (дата обращения: 12.12.2015).</w:t>
      </w:r>
    </w:p>
    <w:p w:rsidR="00120248" w:rsidRPr="00897511" w:rsidRDefault="00120248" w:rsidP="00120248">
      <w:pPr>
        <w:pStyle w:val="a7"/>
        <w:numPr>
          <w:ilvl w:val="0"/>
          <w:numId w:val="61"/>
        </w:numPr>
        <w:shd w:val="clear" w:color="auto" w:fill="FFFFFF"/>
        <w:ind w:left="0" w:firstLine="709"/>
        <w:jc w:val="both"/>
        <w:rPr>
          <w:rFonts w:ascii="Times New Roman" w:eastAsia="Times New Roman" w:hAnsi="Times New Roman"/>
          <w:sz w:val="28"/>
          <w:szCs w:val="28"/>
          <w:lang w:eastAsia="ru-RU"/>
        </w:rPr>
      </w:pPr>
      <w:r w:rsidRPr="00897511">
        <w:rPr>
          <w:rFonts w:ascii="Times New Roman" w:eastAsia="Times New Roman" w:hAnsi="Times New Roman"/>
          <w:sz w:val="28"/>
          <w:szCs w:val="28"/>
          <w:lang w:eastAsia="ru-RU"/>
        </w:rPr>
        <w:t xml:space="preserve">Гуров В.Н., </w:t>
      </w:r>
      <w:proofErr w:type="spellStart"/>
      <w:r w:rsidRPr="00897511">
        <w:rPr>
          <w:rFonts w:ascii="Times New Roman" w:eastAsia="Times New Roman" w:hAnsi="Times New Roman"/>
          <w:sz w:val="28"/>
          <w:szCs w:val="28"/>
          <w:lang w:eastAsia="ru-RU"/>
        </w:rPr>
        <w:t>Мазитов</w:t>
      </w:r>
      <w:proofErr w:type="spellEnd"/>
      <w:r w:rsidRPr="00897511">
        <w:rPr>
          <w:rFonts w:ascii="Times New Roman" w:eastAsia="Times New Roman" w:hAnsi="Times New Roman"/>
          <w:sz w:val="28"/>
          <w:szCs w:val="28"/>
          <w:lang w:eastAsia="ru-RU"/>
        </w:rPr>
        <w:t xml:space="preserve"> Р.Г., Рудаков А.М. Инновационная кластерная лаборатория как эффективная форма повышения качества образовательных комплексов на региональном и муниципальном уровнях // Инновации в образовании. 2016. № 1. С. 23-34.</w:t>
      </w:r>
    </w:p>
    <w:p w:rsidR="00120248" w:rsidRPr="002276A1" w:rsidRDefault="00120248" w:rsidP="00120248">
      <w:pPr>
        <w:shd w:val="clear" w:color="auto" w:fill="FFFFFF"/>
        <w:jc w:val="both"/>
        <w:rPr>
          <w:rFonts w:ascii="Times New Roman" w:eastAsia="Times New Roman" w:hAnsi="Times New Roman"/>
          <w:sz w:val="28"/>
          <w:szCs w:val="28"/>
          <w:lang w:eastAsia="ru-RU"/>
        </w:rPr>
      </w:pPr>
    </w:p>
    <w:p w:rsidR="00120248" w:rsidRPr="002276A1" w:rsidRDefault="00120248" w:rsidP="00120248">
      <w:pPr>
        <w:pStyle w:val="a7"/>
        <w:numPr>
          <w:ilvl w:val="1"/>
          <w:numId w:val="40"/>
        </w:numPr>
        <w:shd w:val="clear" w:color="auto" w:fill="FFFFFF"/>
        <w:jc w:val="center"/>
        <w:rPr>
          <w:rFonts w:ascii="Times New Roman" w:eastAsia="Times New Roman" w:hAnsi="Times New Roman"/>
          <w:b/>
          <w:sz w:val="28"/>
          <w:szCs w:val="28"/>
          <w:lang w:eastAsia="ru-RU"/>
        </w:rPr>
      </w:pPr>
      <w:r w:rsidRPr="002276A1">
        <w:rPr>
          <w:rFonts w:ascii="Times New Roman" w:eastAsia="Times New Roman" w:hAnsi="Times New Roman"/>
          <w:b/>
          <w:sz w:val="28"/>
          <w:szCs w:val="28"/>
          <w:lang w:eastAsia="ru-RU"/>
        </w:rPr>
        <w:t>Сборники материалов с обобщением опыта работы лаборатории в муниципалитетах и отдельных образовательных организациях</w:t>
      </w:r>
    </w:p>
    <w:p w:rsidR="00120248" w:rsidRPr="006F62C0" w:rsidRDefault="00120248" w:rsidP="00120248">
      <w:pPr>
        <w:pStyle w:val="a7"/>
        <w:numPr>
          <w:ilvl w:val="1"/>
          <w:numId w:val="41"/>
        </w:numPr>
        <w:shd w:val="clear" w:color="auto" w:fill="FFFFFF"/>
        <w:ind w:left="0" w:firstLine="709"/>
        <w:jc w:val="both"/>
        <w:rPr>
          <w:rFonts w:ascii="Times New Roman" w:eastAsia="Times New Roman" w:hAnsi="Times New Roman"/>
          <w:sz w:val="28"/>
          <w:szCs w:val="28"/>
          <w:lang w:eastAsia="ru-RU"/>
        </w:rPr>
      </w:pPr>
      <w:r w:rsidRPr="006F62C0">
        <w:rPr>
          <w:rFonts w:ascii="Times New Roman" w:eastAsia="Times New Roman" w:hAnsi="Times New Roman"/>
          <w:sz w:val="28"/>
          <w:szCs w:val="28"/>
          <w:lang w:eastAsia="ru-RU"/>
        </w:rPr>
        <w:t xml:space="preserve">Руководство развитием информационно-образовательного пространства образовательных комплексов муниципалитетов и образовательных организаций в личностно-ориентированном направлении в контексте формирования </w:t>
      </w:r>
      <w:proofErr w:type="spellStart"/>
      <w:r w:rsidRPr="006F62C0">
        <w:rPr>
          <w:rFonts w:ascii="Times New Roman" w:eastAsia="Times New Roman" w:hAnsi="Times New Roman"/>
          <w:sz w:val="28"/>
          <w:szCs w:val="28"/>
          <w:lang w:eastAsia="ru-RU"/>
        </w:rPr>
        <w:t>конкурентноспособной</w:t>
      </w:r>
      <w:proofErr w:type="spellEnd"/>
      <w:r w:rsidRPr="006F62C0">
        <w:rPr>
          <w:rFonts w:ascii="Times New Roman" w:eastAsia="Times New Roman" w:hAnsi="Times New Roman"/>
          <w:sz w:val="28"/>
          <w:szCs w:val="28"/>
          <w:lang w:eastAsia="ru-RU"/>
        </w:rPr>
        <w:t xml:space="preserve"> личности. Научное издание/ - </w:t>
      </w:r>
      <w:proofErr w:type="spellStart"/>
      <w:r w:rsidRPr="006F62C0">
        <w:rPr>
          <w:rFonts w:ascii="Times New Roman" w:eastAsia="Times New Roman" w:hAnsi="Times New Roman"/>
          <w:sz w:val="28"/>
          <w:szCs w:val="28"/>
          <w:lang w:eastAsia="ru-RU"/>
        </w:rPr>
        <w:t>Вып</w:t>
      </w:r>
      <w:proofErr w:type="spellEnd"/>
      <w:r w:rsidRPr="006F62C0">
        <w:rPr>
          <w:rFonts w:ascii="Times New Roman" w:eastAsia="Times New Roman" w:hAnsi="Times New Roman"/>
          <w:sz w:val="28"/>
          <w:szCs w:val="28"/>
          <w:lang w:eastAsia="ru-RU"/>
        </w:rPr>
        <w:t xml:space="preserve">. </w:t>
      </w:r>
      <w:proofErr w:type="gramStart"/>
      <w:r w:rsidRPr="006F62C0">
        <w:rPr>
          <w:rFonts w:ascii="Times New Roman" w:eastAsia="Times New Roman" w:hAnsi="Times New Roman"/>
          <w:sz w:val="28"/>
          <w:szCs w:val="28"/>
          <w:lang w:eastAsia="ru-RU"/>
        </w:rPr>
        <w:t>4./</w:t>
      </w:r>
      <w:proofErr w:type="gramEnd"/>
      <w:r w:rsidRPr="006F62C0">
        <w:rPr>
          <w:rFonts w:ascii="Times New Roman" w:eastAsia="Times New Roman" w:hAnsi="Times New Roman"/>
          <w:sz w:val="28"/>
          <w:szCs w:val="28"/>
          <w:lang w:eastAsia="ru-RU"/>
        </w:rPr>
        <w:t xml:space="preserve"> Общ. ред. В.Н. Гурова / </w:t>
      </w:r>
      <w:proofErr w:type="spellStart"/>
      <w:r w:rsidRPr="006F62C0">
        <w:rPr>
          <w:rFonts w:ascii="Times New Roman" w:eastAsia="Times New Roman" w:hAnsi="Times New Roman"/>
          <w:sz w:val="28"/>
          <w:szCs w:val="28"/>
          <w:lang w:eastAsia="ru-RU"/>
        </w:rPr>
        <w:t>авт.сост</w:t>
      </w:r>
      <w:proofErr w:type="spellEnd"/>
      <w:r w:rsidRPr="006F62C0">
        <w:rPr>
          <w:rFonts w:ascii="Times New Roman" w:eastAsia="Times New Roman" w:hAnsi="Times New Roman"/>
          <w:sz w:val="28"/>
          <w:szCs w:val="28"/>
          <w:lang w:eastAsia="ru-RU"/>
        </w:rPr>
        <w:t xml:space="preserve">. В.Н. Гуров, Р.Р. </w:t>
      </w:r>
      <w:proofErr w:type="spellStart"/>
      <w:r w:rsidRPr="006F62C0">
        <w:rPr>
          <w:rFonts w:ascii="Times New Roman" w:eastAsia="Times New Roman" w:hAnsi="Times New Roman"/>
          <w:sz w:val="28"/>
          <w:szCs w:val="28"/>
          <w:lang w:eastAsia="ru-RU"/>
        </w:rPr>
        <w:t>Ишмухаметов</w:t>
      </w:r>
      <w:proofErr w:type="spellEnd"/>
      <w:r w:rsidRPr="006F62C0">
        <w:rPr>
          <w:rFonts w:ascii="Times New Roman" w:eastAsia="Times New Roman" w:hAnsi="Times New Roman"/>
          <w:sz w:val="28"/>
          <w:szCs w:val="28"/>
          <w:lang w:eastAsia="ru-RU"/>
        </w:rPr>
        <w:t xml:space="preserve">, Р.Г. </w:t>
      </w:r>
      <w:proofErr w:type="spellStart"/>
      <w:r w:rsidRPr="006F62C0">
        <w:rPr>
          <w:rFonts w:ascii="Times New Roman" w:eastAsia="Times New Roman" w:hAnsi="Times New Roman"/>
          <w:sz w:val="28"/>
          <w:szCs w:val="28"/>
          <w:lang w:eastAsia="ru-RU"/>
        </w:rPr>
        <w:t>Мазитов</w:t>
      </w:r>
      <w:proofErr w:type="spellEnd"/>
      <w:r w:rsidRPr="006F62C0">
        <w:rPr>
          <w:rFonts w:ascii="Times New Roman" w:eastAsia="Times New Roman" w:hAnsi="Times New Roman"/>
          <w:sz w:val="28"/>
          <w:szCs w:val="28"/>
          <w:lang w:eastAsia="ru-RU"/>
        </w:rPr>
        <w:t xml:space="preserve">, Е.В. Гурова, Р.Р. Исламов, П.В. </w:t>
      </w:r>
      <w:proofErr w:type="spellStart"/>
      <w:r w:rsidRPr="006F62C0">
        <w:rPr>
          <w:rFonts w:ascii="Times New Roman" w:eastAsia="Times New Roman" w:hAnsi="Times New Roman"/>
          <w:sz w:val="28"/>
          <w:szCs w:val="28"/>
          <w:lang w:eastAsia="ru-RU"/>
        </w:rPr>
        <w:t>Чурсина</w:t>
      </w:r>
      <w:proofErr w:type="spellEnd"/>
      <w:r w:rsidRPr="006F62C0">
        <w:rPr>
          <w:rFonts w:ascii="Times New Roman" w:eastAsia="Times New Roman" w:hAnsi="Times New Roman"/>
          <w:sz w:val="28"/>
          <w:szCs w:val="28"/>
          <w:lang w:eastAsia="ru-RU"/>
        </w:rPr>
        <w:t xml:space="preserve">, Г.Р. Лютова, Д.М. Калугин, Ф.Ф. Каримов Уфа, 2018. – 112 с. </w:t>
      </w:r>
    </w:p>
    <w:p w:rsidR="00120248" w:rsidRDefault="00120248" w:rsidP="00120248">
      <w:pPr>
        <w:pStyle w:val="a7"/>
        <w:numPr>
          <w:ilvl w:val="1"/>
          <w:numId w:val="41"/>
        </w:numPr>
        <w:shd w:val="clear" w:color="auto" w:fill="FFFFFF"/>
        <w:ind w:left="0" w:firstLine="709"/>
        <w:jc w:val="both"/>
        <w:rPr>
          <w:rFonts w:ascii="Times New Roman" w:eastAsia="Times New Roman" w:hAnsi="Times New Roman"/>
          <w:sz w:val="28"/>
          <w:szCs w:val="28"/>
          <w:lang w:eastAsia="ru-RU"/>
        </w:rPr>
      </w:pPr>
      <w:r w:rsidRPr="006F62C0">
        <w:rPr>
          <w:rFonts w:ascii="Times New Roman" w:eastAsia="Times New Roman" w:hAnsi="Times New Roman"/>
          <w:sz w:val="28"/>
          <w:szCs w:val="28"/>
          <w:lang w:eastAsia="ru-RU"/>
        </w:rPr>
        <w:t xml:space="preserve">Управление противодействием коррупции в образовательных организациях: методическое пособие/ </w:t>
      </w:r>
      <w:proofErr w:type="spellStart"/>
      <w:r w:rsidRPr="006F62C0">
        <w:rPr>
          <w:rFonts w:ascii="Times New Roman" w:eastAsia="Times New Roman" w:hAnsi="Times New Roman"/>
          <w:sz w:val="28"/>
          <w:szCs w:val="28"/>
          <w:lang w:eastAsia="ru-RU"/>
        </w:rPr>
        <w:t>авт.сост</w:t>
      </w:r>
      <w:proofErr w:type="spellEnd"/>
      <w:r w:rsidRPr="006F62C0">
        <w:rPr>
          <w:rFonts w:ascii="Times New Roman" w:eastAsia="Times New Roman" w:hAnsi="Times New Roman"/>
          <w:sz w:val="28"/>
          <w:szCs w:val="28"/>
          <w:lang w:eastAsia="ru-RU"/>
        </w:rPr>
        <w:t xml:space="preserve">. В.Н. Гуров, Ф.Ф. Каримов Ф.Ф., </w:t>
      </w:r>
      <w:proofErr w:type="spellStart"/>
      <w:r w:rsidRPr="006F62C0">
        <w:rPr>
          <w:rFonts w:ascii="Times New Roman" w:eastAsia="Times New Roman" w:hAnsi="Times New Roman"/>
          <w:sz w:val="28"/>
          <w:szCs w:val="28"/>
          <w:lang w:eastAsia="ru-RU"/>
        </w:rPr>
        <w:t>науч.ред</w:t>
      </w:r>
      <w:proofErr w:type="spellEnd"/>
      <w:r w:rsidRPr="006F62C0">
        <w:rPr>
          <w:rFonts w:ascii="Times New Roman" w:eastAsia="Times New Roman" w:hAnsi="Times New Roman"/>
          <w:sz w:val="28"/>
          <w:szCs w:val="28"/>
          <w:lang w:eastAsia="ru-RU"/>
        </w:rPr>
        <w:t xml:space="preserve">. М.И. Гарипов; </w:t>
      </w:r>
      <w:proofErr w:type="spellStart"/>
      <w:r w:rsidRPr="006F62C0">
        <w:rPr>
          <w:rFonts w:ascii="Times New Roman" w:eastAsia="Times New Roman" w:hAnsi="Times New Roman"/>
          <w:sz w:val="28"/>
          <w:szCs w:val="28"/>
          <w:lang w:eastAsia="ru-RU"/>
        </w:rPr>
        <w:t>рец</w:t>
      </w:r>
      <w:proofErr w:type="spellEnd"/>
      <w:r w:rsidRPr="006F62C0">
        <w:rPr>
          <w:rFonts w:ascii="Times New Roman" w:eastAsia="Times New Roman" w:hAnsi="Times New Roman"/>
          <w:sz w:val="28"/>
          <w:szCs w:val="28"/>
          <w:lang w:eastAsia="ru-RU"/>
        </w:rPr>
        <w:t xml:space="preserve">. И.М. </w:t>
      </w:r>
      <w:proofErr w:type="spellStart"/>
      <w:r w:rsidRPr="006F62C0">
        <w:rPr>
          <w:rFonts w:ascii="Times New Roman" w:eastAsia="Times New Roman" w:hAnsi="Times New Roman"/>
          <w:sz w:val="28"/>
          <w:szCs w:val="28"/>
          <w:lang w:eastAsia="ru-RU"/>
        </w:rPr>
        <w:t>Синагатуллин</w:t>
      </w:r>
      <w:proofErr w:type="spellEnd"/>
      <w:r w:rsidRPr="006F62C0">
        <w:rPr>
          <w:rFonts w:ascii="Times New Roman" w:eastAsia="Times New Roman" w:hAnsi="Times New Roman"/>
          <w:sz w:val="28"/>
          <w:szCs w:val="28"/>
          <w:lang w:eastAsia="ru-RU"/>
        </w:rPr>
        <w:t>, Р.Р. Исламов. – 2-е изд. переработанное и дополненное – Уфа: - Мир печати, 2018. – 105 с.</w:t>
      </w:r>
    </w:p>
    <w:p w:rsidR="00120248" w:rsidRPr="002276A1" w:rsidRDefault="00120248" w:rsidP="00120248">
      <w:pPr>
        <w:pStyle w:val="a7"/>
        <w:numPr>
          <w:ilvl w:val="1"/>
          <w:numId w:val="41"/>
        </w:numPr>
        <w:shd w:val="clear" w:color="auto" w:fill="FFFFFF"/>
        <w:ind w:left="0" w:firstLine="709"/>
        <w:jc w:val="both"/>
        <w:rPr>
          <w:rFonts w:ascii="Times New Roman" w:eastAsia="Times New Roman" w:hAnsi="Times New Roman"/>
          <w:sz w:val="28"/>
          <w:szCs w:val="28"/>
          <w:lang w:eastAsia="ru-RU"/>
        </w:rPr>
      </w:pPr>
      <w:r w:rsidRPr="002276A1">
        <w:rPr>
          <w:rFonts w:ascii="Times New Roman" w:eastAsia="Times New Roman" w:hAnsi="Times New Roman"/>
          <w:sz w:val="28"/>
          <w:szCs w:val="28"/>
          <w:lang w:eastAsia="ru-RU"/>
        </w:rPr>
        <w:t xml:space="preserve">Гуров В.Н., </w:t>
      </w:r>
      <w:proofErr w:type="spellStart"/>
      <w:r w:rsidRPr="002276A1">
        <w:rPr>
          <w:rFonts w:ascii="Times New Roman" w:eastAsia="Times New Roman" w:hAnsi="Times New Roman"/>
          <w:sz w:val="28"/>
          <w:szCs w:val="28"/>
          <w:lang w:eastAsia="ru-RU"/>
        </w:rPr>
        <w:t>Ишмухаметов</w:t>
      </w:r>
      <w:proofErr w:type="spellEnd"/>
      <w:r w:rsidRPr="002276A1">
        <w:rPr>
          <w:rFonts w:ascii="Times New Roman" w:eastAsia="Times New Roman" w:hAnsi="Times New Roman"/>
          <w:sz w:val="28"/>
          <w:szCs w:val="28"/>
          <w:lang w:eastAsia="ru-RU"/>
        </w:rPr>
        <w:t xml:space="preserve"> Р.Р., </w:t>
      </w:r>
      <w:proofErr w:type="spellStart"/>
      <w:r w:rsidRPr="002276A1">
        <w:rPr>
          <w:rFonts w:ascii="Times New Roman" w:eastAsia="Times New Roman" w:hAnsi="Times New Roman"/>
          <w:sz w:val="28"/>
          <w:szCs w:val="28"/>
          <w:lang w:eastAsia="ru-RU"/>
        </w:rPr>
        <w:t>Мазитов</w:t>
      </w:r>
      <w:proofErr w:type="spellEnd"/>
      <w:r w:rsidRPr="002276A1">
        <w:rPr>
          <w:rFonts w:ascii="Times New Roman" w:eastAsia="Times New Roman" w:hAnsi="Times New Roman"/>
          <w:sz w:val="28"/>
          <w:szCs w:val="28"/>
          <w:lang w:eastAsia="ru-RU"/>
        </w:rPr>
        <w:t xml:space="preserve"> Р.Г., Каримов Ф.Ф. Методология, инновационные проекты, методические разработки и практические материалы отдельных муниципалитетов/ Научное издание - </w:t>
      </w:r>
      <w:proofErr w:type="spellStart"/>
      <w:r w:rsidRPr="002276A1">
        <w:rPr>
          <w:rFonts w:ascii="Times New Roman" w:eastAsia="Times New Roman" w:hAnsi="Times New Roman"/>
          <w:sz w:val="28"/>
          <w:szCs w:val="28"/>
          <w:lang w:eastAsia="ru-RU"/>
        </w:rPr>
        <w:t>Вып</w:t>
      </w:r>
      <w:proofErr w:type="spellEnd"/>
      <w:r w:rsidRPr="002276A1">
        <w:rPr>
          <w:rFonts w:ascii="Times New Roman" w:eastAsia="Times New Roman" w:hAnsi="Times New Roman"/>
          <w:sz w:val="28"/>
          <w:szCs w:val="28"/>
          <w:lang w:eastAsia="ru-RU"/>
        </w:rPr>
        <w:t>. 1. – Уфа: Издательство ИРО РБ, 2017. – 120 с.</w:t>
      </w:r>
    </w:p>
    <w:p w:rsidR="00120248" w:rsidRPr="002276A1" w:rsidRDefault="00120248" w:rsidP="00120248">
      <w:pPr>
        <w:pStyle w:val="a7"/>
        <w:numPr>
          <w:ilvl w:val="1"/>
          <w:numId w:val="41"/>
        </w:numPr>
        <w:shd w:val="clear" w:color="auto" w:fill="FFFFFF"/>
        <w:ind w:left="0" w:firstLine="709"/>
        <w:jc w:val="both"/>
        <w:rPr>
          <w:rFonts w:ascii="Times New Roman" w:eastAsia="Times New Roman" w:hAnsi="Times New Roman"/>
          <w:sz w:val="28"/>
          <w:szCs w:val="28"/>
          <w:lang w:eastAsia="ru-RU"/>
        </w:rPr>
      </w:pPr>
      <w:r w:rsidRPr="002276A1">
        <w:rPr>
          <w:rFonts w:ascii="Times New Roman" w:eastAsia="Times New Roman" w:hAnsi="Times New Roman"/>
          <w:sz w:val="28"/>
          <w:szCs w:val="28"/>
          <w:lang w:eastAsia="ru-RU"/>
        </w:rPr>
        <w:lastRenderedPageBreak/>
        <w:t>Управление противодействием коррупции в образовательных организациях: методическое пособие/</w:t>
      </w:r>
      <w:proofErr w:type="spellStart"/>
      <w:r w:rsidRPr="002276A1">
        <w:rPr>
          <w:rFonts w:ascii="Times New Roman" w:eastAsia="Times New Roman" w:hAnsi="Times New Roman"/>
          <w:sz w:val="28"/>
          <w:szCs w:val="28"/>
          <w:lang w:eastAsia="ru-RU"/>
        </w:rPr>
        <w:t>авт.сост</w:t>
      </w:r>
      <w:proofErr w:type="spellEnd"/>
      <w:r w:rsidRPr="002276A1">
        <w:rPr>
          <w:rFonts w:ascii="Times New Roman" w:eastAsia="Times New Roman" w:hAnsi="Times New Roman"/>
          <w:sz w:val="28"/>
          <w:szCs w:val="28"/>
          <w:lang w:eastAsia="ru-RU"/>
        </w:rPr>
        <w:t xml:space="preserve">. В.Н. Гуров, Ф.Ф. Каримов, </w:t>
      </w:r>
      <w:proofErr w:type="spellStart"/>
      <w:r w:rsidRPr="002276A1">
        <w:rPr>
          <w:rFonts w:ascii="Times New Roman" w:eastAsia="Times New Roman" w:hAnsi="Times New Roman"/>
          <w:sz w:val="28"/>
          <w:szCs w:val="28"/>
          <w:lang w:eastAsia="ru-RU"/>
        </w:rPr>
        <w:t>научн</w:t>
      </w:r>
      <w:proofErr w:type="spellEnd"/>
      <w:r w:rsidRPr="002276A1">
        <w:rPr>
          <w:rFonts w:ascii="Times New Roman" w:eastAsia="Times New Roman" w:hAnsi="Times New Roman"/>
          <w:sz w:val="28"/>
          <w:szCs w:val="28"/>
          <w:lang w:eastAsia="ru-RU"/>
        </w:rPr>
        <w:t xml:space="preserve">. Ред. М.И. Гарипов; </w:t>
      </w:r>
      <w:proofErr w:type="spellStart"/>
      <w:r w:rsidRPr="002276A1">
        <w:rPr>
          <w:rFonts w:ascii="Times New Roman" w:eastAsia="Times New Roman" w:hAnsi="Times New Roman"/>
          <w:sz w:val="28"/>
          <w:szCs w:val="28"/>
          <w:lang w:eastAsia="ru-RU"/>
        </w:rPr>
        <w:t>рец</w:t>
      </w:r>
      <w:proofErr w:type="spellEnd"/>
      <w:r w:rsidRPr="002276A1">
        <w:rPr>
          <w:rFonts w:ascii="Times New Roman" w:eastAsia="Times New Roman" w:hAnsi="Times New Roman"/>
          <w:sz w:val="28"/>
          <w:szCs w:val="28"/>
          <w:lang w:eastAsia="ru-RU"/>
        </w:rPr>
        <w:t xml:space="preserve">. И.М. </w:t>
      </w:r>
      <w:proofErr w:type="spellStart"/>
      <w:r w:rsidRPr="002276A1">
        <w:rPr>
          <w:rFonts w:ascii="Times New Roman" w:eastAsia="Times New Roman" w:hAnsi="Times New Roman"/>
          <w:sz w:val="28"/>
          <w:szCs w:val="28"/>
          <w:lang w:eastAsia="ru-RU"/>
        </w:rPr>
        <w:t>Синагатуллин</w:t>
      </w:r>
      <w:proofErr w:type="spellEnd"/>
      <w:r w:rsidRPr="002276A1">
        <w:rPr>
          <w:rFonts w:ascii="Times New Roman" w:eastAsia="Times New Roman" w:hAnsi="Times New Roman"/>
          <w:sz w:val="28"/>
          <w:szCs w:val="28"/>
          <w:lang w:eastAsia="ru-RU"/>
        </w:rPr>
        <w:t>. – Уфа, 2017. – 93 с.</w:t>
      </w:r>
    </w:p>
    <w:p w:rsidR="00120248" w:rsidRPr="002276A1" w:rsidRDefault="00120248" w:rsidP="00120248">
      <w:pPr>
        <w:pStyle w:val="a7"/>
        <w:numPr>
          <w:ilvl w:val="1"/>
          <w:numId w:val="41"/>
        </w:numPr>
        <w:shd w:val="clear" w:color="auto" w:fill="FFFFFF"/>
        <w:ind w:left="0" w:firstLine="709"/>
        <w:jc w:val="both"/>
        <w:rPr>
          <w:rFonts w:ascii="Times New Roman" w:eastAsia="Times New Roman" w:hAnsi="Times New Roman"/>
          <w:sz w:val="28"/>
          <w:szCs w:val="28"/>
          <w:lang w:eastAsia="ru-RU"/>
        </w:rPr>
      </w:pPr>
      <w:r w:rsidRPr="002276A1">
        <w:rPr>
          <w:rFonts w:ascii="Times New Roman" w:hAnsi="Times New Roman"/>
          <w:sz w:val="28"/>
          <w:szCs w:val="28"/>
        </w:rPr>
        <w:t xml:space="preserve">Педагогический менеджмент в развитии образовательных комплексов методология, методические разработки и материалы (городской округ город Нефтекамск). Методология, методические разработки и материалы. Выпуск 1. / </w:t>
      </w:r>
      <w:proofErr w:type="spellStart"/>
      <w:r w:rsidRPr="002276A1">
        <w:rPr>
          <w:rFonts w:ascii="Times New Roman" w:hAnsi="Times New Roman"/>
          <w:sz w:val="28"/>
          <w:szCs w:val="28"/>
        </w:rPr>
        <w:t>Общ.ред</w:t>
      </w:r>
      <w:proofErr w:type="spellEnd"/>
      <w:r w:rsidRPr="002276A1">
        <w:rPr>
          <w:rFonts w:ascii="Times New Roman" w:hAnsi="Times New Roman"/>
          <w:sz w:val="28"/>
          <w:szCs w:val="28"/>
        </w:rPr>
        <w:t xml:space="preserve">. В.Н. Гурова /сост. </w:t>
      </w:r>
      <w:proofErr w:type="spellStart"/>
      <w:r w:rsidRPr="002276A1">
        <w:rPr>
          <w:rFonts w:ascii="Times New Roman" w:hAnsi="Times New Roman"/>
          <w:sz w:val="28"/>
          <w:szCs w:val="28"/>
        </w:rPr>
        <w:t>Мазитов</w:t>
      </w:r>
      <w:proofErr w:type="spellEnd"/>
      <w:r w:rsidRPr="002276A1">
        <w:rPr>
          <w:rFonts w:ascii="Times New Roman" w:hAnsi="Times New Roman"/>
          <w:sz w:val="28"/>
          <w:szCs w:val="28"/>
        </w:rPr>
        <w:t xml:space="preserve"> Р.Г., </w:t>
      </w:r>
      <w:proofErr w:type="spellStart"/>
      <w:r w:rsidRPr="002276A1">
        <w:rPr>
          <w:rFonts w:ascii="Times New Roman" w:hAnsi="Times New Roman"/>
          <w:sz w:val="28"/>
          <w:szCs w:val="28"/>
        </w:rPr>
        <w:t>Чайникова</w:t>
      </w:r>
      <w:proofErr w:type="spellEnd"/>
      <w:r w:rsidRPr="002276A1">
        <w:rPr>
          <w:rFonts w:ascii="Times New Roman" w:hAnsi="Times New Roman"/>
          <w:sz w:val="28"/>
          <w:szCs w:val="28"/>
        </w:rPr>
        <w:t xml:space="preserve"> Л.Ф., Гуров В.Н., Рудаков А.М., Каримов Ф.Ф. - Уфа, 2015. 196 с.</w:t>
      </w:r>
    </w:p>
    <w:p w:rsidR="00120248" w:rsidRPr="002276A1" w:rsidRDefault="00120248" w:rsidP="00120248">
      <w:pPr>
        <w:pStyle w:val="a7"/>
        <w:numPr>
          <w:ilvl w:val="1"/>
          <w:numId w:val="41"/>
        </w:numPr>
        <w:shd w:val="clear" w:color="auto" w:fill="FFFFFF"/>
        <w:ind w:left="0" w:firstLine="709"/>
        <w:jc w:val="both"/>
        <w:rPr>
          <w:rFonts w:ascii="Times New Roman" w:eastAsia="Times New Roman" w:hAnsi="Times New Roman"/>
          <w:sz w:val="28"/>
          <w:szCs w:val="28"/>
          <w:lang w:eastAsia="ru-RU"/>
        </w:rPr>
      </w:pPr>
      <w:r w:rsidRPr="002276A1">
        <w:rPr>
          <w:rFonts w:ascii="Times New Roman" w:eastAsia="Times New Roman" w:hAnsi="Times New Roman"/>
          <w:sz w:val="28"/>
          <w:szCs w:val="28"/>
          <w:lang w:eastAsia="ru-RU"/>
        </w:rPr>
        <w:t>Педагогический менеджмент в развитии образовательного комплекса (</w:t>
      </w:r>
      <w:proofErr w:type="spellStart"/>
      <w:r w:rsidRPr="002276A1">
        <w:rPr>
          <w:rFonts w:ascii="Times New Roman" w:eastAsia="Times New Roman" w:hAnsi="Times New Roman"/>
          <w:sz w:val="28"/>
          <w:szCs w:val="28"/>
          <w:lang w:eastAsia="ru-RU"/>
        </w:rPr>
        <w:t>Бурзянский</w:t>
      </w:r>
      <w:proofErr w:type="spellEnd"/>
      <w:r w:rsidRPr="002276A1">
        <w:rPr>
          <w:rFonts w:ascii="Times New Roman" w:eastAsia="Times New Roman" w:hAnsi="Times New Roman"/>
          <w:sz w:val="28"/>
          <w:szCs w:val="28"/>
          <w:lang w:eastAsia="ru-RU"/>
        </w:rPr>
        <w:t xml:space="preserve"> район, Башкортостан). Методологические и методические разработки, научные и практические материалы. – Вып.1/ Общ. Ред. В.Н. Гурова. – Уфа, Издательство ИРО РБ. 2016. – 156 с.</w:t>
      </w:r>
    </w:p>
    <w:p w:rsidR="00120248" w:rsidRPr="002276A1" w:rsidRDefault="00120248" w:rsidP="00120248">
      <w:pPr>
        <w:pStyle w:val="a7"/>
        <w:numPr>
          <w:ilvl w:val="1"/>
          <w:numId w:val="41"/>
        </w:numPr>
        <w:shd w:val="clear" w:color="auto" w:fill="FFFFFF"/>
        <w:ind w:left="0" w:firstLine="709"/>
        <w:jc w:val="both"/>
        <w:rPr>
          <w:rFonts w:ascii="Times New Roman" w:eastAsia="Times New Roman" w:hAnsi="Times New Roman"/>
          <w:b/>
          <w:sz w:val="28"/>
          <w:szCs w:val="28"/>
          <w:lang w:eastAsia="ru-RU"/>
        </w:rPr>
      </w:pPr>
      <w:r w:rsidRPr="002276A1">
        <w:rPr>
          <w:rFonts w:ascii="Times New Roman" w:eastAsia="Times New Roman" w:hAnsi="Times New Roman"/>
          <w:sz w:val="28"/>
          <w:szCs w:val="28"/>
          <w:lang w:eastAsia="ru-RU"/>
        </w:rPr>
        <w:t xml:space="preserve">Зауралье Башкортостана: инновационный вектор в подготовке конкурентных рабочих и специалистов среднего звена. Методологические и методические разработки, научные и практические материалы. – Вып.1/ Общ. Ред. </w:t>
      </w:r>
      <w:proofErr w:type="spellStart"/>
      <w:r w:rsidRPr="002276A1">
        <w:rPr>
          <w:rFonts w:ascii="Times New Roman" w:eastAsia="Times New Roman" w:hAnsi="Times New Roman"/>
          <w:sz w:val="28"/>
          <w:szCs w:val="28"/>
          <w:lang w:eastAsia="ru-RU"/>
        </w:rPr>
        <w:t>В.Н.Гурова</w:t>
      </w:r>
      <w:proofErr w:type="spellEnd"/>
      <w:r w:rsidRPr="002276A1">
        <w:rPr>
          <w:rFonts w:ascii="Times New Roman" w:eastAsia="Times New Roman" w:hAnsi="Times New Roman"/>
          <w:sz w:val="28"/>
          <w:szCs w:val="28"/>
          <w:lang w:eastAsia="ru-RU"/>
        </w:rPr>
        <w:t>. – Уфа, 2016. – 144 с.</w:t>
      </w:r>
    </w:p>
    <w:p w:rsidR="00120248" w:rsidRPr="002276A1" w:rsidRDefault="00120248" w:rsidP="00120248">
      <w:pPr>
        <w:pStyle w:val="a7"/>
        <w:numPr>
          <w:ilvl w:val="1"/>
          <w:numId w:val="41"/>
        </w:numPr>
        <w:shd w:val="clear" w:color="auto" w:fill="FFFFFF"/>
        <w:ind w:left="0" w:firstLine="709"/>
        <w:jc w:val="both"/>
        <w:rPr>
          <w:rFonts w:ascii="Times New Roman" w:eastAsia="Times New Roman" w:hAnsi="Times New Roman"/>
          <w:sz w:val="28"/>
          <w:szCs w:val="28"/>
          <w:lang w:eastAsia="ru-RU"/>
        </w:rPr>
      </w:pPr>
      <w:r w:rsidRPr="002276A1">
        <w:rPr>
          <w:rFonts w:ascii="Times New Roman" w:eastAsia="Times New Roman" w:hAnsi="Times New Roman"/>
          <w:sz w:val="28"/>
          <w:szCs w:val="28"/>
          <w:lang w:eastAsia="ru-RU"/>
        </w:rPr>
        <w:t xml:space="preserve">Инновации в управлении школой: опыт, проблемы, перспективы: сборник статей / сост. Р.Г. </w:t>
      </w:r>
      <w:proofErr w:type="spellStart"/>
      <w:r w:rsidRPr="002276A1">
        <w:rPr>
          <w:rFonts w:ascii="Times New Roman" w:eastAsia="Times New Roman" w:hAnsi="Times New Roman"/>
          <w:sz w:val="28"/>
          <w:szCs w:val="28"/>
          <w:lang w:eastAsia="ru-RU"/>
        </w:rPr>
        <w:t>Мазитов</w:t>
      </w:r>
      <w:proofErr w:type="spellEnd"/>
      <w:r w:rsidRPr="002276A1">
        <w:rPr>
          <w:rFonts w:ascii="Times New Roman" w:eastAsia="Times New Roman" w:hAnsi="Times New Roman"/>
          <w:sz w:val="28"/>
          <w:szCs w:val="28"/>
          <w:lang w:eastAsia="ru-RU"/>
        </w:rPr>
        <w:t>, В.Н. Гуров, А.М. Рудаков, Ф.Ф. Каримов – Уфа: ИРО РБ,2015. – 188 с.</w:t>
      </w:r>
    </w:p>
    <w:p w:rsidR="00120248" w:rsidRPr="002276A1" w:rsidRDefault="00120248" w:rsidP="00120248">
      <w:pPr>
        <w:shd w:val="clear" w:color="auto" w:fill="FFFFFF"/>
        <w:jc w:val="center"/>
        <w:rPr>
          <w:rFonts w:ascii="Times New Roman" w:eastAsia="Times New Roman" w:hAnsi="Times New Roman"/>
          <w:b/>
          <w:sz w:val="28"/>
          <w:szCs w:val="28"/>
          <w:lang w:eastAsia="ru-RU"/>
        </w:rPr>
      </w:pPr>
    </w:p>
    <w:p w:rsidR="00120248" w:rsidRPr="002276A1" w:rsidRDefault="00120248" w:rsidP="00120248">
      <w:pPr>
        <w:shd w:val="clear" w:color="auto" w:fill="FFFFFF"/>
        <w:jc w:val="center"/>
        <w:rPr>
          <w:rFonts w:ascii="Times New Roman" w:eastAsia="Times New Roman" w:hAnsi="Times New Roman"/>
          <w:b/>
          <w:sz w:val="28"/>
          <w:szCs w:val="28"/>
          <w:lang w:eastAsia="ru-RU"/>
        </w:rPr>
      </w:pPr>
      <w:r w:rsidRPr="002276A1">
        <w:rPr>
          <w:rFonts w:ascii="Times New Roman" w:eastAsia="Times New Roman" w:hAnsi="Times New Roman"/>
          <w:b/>
          <w:sz w:val="28"/>
          <w:szCs w:val="28"/>
          <w:lang w:eastAsia="ru-RU"/>
        </w:rPr>
        <w:t>2.6.  Публикации в республиканских изданиях</w:t>
      </w:r>
    </w:p>
    <w:p w:rsidR="00120248" w:rsidRPr="00220733" w:rsidRDefault="00120248" w:rsidP="00120248">
      <w:pPr>
        <w:pStyle w:val="a7"/>
        <w:numPr>
          <w:ilvl w:val="0"/>
          <w:numId w:val="39"/>
        </w:numPr>
        <w:ind w:left="0" w:firstLine="709"/>
        <w:rPr>
          <w:rFonts w:ascii="Times New Roman" w:hAnsi="Times New Roman"/>
          <w:sz w:val="28"/>
          <w:szCs w:val="28"/>
        </w:rPr>
      </w:pPr>
      <w:r w:rsidRPr="00220733">
        <w:rPr>
          <w:rFonts w:ascii="Times New Roman" w:hAnsi="Times New Roman"/>
          <w:sz w:val="28"/>
          <w:szCs w:val="28"/>
        </w:rPr>
        <w:t>Гуров В.Н.  Образовательный парк в сельской школе: поиск новых путей повышения качества подготовки обучающихся// Учитель Башкортостана. 2020. Т. 1007. № 1. С. 91-95.</w:t>
      </w:r>
      <w:r w:rsidRPr="00220733">
        <w:rPr>
          <w:rFonts w:ascii="Times New Roman" w:hAnsi="Times New Roman"/>
          <w:sz w:val="28"/>
          <w:szCs w:val="28"/>
        </w:rPr>
        <w:tab/>
      </w:r>
    </w:p>
    <w:p w:rsidR="00120248" w:rsidRPr="00220733" w:rsidRDefault="00120248" w:rsidP="00120248">
      <w:pPr>
        <w:pStyle w:val="a7"/>
        <w:numPr>
          <w:ilvl w:val="0"/>
          <w:numId w:val="39"/>
        </w:numPr>
        <w:ind w:left="0" w:firstLine="709"/>
        <w:rPr>
          <w:rFonts w:ascii="Times New Roman" w:hAnsi="Times New Roman"/>
          <w:sz w:val="28"/>
          <w:szCs w:val="28"/>
        </w:rPr>
      </w:pPr>
      <w:r w:rsidRPr="00220733">
        <w:rPr>
          <w:rFonts w:ascii="Times New Roman" w:hAnsi="Times New Roman"/>
          <w:sz w:val="28"/>
          <w:szCs w:val="28"/>
        </w:rPr>
        <w:t xml:space="preserve">Гуров В.Н., Исламов Р.Р., </w:t>
      </w:r>
      <w:proofErr w:type="spellStart"/>
      <w:r w:rsidRPr="00220733">
        <w:rPr>
          <w:rFonts w:ascii="Times New Roman" w:hAnsi="Times New Roman"/>
          <w:sz w:val="28"/>
          <w:szCs w:val="28"/>
        </w:rPr>
        <w:t>Минязева</w:t>
      </w:r>
      <w:proofErr w:type="spellEnd"/>
      <w:r w:rsidRPr="00220733">
        <w:rPr>
          <w:rFonts w:ascii="Times New Roman" w:hAnsi="Times New Roman"/>
          <w:sz w:val="28"/>
          <w:szCs w:val="28"/>
        </w:rPr>
        <w:t xml:space="preserve"> А.Е. Патриотическое воспитание в школе: опыт и поиск новых путей повышения эффективности// Учитель Башкортостана. 2020. Т. 1008. № 2. С. 88-94.</w:t>
      </w:r>
      <w:r w:rsidRPr="00220733">
        <w:rPr>
          <w:rFonts w:ascii="Times New Roman" w:hAnsi="Times New Roman"/>
          <w:sz w:val="28"/>
          <w:szCs w:val="28"/>
        </w:rPr>
        <w:tab/>
      </w:r>
    </w:p>
    <w:p w:rsidR="00120248" w:rsidRPr="00220733" w:rsidRDefault="00120248" w:rsidP="00120248">
      <w:pPr>
        <w:pStyle w:val="a7"/>
        <w:numPr>
          <w:ilvl w:val="0"/>
          <w:numId w:val="39"/>
        </w:numPr>
        <w:ind w:left="0" w:firstLine="709"/>
        <w:rPr>
          <w:rFonts w:ascii="Times New Roman" w:hAnsi="Times New Roman"/>
          <w:sz w:val="28"/>
          <w:szCs w:val="28"/>
        </w:rPr>
      </w:pPr>
      <w:r w:rsidRPr="00220733">
        <w:rPr>
          <w:rFonts w:ascii="Times New Roman" w:hAnsi="Times New Roman"/>
          <w:sz w:val="28"/>
          <w:szCs w:val="28"/>
        </w:rPr>
        <w:t xml:space="preserve">Гуров В.Н., Исламов Р.Р., </w:t>
      </w:r>
      <w:proofErr w:type="spellStart"/>
      <w:r w:rsidRPr="00220733">
        <w:rPr>
          <w:rFonts w:ascii="Times New Roman" w:hAnsi="Times New Roman"/>
          <w:sz w:val="28"/>
          <w:szCs w:val="28"/>
        </w:rPr>
        <w:t>Асабина</w:t>
      </w:r>
      <w:proofErr w:type="spellEnd"/>
      <w:r w:rsidRPr="00220733">
        <w:rPr>
          <w:rFonts w:ascii="Times New Roman" w:hAnsi="Times New Roman"/>
          <w:sz w:val="28"/>
          <w:szCs w:val="28"/>
        </w:rPr>
        <w:t xml:space="preserve"> В.Я., Каримов Ф.Ф., </w:t>
      </w:r>
      <w:proofErr w:type="spellStart"/>
      <w:r w:rsidRPr="00220733">
        <w:rPr>
          <w:rFonts w:ascii="Times New Roman" w:hAnsi="Times New Roman"/>
          <w:sz w:val="28"/>
          <w:szCs w:val="28"/>
        </w:rPr>
        <w:t>Халитова</w:t>
      </w:r>
      <w:proofErr w:type="spellEnd"/>
      <w:r w:rsidRPr="00220733">
        <w:rPr>
          <w:rFonts w:ascii="Times New Roman" w:hAnsi="Times New Roman"/>
          <w:sz w:val="28"/>
          <w:szCs w:val="28"/>
        </w:rPr>
        <w:t xml:space="preserve"> А.С. Интерактивные технологии обучения руководителей образовательных </w:t>
      </w:r>
      <w:r w:rsidRPr="00220733">
        <w:rPr>
          <w:rFonts w:ascii="Times New Roman" w:hAnsi="Times New Roman"/>
          <w:sz w:val="28"/>
          <w:szCs w:val="28"/>
        </w:rPr>
        <w:lastRenderedPageBreak/>
        <w:t>организаций: опыт и перспективы// Учитель Башкортостана. 2020. Т. 1009. № 3. С. 89-93.</w:t>
      </w:r>
      <w:r w:rsidRPr="00220733">
        <w:rPr>
          <w:rFonts w:ascii="Times New Roman" w:hAnsi="Times New Roman"/>
          <w:sz w:val="28"/>
          <w:szCs w:val="28"/>
        </w:rPr>
        <w:tab/>
        <w:t>0</w:t>
      </w:r>
    </w:p>
    <w:p w:rsidR="00120248" w:rsidRPr="00220733" w:rsidRDefault="00120248" w:rsidP="00120248">
      <w:pPr>
        <w:pStyle w:val="a7"/>
        <w:numPr>
          <w:ilvl w:val="0"/>
          <w:numId w:val="39"/>
        </w:numPr>
        <w:ind w:left="0" w:firstLine="709"/>
        <w:rPr>
          <w:rFonts w:ascii="Times New Roman" w:hAnsi="Times New Roman"/>
          <w:sz w:val="28"/>
          <w:szCs w:val="28"/>
        </w:rPr>
      </w:pPr>
      <w:proofErr w:type="spellStart"/>
      <w:r w:rsidRPr="00220733">
        <w:rPr>
          <w:rFonts w:ascii="Times New Roman" w:hAnsi="Times New Roman"/>
          <w:sz w:val="28"/>
          <w:szCs w:val="28"/>
        </w:rPr>
        <w:t>Прикот</w:t>
      </w:r>
      <w:proofErr w:type="spellEnd"/>
      <w:r w:rsidRPr="00220733">
        <w:rPr>
          <w:rFonts w:ascii="Times New Roman" w:hAnsi="Times New Roman"/>
          <w:sz w:val="28"/>
          <w:szCs w:val="28"/>
        </w:rPr>
        <w:t xml:space="preserve"> О.Г., Гуров В., Исламов Р.Р. Методическая служба </w:t>
      </w:r>
      <w:proofErr w:type="spellStart"/>
      <w:r w:rsidRPr="00220733">
        <w:rPr>
          <w:rFonts w:ascii="Times New Roman" w:hAnsi="Times New Roman"/>
          <w:sz w:val="28"/>
          <w:szCs w:val="28"/>
        </w:rPr>
        <w:t>башкортостана</w:t>
      </w:r>
      <w:proofErr w:type="spellEnd"/>
      <w:r w:rsidRPr="00220733">
        <w:rPr>
          <w:rFonts w:ascii="Times New Roman" w:hAnsi="Times New Roman"/>
          <w:sz w:val="28"/>
          <w:szCs w:val="28"/>
        </w:rPr>
        <w:t>: опережающее сопровождение системных изменений в образовании// Учитель Башкортостана. 2020. Т. 1013. № 7. С. 86-89.</w:t>
      </w:r>
      <w:r w:rsidRPr="00220733">
        <w:rPr>
          <w:rFonts w:ascii="Times New Roman" w:hAnsi="Times New Roman"/>
          <w:sz w:val="28"/>
          <w:szCs w:val="28"/>
        </w:rPr>
        <w:tab/>
      </w:r>
    </w:p>
    <w:p w:rsidR="00120248" w:rsidRDefault="00120248" w:rsidP="00120248">
      <w:pPr>
        <w:pStyle w:val="a7"/>
        <w:numPr>
          <w:ilvl w:val="0"/>
          <w:numId w:val="39"/>
        </w:numPr>
        <w:ind w:left="0" w:firstLine="709"/>
      </w:pPr>
      <w:proofErr w:type="spellStart"/>
      <w:r w:rsidRPr="00220733">
        <w:rPr>
          <w:rFonts w:ascii="Times New Roman" w:hAnsi="Times New Roman"/>
          <w:sz w:val="28"/>
          <w:szCs w:val="28"/>
        </w:rPr>
        <w:t>Янгиров</w:t>
      </w:r>
      <w:proofErr w:type="spellEnd"/>
      <w:r w:rsidRPr="00220733">
        <w:rPr>
          <w:rFonts w:ascii="Times New Roman" w:hAnsi="Times New Roman"/>
          <w:sz w:val="28"/>
          <w:szCs w:val="28"/>
        </w:rPr>
        <w:t xml:space="preserve"> А.В., Гуров В.Н., Исламов Р.Р., Каримов С.Г. Патриотическому воспитанию обучающихся в образовательных организациях - научное и методическое</w:t>
      </w:r>
      <w:r w:rsidRPr="00220733">
        <w:rPr>
          <w:sz w:val="28"/>
          <w:szCs w:val="28"/>
        </w:rPr>
        <w:t xml:space="preserve"> сопровождение// Учитель Башкортостана. 2020. Т. 1015. № 9. С. 87-94.</w:t>
      </w:r>
      <w:r>
        <w:tab/>
      </w:r>
    </w:p>
    <w:p w:rsidR="00120248" w:rsidRDefault="00120248" w:rsidP="00120248">
      <w:pPr>
        <w:pStyle w:val="a7"/>
        <w:numPr>
          <w:ilvl w:val="0"/>
          <w:numId w:val="39"/>
        </w:numPr>
        <w:ind w:left="0" w:firstLine="709"/>
        <w:jc w:val="both"/>
        <w:rPr>
          <w:rFonts w:ascii="Times New Roman" w:hAnsi="Times New Roman"/>
          <w:sz w:val="28"/>
          <w:szCs w:val="28"/>
        </w:rPr>
      </w:pPr>
      <w:r w:rsidRPr="0049608D">
        <w:rPr>
          <w:rFonts w:ascii="Times New Roman" w:hAnsi="Times New Roman"/>
          <w:sz w:val="28"/>
          <w:szCs w:val="28"/>
        </w:rPr>
        <w:t xml:space="preserve">Гуров В.Н., </w:t>
      </w:r>
      <w:proofErr w:type="spellStart"/>
      <w:r w:rsidRPr="0049608D">
        <w:rPr>
          <w:rFonts w:ascii="Times New Roman" w:hAnsi="Times New Roman"/>
          <w:sz w:val="28"/>
          <w:szCs w:val="28"/>
        </w:rPr>
        <w:t>Хамзина</w:t>
      </w:r>
      <w:proofErr w:type="spellEnd"/>
      <w:r w:rsidRPr="0049608D">
        <w:rPr>
          <w:rFonts w:ascii="Times New Roman" w:hAnsi="Times New Roman"/>
          <w:sz w:val="28"/>
          <w:szCs w:val="28"/>
        </w:rPr>
        <w:t xml:space="preserve"> Е.В. Финансовая грамотность руководителя в контексте эффективного управления школой// </w:t>
      </w:r>
      <w:proofErr w:type="gramStart"/>
      <w:r w:rsidRPr="0049608D">
        <w:rPr>
          <w:rFonts w:ascii="Times New Roman" w:hAnsi="Times New Roman"/>
          <w:sz w:val="28"/>
          <w:szCs w:val="28"/>
        </w:rPr>
        <w:t>В</w:t>
      </w:r>
      <w:proofErr w:type="gramEnd"/>
      <w:r w:rsidRPr="0049608D">
        <w:rPr>
          <w:rFonts w:ascii="Times New Roman" w:hAnsi="Times New Roman"/>
          <w:sz w:val="28"/>
          <w:szCs w:val="28"/>
        </w:rPr>
        <w:t xml:space="preserve"> сборнике: Антикризисное управление школой - повышаем качество. Инновационная сетевая кластерная педагогическая лаборатория "Педагогический менеджмент в развитии образовательных комплексов и отдельных образовательных организаций". Сборник материалов. Уфа, 2019. С. 30-38.</w:t>
      </w:r>
    </w:p>
    <w:p w:rsidR="00120248" w:rsidRDefault="00120248" w:rsidP="00120248">
      <w:pPr>
        <w:pStyle w:val="a7"/>
        <w:numPr>
          <w:ilvl w:val="0"/>
          <w:numId w:val="39"/>
        </w:numPr>
        <w:ind w:left="0" w:firstLine="709"/>
        <w:jc w:val="both"/>
        <w:rPr>
          <w:rFonts w:ascii="Times New Roman" w:hAnsi="Times New Roman"/>
          <w:sz w:val="28"/>
          <w:szCs w:val="28"/>
        </w:rPr>
      </w:pPr>
      <w:r w:rsidRPr="0049608D">
        <w:rPr>
          <w:rFonts w:ascii="Times New Roman" w:hAnsi="Times New Roman"/>
          <w:sz w:val="28"/>
          <w:szCs w:val="28"/>
        </w:rPr>
        <w:t xml:space="preserve">Гуров В.Н., </w:t>
      </w:r>
      <w:proofErr w:type="spellStart"/>
      <w:r w:rsidRPr="0049608D">
        <w:rPr>
          <w:rFonts w:ascii="Times New Roman" w:hAnsi="Times New Roman"/>
          <w:sz w:val="28"/>
          <w:szCs w:val="28"/>
        </w:rPr>
        <w:t>Хамзина</w:t>
      </w:r>
      <w:proofErr w:type="spellEnd"/>
      <w:r w:rsidRPr="0049608D">
        <w:rPr>
          <w:rFonts w:ascii="Times New Roman" w:hAnsi="Times New Roman"/>
          <w:sz w:val="28"/>
          <w:szCs w:val="28"/>
        </w:rPr>
        <w:t xml:space="preserve"> Е.В. Формирование финансово-экономической компетенции у руководителей общеобразовательных организаций// Учитель Башкортостана. 2019. Т. 1003. № 9. С. 86-89.</w:t>
      </w:r>
    </w:p>
    <w:p w:rsidR="00120248" w:rsidRPr="0049608D" w:rsidRDefault="00120248" w:rsidP="00120248">
      <w:pPr>
        <w:pStyle w:val="a7"/>
        <w:numPr>
          <w:ilvl w:val="0"/>
          <w:numId w:val="39"/>
        </w:numPr>
        <w:ind w:left="0" w:firstLine="709"/>
        <w:jc w:val="both"/>
        <w:rPr>
          <w:rFonts w:ascii="Times New Roman" w:hAnsi="Times New Roman"/>
          <w:sz w:val="28"/>
          <w:szCs w:val="28"/>
        </w:rPr>
      </w:pPr>
      <w:r w:rsidRPr="006E3602">
        <w:rPr>
          <w:rFonts w:ascii="Times New Roman" w:hAnsi="Times New Roman"/>
          <w:sz w:val="28"/>
          <w:szCs w:val="28"/>
        </w:rPr>
        <w:t xml:space="preserve">Гуров В.Н. Подготовка руководителей образовательных организаций в республике </w:t>
      </w:r>
      <w:proofErr w:type="spellStart"/>
      <w:r w:rsidRPr="006E3602">
        <w:rPr>
          <w:rFonts w:ascii="Times New Roman" w:hAnsi="Times New Roman"/>
          <w:sz w:val="28"/>
          <w:szCs w:val="28"/>
        </w:rPr>
        <w:t>башкортостан</w:t>
      </w:r>
      <w:proofErr w:type="spellEnd"/>
      <w:r w:rsidRPr="006E3602">
        <w:rPr>
          <w:rFonts w:ascii="Times New Roman" w:hAnsi="Times New Roman"/>
          <w:sz w:val="28"/>
          <w:szCs w:val="28"/>
        </w:rPr>
        <w:t>: становление и новые вызовы// Образование: традиции и инновации. 2019. № 1 (25). С. 39-44.</w:t>
      </w:r>
    </w:p>
    <w:p w:rsidR="00120248" w:rsidRPr="0049608D" w:rsidRDefault="00120248" w:rsidP="00120248">
      <w:pPr>
        <w:pStyle w:val="a7"/>
        <w:numPr>
          <w:ilvl w:val="0"/>
          <w:numId w:val="39"/>
        </w:numPr>
        <w:ind w:left="0" w:firstLine="709"/>
        <w:jc w:val="both"/>
        <w:rPr>
          <w:rFonts w:ascii="Times New Roman" w:hAnsi="Times New Roman"/>
          <w:sz w:val="28"/>
          <w:szCs w:val="28"/>
        </w:rPr>
      </w:pPr>
      <w:r w:rsidRPr="0049608D">
        <w:rPr>
          <w:rFonts w:ascii="Times New Roman" w:hAnsi="Times New Roman"/>
          <w:sz w:val="28"/>
          <w:szCs w:val="28"/>
        </w:rPr>
        <w:t xml:space="preserve">Гуров В.Н., </w:t>
      </w:r>
      <w:proofErr w:type="spellStart"/>
      <w:r w:rsidRPr="0049608D">
        <w:rPr>
          <w:rFonts w:ascii="Times New Roman" w:hAnsi="Times New Roman"/>
          <w:sz w:val="28"/>
          <w:szCs w:val="28"/>
        </w:rPr>
        <w:t>Мазитов</w:t>
      </w:r>
      <w:proofErr w:type="spellEnd"/>
      <w:r w:rsidRPr="0049608D">
        <w:rPr>
          <w:rFonts w:ascii="Times New Roman" w:hAnsi="Times New Roman"/>
          <w:sz w:val="28"/>
          <w:szCs w:val="28"/>
        </w:rPr>
        <w:t xml:space="preserve"> Р.Г., </w:t>
      </w:r>
      <w:proofErr w:type="spellStart"/>
      <w:r w:rsidRPr="0049608D">
        <w:rPr>
          <w:rFonts w:ascii="Times New Roman" w:hAnsi="Times New Roman"/>
          <w:sz w:val="28"/>
          <w:szCs w:val="28"/>
        </w:rPr>
        <w:t>Шарипов</w:t>
      </w:r>
      <w:proofErr w:type="spellEnd"/>
      <w:r w:rsidRPr="0049608D">
        <w:rPr>
          <w:rFonts w:ascii="Times New Roman" w:hAnsi="Times New Roman"/>
          <w:sz w:val="28"/>
          <w:szCs w:val="28"/>
        </w:rPr>
        <w:t xml:space="preserve"> Р.Д., </w:t>
      </w:r>
      <w:proofErr w:type="spellStart"/>
      <w:r w:rsidRPr="0049608D">
        <w:rPr>
          <w:rFonts w:ascii="Times New Roman" w:hAnsi="Times New Roman"/>
          <w:sz w:val="28"/>
          <w:szCs w:val="28"/>
        </w:rPr>
        <w:t>Шарипов</w:t>
      </w:r>
      <w:proofErr w:type="spellEnd"/>
      <w:r w:rsidRPr="0049608D">
        <w:rPr>
          <w:rFonts w:ascii="Times New Roman" w:hAnsi="Times New Roman"/>
          <w:sz w:val="28"/>
          <w:szCs w:val="28"/>
        </w:rPr>
        <w:t xml:space="preserve"> Р.Б., </w:t>
      </w:r>
      <w:proofErr w:type="spellStart"/>
      <w:r w:rsidRPr="0049608D">
        <w:rPr>
          <w:rFonts w:ascii="Times New Roman" w:hAnsi="Times New Roman"/>
          <w:sz w:val="28"/>
          <w:szCs w:val="28"/>
        </w:rPr>
        <w:t>Гумерова</w:t>
      </w:r>
      <w:proofErr w:type="spellEnd"/>
      <w:r w:rsidRPr="0049608D">
        <w:rPr>
          <w:rFonts w:ascii="Times New Roman" w:hAnsi="Times New Roman"/>
          <w:sz w:val="28"/>
          <w:szCs w:val="28"/>
        </w:rPr>
        <w:t xml:space="preserve"> Р.Ш., Каримов Ф.Ф. </w:t>
      </w:r>
      <w:proofErr w:type="spellStart"/>
      <w:r w:rsidRPr="0049608D">
        <w:rPr>
          <w:rFonts w:ascii="Times New Roman" w:hAnsi="Times New Roman"/>
          <w:sz w:val="28"/>
          <w:szCs w:val="28"/>
        </w:rPr>
        <w:t>Утябаев</w:t>
      </w:r>
      <w:proofErr w:type="spellEnd"/>
      <w:r w:rsidRPr="0049608D">
        <w:rPr>
          <w:rFonts w:ascii="Times New Roman" w:hAnsi="Times New Roman"/>
          <w:sz w:val="28"/>
          <w:szCs w:val="28"/>
        </w:rPr>
        <w:t xml:space="preserve"> И.Р. Совершенствование профессиональных компетенций педагогических работников как фактор повышения качества // Учитель Башкортостана. 2018. №3. С. 76-86.</w:t>
      </w:r>
    </w:p>
    <w:p w:rsidR="00120248" w:rsidRPr="0049608D" w:rsidRDefault="00120248" w:rsidP="00120248">
      <w:pPr>
        <w:pStyle w:val="a7"/>
        <w:numPr>
          <w:ilvl w:val="0"/>
          <w:numId w:val="39"/>
        </w:numPr>
        <w:ind w:left="0" w:firstLine="709"/>
        <w:jc w:val="both"/>
        <w:rPr>
          <w:rFonts w:ascii="Times New Roman" w:hAnsi="Times New Roman"/>
          <w:sz w:val="28"/>
          <w:szCs w:val="28"/>
        </w:rPr>
      </w:pPr>
      <w:r w:rsidRPr="0049608D">
        <w:rPr>
          <w:rFonts w:ascii="Times New Roman" w:hAnsi="Times New Roman"/>
          <w:sz w:val="28"/>
          <w:szCs w:val="28"/>
        </w:rPr>
        <w:t xml:space="preserve">Гуров В.Н., Антонова А.А., Исламов Р.Р., Каримов Ф.Ф. </w:t>
      </w:r>
      <w:proofErr w:type="spellStart"/>
      <w:r w:rsidRPr="0049608D">
        <w:rPr>
          <w:rFonts w:ascii="Times New Roman" w:hAnsi="Times New Roman"/>
          <w:sz w:val="28"/>
          <w:szCs w:val="28"/>
        </w:rPr>
        <w:t>Геймификация</w:t>
      </w:r>
      <w:proofErr w:type="spellEnd"/>
      <w:r w:rsidRPr="0049608D">
        <w:rPr>
          <w:rFonts w:ascii="Times New Roman" w:hAnsi="Times New Roman"/>
          <w:sz w:val="28"/>
          <w:szCs w:val="28"/>
        </w:rPr>
        <w:t xml:space="preserve"> как средство развития познавательного интереса учащихся на уроках // Учитель Башкортостана. 2019. Т. 1001. № 7. С. 65-68.</w:t>
      </w:r>
      <w:r w:rsidRPr="0049608D">
        <w:rPr>
          <w:rFonts w:ascii="Times New Roman" w:hAnsi="Times New Roman"/>
          <w:sz w:val="28"/>
          <w:szCs w:val="28"/>
        </w:rPr>
        <w:tab/>
        <w:t>2</w:t>
      </w:r>
    </w:p>
    <w:p w:rsidR="00120248" w:rsidRPr="002276A1" w:rsidRDefault="00120248" w:rsidP="00120248">
      <w:pPr>
        <w:pStyle w:val="a7"/>
        <w:numPr>
          <w:ilvl w:val="0"/>
          <w:numId w:val="39"/>
        </w:numPr>
        <w:ind w:left="0" w:firstLine="709"/>
        <w:jc w:val="both"/>
        <w:rPr>
          <w:rFonts w:ascii="Times New Roman" w:hAnsi="Times New Roman"/>
          <w:sz w:val="28"/>
          <w:szCs w:val="28"/>
        </w:rPr>
      </w:pPr>
      <w:r w:rsidRPr="002276A1">
        <w:rPr>
          <w:rFonts w:ascii="Times New Roman" w:hAnsi="Times New Roman"/>
          <w:sz w:val="28"/>
          <w:szCs w:val="28"/>
        </w:rPr>
        <w:lastRenderedPageBreak/>
        <w:t xml:space="preserve">Гуров В.Н. </w:t>
      </w:r>
      <w:proofErr w:type="spellStart"/>
      <w:r w:rsidRPr="002276A1">
        <w:rPr>
          <w:rFonts w:ascii="Times New Roman" w:hAnsi="Times New Roman"/>
          <w:sz w:val="28"/>
          <w:szCs w:val="28"/>
        </w:rPr>
        <w:t>Профстандарт</w:t>
      </w:r>
      <w:proofErr w:type="spellEnd"/>
      <w:r w:rsidRPr="002276A1">
        <w:rPr>
          <w:rFonts w:ascii="Times New Roman" w:hAnsi="Times New Roman"/>
          <w:sz w:val="28"/>
          <w:szCs w:val="28"/>
        </w:rPr>
        <w:t xml:space="preserve"> «Руководитель образовательной организации» (проект) в контексте руководства развитием организации /</w:t>
      </w:r>
      <w:proofErr w:type="gramStart"/>
      <w:r w:rsidRPr="002276A1">
        <w:rPr>
          <w:rFonts w:ascii="Times New Roman" w:hAnsi="Times New Roman"/>
          <w:sz w:val="28"/>
          <w:szCs w:val="28"/>
        </w:rPr>
        <w:t>/  Учитель</w:t>
      </w:r>
      <w:proofErr w:type="gramEnd"/>
      <w:r w:rsidRPr="002276A1">
        <w:rPr>
          <w:rFonts w:ascii="Times New Roman" w:hAnsi="Times New Roman"/>
          <w:sz w:val="28"/>
          <w:szCs w:val="28"/>
        </w:rPr>
        <w:t xml:space="preserve"> Башкортостана. 2018. №4. С. 84-87.</w:t>
      </w:r>
    </w:p>
    <w:p w:rsidR="00120248" w:rsidRPr="002276A1" w:rsidRDefault="00120248" w:rsidP="00120248">
      <w:pPr>
        <w:pStyle w:val="a7"/>
        <w:numPr>
          <w:ilvl w:val="0"/>
          <w:numId w:val="39"/>
        </w:numPr>
        <w:ind w:left="0" w:firstLine="709"/>
        <w:jc w:val="both"/>
        <w:rPr>
          <w:rFonts w:ascii="Times New Roman" w:hAnsi="Times New Roman"/>
          <w:sz w:val="28"/>
          <w:szCs w:val="28"/>
        </w:rPr>
      </w:pPr>
      <w:r w:rsidRPr="002276A1">
        <w:rPr>
          <w:rFonts w:ascii="Times New Roman" w:hAnsi="Times New Roman"/>
          <w:sz w:val="28"/>
          <w:szCs w:val="28"/>
        </w:rPr>
        <w:t xml:space="preserve">Гуров В.Н., </w:t>
      </w:r>
      <w:proofErr w:type="spellStart"/>
      <w:r w:rsidRPr="002276A1">
        <w:rPr>
          <w:rFonts w:ascii="Times New Roman" w:hAnsi="Times New Roman"/>
          <w:sz w:val="28"/>
          <w:szCs w:val="28"/>
        </w:rPr>
        <w:t>Чурсина</w:t>
      </w:r>
      <w:proofErr w:type="spellEnd"/>
      <w:r w:rsidRPr="002276A1">
        <w:rPr>
          <w:rFonts w:ascii="Times New Roman" w:hAnsi="Times New Roman"/>
          <w:sz w:val="28"/>
          <w:szCs w:val="28"/>
        </w:rPr>
        <w:t xml:space="preserve"> П.В., Гурова Е.В. Концептуальные подходы по работе образовательной организации с семьей // Руководство развитием информационно-образовательного пространства образовательных комплексов муниципалитетов и образовательных организаций в личностно ориентированном направлении в контексте формирования конкурентоспособной личности Вып.4/ Общ. Ред. В.Н. Гурова / авт. сост. В.Н. Гуров, Р.Р. </w:t>
      </w:r>
      <w:proofErr w:type="spellStart"/>
      <w:r w:rsidRPr="002276A1">
        <w:rPr>
          <w:rFonts w:ascii="Times New Roman" w:hAnsi="Times New Roman"/>
          <w:sz w:val="28"/>
          <w:szCs w:val="28"/>
        </w:rPr>
        <w:t>Ишмухаметов</w:t>
      </w:r>
      <w:proofErr w:type="spellEnd"/>
      <w:r w:rsidRPr="002276A1">
        <w:rPr>
          <w:rFonts w:ascii="Times New Roman" w:hAnsi="Times New Roman"/>
          <w:sz w:val="28"/>
          <w:szCs w:val="28"/>
        </w:rPr>
        <w:t xml:space="preserve">, Р.Г. </w:t>
      </w:r>
      <w:proofErr w:type="spellStart"/>
      <w:r w:rsidRPr="002276A1">
        <w:rPr>
          <w:rFonts w:ascii="Times New Roman" w:hAnsi="Times New Roman"/>
          <w:sz w:val="28"/>
          <w:szCs w:val="28"/>
        </w:rPr>
        <w:t>Мазитов</w:t>
      </w:r>
      <w:proofErr w:type="spellEnd"/>
      <w:r w:rsidRPr="002276A1">
        <w:rPr>
          <w:rFonts w:ascii="Times New Roman" w:hAnsi="Times New Roman"/>
          <w:sz w:val="28"/>
          <w:szCs w:val="28"/>
        </w:rPr>
        <w:t xml:space="preserve">, Е.В. Гурова, Р.Р. Исламов, П.В. </w:t>
      </w:r>
      <w:proofErr w:type="spellStart"/>
      <w:r w:rsidRPr="002276A1">
        <w:rPr>
          <w:rFonts w:ascii="Times New Roman" w:hAnsi="Times New Roman"/>
          <w:sz w:val="28"/>
          <w:szCs w:val="28"/>
        </w:rPr>
        <w:t>Чурсина</w:t>
      </w:r>
      <w:proofErr w:type="spellEnd"/>
      <w:r w:rsidRPr="002276A1">
        <w:rPr>
          <w:rFonts w:ascii="Times New Roman" w:hAnsi="Times New Roman"/>
          <w:sz w:val="28"/>
          <w:szCs w:val="28"/>
        </w:rPr>
        <w:t>, Г.Р. Лютова, Д.М. Калугин, Ф.Ф. Каримов, 2018. – Уфа: Издательство ИРО РБ, 2018. С. 62 – 76.</w:t>
      </w:r>
    </w:p>
    <w:p w:rsidR="00120248" w:rsidRPr="002276A1" w:rsidRDefault="00120248" w:rsidP="00120248">
      <w:pPr>
        <w:pStyle w:val="a7"/>
        <w:numPr>
          <w:ilvl w:val="0"/>
          <w:numId w:val="39"/>
        </w:numPr>
        <w:ind w:left="0" w:firstLine="709"/>
        <w:jc w:val="both"/>
        <w:rPr>
          <w:rFonts w:ascii="Times New Roman" w:hAnsi="Times New Roman"/>
          <w:sz w:val="28"/>
          <w:szCs w:val="28"/>
        </w:rPr>
      </w:pPr>
      <w:r w:rsidRPr="002276A1">
        <w:rPr>
          <w:rFonts w:ascii="Times New Roman" w:hAnsi="Times New Roman"/>
          <w:sz w:val="28"/>
          <w:szCs w:val="28"/>
        </w:rPr>
        <w:t xml:space="preserve">Гуров В.Н., Каримов Ф.Ф. Инновационный проект «Формирование ключевой компетенции толерантность у руководителей и педагогических коллективов образовательных организаций» // Руководство развитием информационно-образовательного пространства образовательных комплексов муниципалитетов и образовательных организаций в личностно ориентированном направлении в контексте формирования конкурентоспособной личности Вып.4/ Общ. Ред. В.Н. Гурова / авт. сост. В.Н. Гуров, Р.Р. </w:t>
      </w:r>
      <w:proofErr w:type="spellStart"/>
      <w:r w:rsidRPr="002276A1">
        <w:rPr>
          <w:rFonts w:ascii="Times New Roman" w:hAnsi="Times New Roman"/>
          <w:sz w:val="28"/>
          <w:szCs w:val="28"/>
        </w:rPr>
        <w:t>Ишмухаметов</w:t>
      </w:r>
      <w:proofErr w:type="spellEnd"/>
      <w:r w:rsidRPr="002276A1">
        <w:rPr>
          <w:rFonts w:ascii="Times New Roman" w:hAnsi="Times New Roman"/>
          <w:sz w:val="28"/>
          <w:szCs w:val="28"/>
        </w:rPr>
        <w:t xml:space="preserve">, Р.Г. </w:t>
      </w:r>
      <w:proofErr w:type="spellStart"/>
      <w:r w:rsidRPr="002276A1">
        <w:rPr>
          <w:rFonts w:ascii="Times New Roman" w:hAnsi="Times New Roman"/>
          <w:sz w:val="28"/>
          <w:szCs w:val="28"/>
        </w:rPr>
        <w:t>Мазитов</w:t>
      </w:r>
      <w:proofErr w:type="spellEnd"/>
      <w:r w:rsidRPr="002276A1">
        <w:rPr>
          <w:rFonts w:ascii="Times New Roman" w:hAnsi="Times New Roman"/>
          <w:sz w:val="28"/>
          <w:szCs w:val="28"/>
        </w:rPr>
        <w:t xml:space="preserve">, Е.В. Гурова, Р.Р. Исламов, П.В. </w:t>
      </w:r>
      <w:proofErr w:type="spellStart"/>
      <w:r w:rsidRPr="002276A1">
        <w:rPr>
          <w:rFonts w:ascii="Times New Roman" w:hAnsi="Times New Roman"/>
          <w:sz w:val="28"/>
          <w:szCs w:val="28"/>
        </w:rPr>
        <w:t>Чурсина</w:t>
      </w:r>
      <w:proofErr w:type="spellEnd"/>
      <w:r w:rsidRPr="002276A1">
        <w:rPr>
          <w:rFonts w:ascii="Times New Roman" w:hAnsi="Times New Roman"/>
          <w:sz w:val="28"/>
          <w:szCs w:val="28"/>
        </w:rPr>
        <w:t>, Г.Р. Лютова, Д.М. Калугин, Ф.Ф. Каримов, 2018. – Уфа: Издательство ИРО РБ, 2018. С. 76 – 78.</w:t>
      </w:r>
    </w:p>
    <w:p w:rsidR="00120248" w:rsidRPr="002276A1" w:rsidRDefault="00120248" w:rsidP="00120248">
      <w:pPr>
        <w:pStyle w:val="a7"/>
        <w:numPr>
          <w:ilvl w:val="0"/>
          <w:numId w:val="39"/>
        </w:numPr>
        <w:ind w:left="0" w:firstLine="709"/>
        <w:jc w:val="both"/>
        <w:rPr>
          <w:rFonts w:ascii="Times New Roman" w:hAnsi="Times New Roman"/>
          <w:sz w:val="28"/>
          <w:szCs w:val="28"/>
        </w:rPr>
      </w:pPr>
      <w:r w:rsidRPr="002276A1">
        <w:rPr>
          <w:rFonts w:ascii="Times New Roman" w:hAnsi="Times New Roman"/>
          <w:sz w:val="28"/>
          <w:szCs w:val="28"/>
        </w:rPr>
        <w:t xml:space="preserve">Гуров В.Н., Исламов Р.Р. Инновационный проект: «Патриотическое воспитание обучающейся молодежи в муниципалитете и отдельных образовательных организациях» // Руководство развитием информационно-образовательного пространства образовательных комплексов муниципалитетов и образовательных организаций в личностно ориентированном направлении в контексте формирования конкурентоспособной личности Вып.4/ Общ. Ред. В.Н. Гурова / авт. сост. В.Н. Гуров, Р.Р. </w:t>
      </w:r>
      <w:proofErr w:type="spellStart"/>
      <w:r w:rsidRPr="002276A1">
        <w:rPr>
          <w:rFonts w:ascii="Times New Roman" w:hAnsi="Times New Roman"/>
          <w:sz w:val="28"/>
          <w:szCs w:val="28"/>
        </w:rPr>
        <w:t>Ишмухаметов</w:t>
      </w:r>
      <w:proofErr w:type="spellEnd"/>
      <w:r w:rsidRPr="002276A1">
        <w:rPr>
          <w:rFonts w:ascii="Times New Roman" w:hAnsi="Times New Roman"/>
          <w:sz w:val="28"/>
          <w:szCs w:val="28"/>
        </w:rPr>
        <w:t xml:space="preserve">, Р.Г. </w:t>
      </w:r>
      <w:proofErr w:type="spellStart"/>
      <w:r w:rsidRPr="002276A1">
        <w:rPr>
          <w:rFonts w:ascii="Times New Roman" w:hAnsi="Times New Roman"/>
          <w:sz w:val="28"/>
          <w:szCs w:val="28"/>
        </w:rPr>
        <w:t>Мазитов</w:t>
      </w:r>
      <w:proofErr w:type="spellEnd"/>
      <w:r w:rsidRPr="002276A1">
        <w:rPr>
          <w:rFonts w:ascii="Times New Roman" w:hAnsi="Times New Roman"/>
          <w:sz w:val="28"/>
          <w:szCs w:val="28"/>
        </w:rPr>
        <w:t xml:space="preserve">, Е.В. Гурова, Р.Р. </w:t>
      </w:r>
      <w:r w:rsidRPr="002276A1">
        <w:rPr>
          <w:rFonts w:ascii="Times New Roman" w:hAnsi="Times New Roman"/>
          <w:sz w:val="28"/>
          <w:szCs w:val="28"/>
        </w:rPr>
        <w:lastRenderedPageBreak/>
        <w:t xml:space="preserve">Исламов, П.В. </w:t>
      </w:r>
      <w:proofErr w:type="spellStart"/>
      <w:r w:rsidRPr="002276A1">
        <w:rPr>
          <w:rFonts w:ascii="Times New Roman" w:hAnsi="Times New Roman"/>
          <w:sz w:val="28"/>
          <w:szCs w:val="28"/>
        </w:rPr>
        <w:t>Чурсина</w:t>
      </w:r>
      <w:proofErr w:type="spellEnd"/>
      <w:r w:rsidRPr="002276A1">
        <w:rPr>
          <w:rFonts w:ascii="Times New Roman" w:hAnsi="Times New Roman"/>
          <w:sz w:val="28"/>
          <w:szCs w:val="28"/>
        </w:rPr>
        <w:t>, Г.Р. Лютова, Д.М. Калугин, Ф.Ф. Каримов, 2018. – Уфа: Издательство ИРО РБ, 2018. С. 78 - 82.</w:t>
      </w:r>
    </w:p>
    <w:p w:rsidR="00120248" w:rsidRPr="002276A1" w:rsidRDefault="00120248" w:rsidP="00120248">
      <w:pPr>
        <w:pStyle w:val="a7"/>
        <w:numPr>
          <w:ilvl w:val="0"/>
          <w:numId w:val="39"/>
        </w:numPr>
        <w:ind w:left="0" w:firstLine="709"/>
        <w:jc w:val="both"/>
        <w:rPr>
          <w:rFonts w:ascii="Times New Roman" w:hAnsi="Times New Roman"/>
          <w:sz w:val="28"/>
          <w:szCs w:val="28"/>
        </w:rPr>
      </w:pPr>
      <w:r w:rsidRPr="002276A1">
        <w:rPr>
          <w:rFonts w:ascii="Times New Roman" w:hAnsi="Times New Roman"/>
          <w:sz w:val="28"/>
          <w:szCs w:val="28"/>
        </w:rPr>
        <w:t xml:space="preserve">Гуров В.Н., Лютова Г.Р. Инновационный проект: «Профориентация, </w:t>
      </w:r>
      <w:proofErr w:type="spellStart"/>
      <w:r w:rsidRPr="002276A1">
        <w:rPr>
          <w:rFonts w:ascii="Times New Roman" w:hAnsi="Times New Roman"/>
          <w:sz w:val="28"/>
          <w:szCs w:val="28"/>
        </w:rPr>
        <w:t>предпрофильное</w:t>
      </w:r>
      <w:proofErr w:type="spellEnd"/>
      <w:r w:rsidRPr="002276A1">
        <w:rPr>
          <w:rFonts w:ascii="Times New Roman" w:hAnsi="Times New Roman"/>
          <w:sz w:val="28"/>
          <w:szCs w:val="28"/>
        </w:rPr>
        <w:t xml:space="preserve"> и профильное обучение» // Руководство развитием информационно-образовательного пространства образовательных комплексов муниципалитетов и образовательных организаций в личностно ориентированном направлении в контексте формирования конкурентоспособной личности Вып.4/ Общ. Ред. В.Н. Гурова / авт. сост. В.Н. Гуров, Р.Р. </w:t>
      </w:r>
      <w:proofErr w:type="spellStart"/>
      <w:r w:rsidRPr="002276A1">
        <w:rPr>
          <w:rFonts w:ascii="Times New Roman" w:hAnsi="Times New Roman"/>
          <w:sz w:val="28"/>
          <w:szCs w:val="28"/>
        </w:rPr>
        <w:t>Ишмухаметов</w:t>
      </w:r>
      <w:proofErr w:type="spellEnd"/>
      <w:r w:rsidRPr="002276A1">
        <w:rPr>
          <w:rFonts w:ascii="Times New Roman" w:hAnsi="Times New Roman"/>
          <w:sz w:val="28"/>
          <w:szCs w:val="28"/>
        </w:rPr>
        <w:t xml:space="preserve">, Р.Г. </w:t>
      </w:r>
      <w:proofErr w:type="spellStart"/>
      <w:r w:rsidRPr="002276A1">
        <w:rPr>
          <w:rFonts w:ascii="Times New Roman" w:hAnsi="Times New Roman"/>
          <w:sz w:val="28"/>
          <w:szCs w:val="28"/>
        </w:rPr>
        <w:t>Мазитов</w:t>
      </w:r>
      <w:proofErr w:type="spellEnd"/>
      <w:r w:rsidRPr="002276A1">
        <w:rPr>
          <w:rFonts w:ascii="Times New Roman" w:hAnsi="Times New Roman"/>
          <w:sz w:val="28"/>
          <w:szCs w:val="28"/>
        </w:rPr>
        <w:t xml:space="preserve">, Е.В. Гурова, Р.Р. Исламов, П.В. </w:t>
      </w:r>
      <w:proofErr w:type="spellStart"/>
      <w:r w:rsidRPr="002276A1">
        <w:rPr>
          <w:rFonts w:ascii="Times New Roman" w:hAnsi="Times New Roman"/>
          <w:sz w:val="28"/>
          <w:szCs w:val="28"/>
        </w:rPr>
        <w:t>Чурсина</w:t>
      </w:r>
      <w:proofErr w:type="spellEnd"/>
      <w:r w:rsidRPr="002276A1">
        <w:rPr>
          <w:rFonts w:ascii="Times New Roman" w:hAnsi="Times New Roman"/>
          <w:sz w:val="28"/>
          <w:szCs w:val="28"/>
        </w:rPr>
        <w:t>, Г.Р. Лютова, Д.М. Калугин, Ф.Ф. Каримов, 2018. – Уфа: Издательство ИРО РБ, 2018. С. 82 – 91.</w:t>
      </w:r>
    </w:p>
    <w:p w:rsidR="00120248" w:rsidRPr="002276A1" w:rsidRDefault="00120248" w:rsidP="00120248">
      <w:pPr>
        <w:pStyle w:val="a7"/>
        <w:numPr>
          <w:ilvl w:val="0"/>
          <w:numId w:val="39"/>
        </w:numPr>
        <w:ind w:left="0" w:firstLine="709"/>
        <w:jc w:val="both"/>
        <w:rPr>
          <w:rFonts w:ascii="Times New Roman" w:hAnsi="Times New Roman"/>
          <w:sz w:val="28"/>
          <w:szCs w:val="28"/>
        </w:rPr>
      </w:pPr>
      <w:r w:rsidRPr="002276A1">
        <w:rPr>
          <w:rFonts w:ascii="Times New Roman" w:hAnsi="Times New Roman"/>
          <w:sz w:val="28"/>
          <w:szCs w:val="28"/>
        </w:rPr>
        <w:t xml:space="preserve">Гуров В. Н.,   Ибрагимова Г. </w:t>
      </w:r>
      <w:proofErr w:type="spellStart"/>
      <w:r w:rsidRPr="002276A1">
        <w:rPr>
          <w:rFonts w:ascii="Times New Roman" w:hAnsi="Times New Roman"/>
          <w:sz w:val="28"/>
          <w:szCs w:val="28"/>
        </w:rPr>
        <w:t>Ф.Реализация</w:t>
      </w:r>
      <w:proofErr w:type="spellEnd"/>
      <w:r w:rsidRPr="002276A1">
        <w:rPr>
          <w:rFonts w:ascii="Times New Roman" w:hAnsi="Times New Roman"/>
          <w:sz w:val="28"/>
          <w:szCs w:val="28"/>
        </w:rPr>
        <w:t xml:space="preserve"> педагогических условий по формированию учебно-познавательной компетенции </w:t>
      </w:r>
    </w:p>
    <w:p w:rsidR="00120248" w:rsidRPr="002276A1" w:rsidRDefault="00120248" w:rsidP="00120248">
      <w:pPr>
        <w:pStyle w:val="a7"/>
        <w:numPr>
          <w:ilvl w:val="0"/>
          <w:numId w:val="39"/>
        </w:numPr>
        <w:ind w:left="0" w:firstLine="709"/>
        <w:jc w:val="both"/>
        <w:rPr>
          <w:rFonts w:ascii="Times New Roman" w:hAnsi="Times New Roman"/>
          <w:sz w:val="28"/>
          <w:szCs w:val="28"/>
        </w:rPr>
      </w:pPr>
      <w:r w:rsidRPr="002276A1">
        <w:rPr>
          <w:rFonts w:ascii="Times New Roman" w:hAnsi="Times New Roman"/>
          <w:sz w:val="28"/>
          <w:szCs w:val="28"/>
        </w:rPr>
        <w:t xml:space="preserve">у младших школьников во внеурочной деятельности </w:t>
      </w:r>
      <w:proofErr w:type="spellStart"/>
      <w:r w:rsidRPr="002276A1">
        <w:rPr>
          <w:rFonts w:ascii="Times New Roman" w:hAnsi="Times New Roman"/>
          <w:sz w:val="28"/>
          <w:szCs w:val="28"/>
        </w:rPr>
        <w:t>общеинтеллектуального</w:t>
      </w:r>
      <w:proofErr w:type="spellEnd"/>
      <w:r w:rsidRPr="002276A1">
        <w:rPr>
          <w:rFonts w:ascii="Times New Roman" w:hAnsi="Times New Roman"/>
          <w:sz w:val="28"/>
          <w:szCs w:val="28"/>
        </w:rPr>
        <w:t xml:space="preserve"> направления // Руководство развитием информационно-образовательного пространства образовательных комплексов муниципалитетов и образовательных организаций в личностно ориентированном направлении в контексте формирования конкурентоспособной личности Вып.4/ Общ. Ред. В.Н. Гурова / авт. сост. В.Н. Гуров, Р.Р. </w:t>
      </w:r>
      <w:proofErr w:type="spellStart"/>
      <w:r w:rsidRPr="002276A1">
        <w:rPr>
          <w:rFonts w:ascii="Times New Roman" w:hAnsi="Times New Roman"/>
          <w:sz w:val="28"/>
          <w:szCs w:val="28"/>
        </w:rPr>
        <w:t>Ишмухаметов</w:t>
      </w:r>
      <w:proofErr w:type="spellEnd"/>
      <w:r w:rsidRPr="002276A1">
        <w:rPr>
          <w:rFonts w:ascii="Times New Roman" w:hAnsi="Times New Roman"/>
          <w:sz w:val="28"/>
          <w:szCs w:val="28"/>
        </w:rPr>
        <w:t xml:space="preserve">, Р.Г. </w:t>
      </w:r>
      <w:proofErr w:type="spellStart"/>
      <w:r w:rsidRPr="002276A1">
        <w:rPr>
          <w:rFonts w:ascii="Times New Roman" w:hAnsi="Times New Roman"/>
          <w:sz w:val="28"/>
          <w:szCs w:val="28"/>
        </w:rPr>
        <w:t>Мазитов</w:t>
      </w:r>
      <w:proofErr w:type="spellEnd"/>
      <w:r w:rsidRPr="002276A1">
        <w:rPr>
          <w:rFonts w:ascii="Times New Roman" w:hAnsi="Times New Roman"/>
          <w:sz w:val="28"/>
          <w:szCs w:val="28"/>
        </w:rPr>
        <w:t xml:space="preserve">, Е.В. Гурова, Р.Р. Исламов, П.В. </w:t>
      </w:r>
      <w:proofErr w:type="spellStart"/>
      <w:r w:rsidRPr="002276A1">
        <w:rPr>
          <w:rFonts w:ascii="Times New Roman" w:hAnsi="Times New Roman"/>
          <w:sz w:val="28"/>
          <w:szCs w:val="28"/>
        </w:rPr>
        <w:t>Чурсина</w:t>
      </w:r>
      <w:proofErr w:type="spellEnd"/>
      <w:r w:rsidRPr="002276A1">
        <w:rPr>
          <w:rFonts w:ascii="Times New Roman" w:hAnsi="Times New Roman"/>
          <w:sz w:val="28"/>
          <w:szCs w:val="28"/>
        </w:rPr>
        <w:t xml:space="preserve">, Г.Р. Лютова, Д.М. Калугин, Ф.Ф. Каримов, 2018. – Уфа: </w:t>
      </w:r>
      <w:proofErr w:type="spellStart"/>
      <w:r w:rsidRPr="002276A1">
        <w:rPr>
          <w:rFonts w:ascii="Times New Roman" w:hAnsi="Times New Roman"/>
          <w:sz w:val="28"/>
          <w:szCs w:val="28"/>
        </w:rPr>
        <w:t>Изжательство</w:t>
      </w:r>
      <w:proofErr w:type="spellEnd"/>
      <w:r w:rsidRPr="002276A1">
        <w:rPr>
          <w:rFonts w:ascii="Times New Roman" w:hAnsi="Times New Roman"/>
          <w:sz w:val="28"/>
          <w:szCs w:val="28"/>
        </w:rPr>
        <w:t xml:space="preserve"> ИРО РБ, 2018. С. 92 – 96.</w:t>
      </w:r>
    </w:p>
    <w:p w:rsidR="00120248" w:rsidRPr="002276A1" w:rsidRDefault="00120248" w:rsidP="00120248">
      <w:pPr>
        <w:pStyle w:val="a7"/>
        <w:numPr>
          <w:ilvl w:val="0"/>
          <w:numId w:val="39"/>
        </w:numPr>
        <w:ind w:left="0" w:firstLine="709"/>
        <w:jc w:val="both"/>
        <w:rPr>
          <w:rFonts w:ascii="Times New Roman" w:hAnsi="Times New Roman"/>
          <w:sz w:val="28"/>
          <w:szCs w:val="28"/>
        </w:rPr>
      </w:pPr>
      <w:r w:rsidRPr="002276A1">
        <w:rPr>
          <w:rFonts w:ascii="Times New Roman" w:hAnsi="Times New Roman"/>
          <w:sz w:val="28"/>
          <w:szCs w:val="28"/>
        </w:rPr>
        <w:t xml:space="preserve">Гуров В. Н., Каримов Ф.Ф. Формирование ключевой компетенции «толерантность» в процессе профессиональной переподготовки по специальности «Менеджмент в образовании» // Руководство развитием информационно-образовательного пространства образовательных комплексов муниципалитетов и образовательных организаций в личностно ориентированном направлении в контексте формирования конкурентоспособной личности Вып.4/ Общ. Ред. В.Н. Гурова / авт. сост. В.Н. Гуров, Р.Р. </w:t>
      </w:r>
      <w:proofErr w:type="spellStart"/>
      <w:r w:rsidRPr="002276A1">
        <w:rPr>
          <w:rFonts w:ascii="Times New Roman" w:hAnsi="Times New Roman"/>
          <w:sz w:val="28"/>
          <w:szCs w:val="28"/>
        </w:rPr>
        <w:t>Ишмухаметов</w:t>
      </w:r>
      <w:proofErr w:type="spellEnd"/>
      <w:r w:rsidRPr="002276A1">
        <w:rPr>
          <w:rFonts w:ascii="Times New Roman" w:hAnsi="Times New Roman"/>
          <w:sz w:val="28"/>
          <w:szCs w:val="28"/>
        </w:rPr>
        <w:t xml:space="preserve">, Р.Г. </w:t>
      </w:r>
      <w:proofErr w:type="spellStart"/>
      <w:r w:rsidRPr="002276A1">
        <w:rPr>
          <w:rFonts w:ascii="Times New Roman" w:hAnsi="Times New Roman"/>
          <w:sz w:val="28"/>
          <w:szCs w:val="28"/>
        </w:rPr>
        <w:t>Мазитов</w:t>
      </w:r>
      <w:proofErr w:type="spellEnd"/>
      <w:r w:rsidRPr="002276A1">
        <w:rPr>
          <w:rFonts w:ascii="Times New Roman" w:hAnsi="Times New Roman"/>
          <w:sz w:val="28"/>
          <w:szCs w:val="28"/>
        </w:rPr>
        <w:t xml:space="preserve">, Е.В. Гурова, Р.Р. Исламов, П.В. </w:t>
      </w:r>
      <w:proofErr w:type="spellStart"/>
      <w:r w:rsidRPr="002276A1">
        <w:rPr>
          <w:rFonts w:ascii="Times New Roman" w:hAnsi="Times New Roman"/>
          <w:sz w:val="28"/>
          <w:szCs w:val="28"/>
        </w:rPr>
        <w:t>Чурсина</w:t>
      </w:r>
      <w:proofErr w:type="spellEnd"/>
      <w:r w:rsidRPr="002276A1">
        <w:rPr>
          <w:rFonts w:ascii="Times New Roman" w:hAnsi="Times New Roman"/>
          <w:sz w:val="28"/>
          <w:szCs w:val="28"/>
        </w:rPr>
        <w:t xml:space="preserve">, Г.Р. </w:t>
      </w:r>
      <w:r w:rsidRPr="002276A1">
        <w:rPr>
          <w:rFonts w:ascii="Times New Roman" w:hAnsi="Times New Roman"/>
          <w:sz w:val="28"/>
          <w:szCs w:val="28"/>
        </w:rPr>
        <w:lastRenderedPageBreak/>
        <w:t xml:space="preserve">Лютова, Д.М. Калугин, Ф.Ф. Каримов, 2018. – Уфа: </w:t>
      </w:r>
      <w:proofErr w:type="spellStart"/>
      <w:r w:rsidRPr="002276A1">
        <w:rPr>
          <w:rFonts w:ascii="Times New Roman" w:hAnsi="Times New Roman"/>
          <w:sz w:val="28"/>
          <w:szCs w:val="28"/>
        </w:rPr>
        <w:t>Изжательство</w:t>
      </w:r>
      <w:proofErr w:type="spellEnd"/>
      <w:r w:rsidRPr="002276A1">
        <w:rPr>
          <w:rFonts w:ascii="Times New Roman" w:hAnsi="Times New Roman"/>
          <w:sz w:val="28"/>
          <w:szCs w:val="28"/>
        </w:rPr>
        <w:t xml:space="preserve"> ИРО РБ, 2018. С. 103 – 105.</w:t>
      </w:r>
    </w:p>
    <w:p w:rsidR="00120248" w:rsidRPr="002276A1" w:rsidRDefault="00120248" w:rsidP="00120248">
      <w:pPr>
        <w:pStyle w:val="a7"/>
        <w:numPr>
          <w:ilvl w:val="0"/>
          <w:numId w:val="39"/>
        </w:numPr>
        <w:ind w:left="0" w:firstLine="709"/>
        <w:jc w:val="both"/>
        <w:rPr>
          <w:rFonts w:ascii="Times New Roman" w:hAnsi="Times New Roman"/>
          <w:sz w:val="28"/>
          <w:szCs w:val="28"/>
        </w:rPr>
      </w:pPr>
      <w:r w:rsidRPr="002276A1">
        <w:rPr>
          <w:rFonts w:ascii="Times New Roman" w:hAnsi="Times New Roman"/>
          <w:sz w:val="28"/>
          <w:szCs w:val="28"/>
        </w:rPr>
        <w:t xml:space="preserve">Гуров В.Н., </w:t>
      </w:r>
      <w:proofErr w:type="spellStart"/>
      <w:r w:rsidRPr="002276A1">
        <w:rPr>
          <w:rFonts w:ascii="Times New Roman" w:hAnsi="Times New Roman"/>
          <w:sz w:val="28"/>
          <w:szCs w:val="28"/>
        </w:rPr>
        <w:t>Ишмухаметов</w:t>
      </w:r>
      <w:proofErr w:type="spellEnd"/>
      <w:r w:rsidRPr="002276A1">
        <w:rPr>
          <w:rFonts w:ascii="Times New Roman" w:hAnsi="Times New Roman"/>
          <w:sz w:val="28"/>
          <w:szCs w:val="28"/>
        </w:rPr>
        <w:t xml:space="preserve"> Р.Р. Концептуальные подходы деятельности лаборатории / </w:t>
      </w:r>
      <w:proofErr w:type="gramStart"/>
      <w:r w:rsidRPr="002276A1">
        <w:rPr>
          <w:rFonts w:ascii="Times New Roman" w:hAnsi="Times New Roman"/>
          <w:sz w:val="28"/>
          <w:szCs w:val="28"/>
        </w:rPr>
        <w:t>В</w:t>
      </w:r>
      <w:proofErr w:type="gramEnd"/>
      <w:r w:rsidRPr="002276A1">
        <w:rPr>
          <w:rFonts w:ascii="Times New Roman" w:hAnsi="Times New Roman"/>
          <w:sz w:val="28"/>
          <w:szCs w:val="28"/>
        </w:rPr>
        <w:t xml:space="preserve"> книге: Методология, инновационные проекты, методические разработки и практические материалы отдельных муниципалитетов Уфа, 2017. С. 27-34.</w:t>
      </w:r>
    </w:p>
    <w:p w:rsidR="00120248" w:rsidRPr="002276A1" w:rsidRDefault="00120248" w:rsidP="00120248">
      <w:pPr>
        <w:pStyle w:val="a7"/>
        <w:numPr>
          <w:ilvl w:val="0"/>
          <w:numId w:val="39"/>
        </w:numPr>
        <w:ind w:left="0" w:firstLine="709"/>
        <w:jc w:val="both"/>
        <w:rPr>
          <w:rFonts w:ascii="Times New Roman" w:hAnsi="Times New Roman"/>
          <w:sz w:val="28"/>
          <w:szCs w:val="28"/>
        </w:rPr>
      </w:pPr>
      <w:r w:rsidRPr="002276A1">
        <w:rPr>
          <w:rFonts w:ascii="Times New Roman" w:hAnsi="Times New Roman"/>
          <w:sz w:val="28"/>
          <w:szCs w:val="28"/>
        </w:rPr>
        <w:t xml:space="preserve">Гуров В.Н., </w:t>
      </w:r>
      <w:proofErr w:type="spellStart"/>
      <w:r w:rsidRPr="002276A1">
        <w:rPr>
          <w:rFonts w:ascii="Times New Roman" w:hAnsi="Times New Roman"/>
          <w:sz w:val="28"/>
          <w:szCs w:val="28"/>
        </w:rPr>
        <w:t>Ишмухаметов</w:t>
      </w:r>
      <w:proofErr w:type="spellEnd"/>
      <w:r w:rsidRPr="002276A1">
        <w:rPr>
          <w:rFonts w:ascii="Times New Roman" w:hAnsi="Times New Roman"/>
          <w:sz w:val="28"/>
          <w:szCs w:val="28"/>
        </w:rPr>
        <w:t xml:space="preserve"> Р.Р. Программа инновационного исследования по инновационным проектам сетевой инновационной кластерной педагогической лаборатории "Педагогический менеджмент в развитии образовательных комплексов" / </w:t>
      </w:r>
      <w:proofErr w:type="gramStart"/>
      <w:r w:rsidRPr="002276A1">
        <w:rPr>
          <w:rFonts w:ascii="Times New Roman" w:hAnsi="Times New Roman"/>
          <w:sz w:val="28"/>
          <w:szCs w:val="28"/>
        </w:rPr>
        <w:t>В</w:t>
      </w:r>
      <w:proofErr w:type="gramEnd"/>
      <w:r w:rsidRPr="002276A1">
        <w:rPr>
          <w:rFonts w:ascii="Times New Roman" w:hAnsi="Times New Roman"/>
          <w:sz w:val="28"/>
          <w:szCs w:val="28"/>
        </w:rPr>
        <w:t xml:space="preserve"> книге: Методология, инновационные проекты, методические разработки и практические материалы отдельных муниципалитетов Уфа, 2017. С. 34-37.</w:t>
      </w:r>
    </w:p>
    <w:p w:rsidR="00120248" w:rsidRPr="002276A1" w:rsidRDefault="00120248" w:rsidP="00120248">
      <w:pPr>
        <w:pStyle w:val="a7"/>
        <w:numPr>
          <w:ilvl w:val="0"/>
          <w:numId w:val="39"/>
        </w:numPr>
        <w:ind w:left="0" w:firstLine="709"/>
        <w:jc w:val="both"/>
        <w:rPr>
          <w:rFonts w:ascii="Times New Roman" w:hAnsi="Times New Roman"/>
          <w:sz w:val="28"/>
          <w:szCs w:val="28"/>
        </w:rPr>
      </w:pPr>
      <w:r w:rsidRPr="002276A1">
        <w:rPr>
          <w:rFonts w:ascii="Times New Roman" w:hAnsi="Times New Roman"/>
          <w:sz w:val="28"/>
          <w:szCs w:val="28"/>
        </w:rPr>
        <w:t xml:space="preserve">Гуров В.Н., </w:t>
      </w:r>
      <w:proofErr w:type="spellStart"/>
      <w:r w:rsidRPr="002276A1">
        <w:rPr>
          <w:rFonts w:ascii="Times New Roman" w:hAnsi="Times New Roman"/>
          <w:sz w:val="28"/>
          <w:szCs w:val="28"/>
        </w:rPr>
        <w:t>Ишмухаметов</w:t>
      </w:r>
      <w:proofErr w:type="spellEnd"/>
      <w:r w:rsidRPr="002276A1">
        <w:rPr>
          <w:rFonts w:ascii="Times New Roman" w:hAnsi="Times New Roman"/>
          <w:sz w:val="28"/>
          <w:szCs w:val="28"/>
        </w:rPr>
        <w:t xml:space="preserve"> Р.Р. Государственно-общественное управление в образовательных организациях / </w:t>
      </w:r>
      <w:proofErr w:type="gramStart"/>
      <w:r w:rsidRPr="002276A1">
        <w:rPr>
          <w:rFonts w:ascii="Times New Roman" w:hAnsi="Times New Roman"/>
          <w:sz w:val="28"/>
          <w:szCs w:val="28"/>
        </w:rPr>
        <w:t>В</w:t>
      </w:r>
      <w:proofErr w:type="gramEnd"/>
      <w:r w:rsidRPr="002276A1">
        <w:rPr>
          <w:rFonts w:ascii="Times New Roman" w:hAnsi="Times New Roman"/>
          <w:sz w:val="28"/>
          <w:szCs w:val="28"/>
        </w:rPr>
        <w:t xml:space="preserve"> книге: Методология, инновационные проекты, методические разработки и практические материалы отдельных муниципалитетов Уфа, 2017. С. 37-40.</w:t>
      </w:r>
      <w:r w:rsidRPr="002276A1">
        <w:rPr>
          <w:rFonts w:ascii="Times New Roman" w:hAnsi="Times New Roman"/>
          <w:sz w:val="28"/>
          <w:szCs w:val="28"/>
        </w:rPr>
        <w:tab/>
      </w:r>
    </w:p>
    <w:p w:rsidR="00120248" w:rsidRPr="002276A1" w:rsidRDefault="00120248" w:rsidP="00120248">
      <w:pPr>
        <w:pStyle w:val="a7"/>
        <w:numPr>
          <w:ilvl w:val="0"/>
          <w:numId w:val="39"/>
        </w:numPr>
        <w:ind w:left="0" w:firstLine="709"/>
        <w:jc w:val="both"/>
        <w:rPr>
          <w:rFonts w:ascii="Times New Roman" w:hAnsi="Times New Roman"/>
          <w:sz w:val="28"/>
          <w:szCs w:val="28"/>
        </w:rPr>
      </w:pPr>
      <w:r w:rsidRPr="002276A1">
        <w:rPr>
          <w:rFonts w:ascii="Times New Roman" w:hAnsi="Times New Roman"/>
          <w:sz w:val="28"/>
          <w:szCs w:val="28"/>
        </w:rPr>
        <w:t xml:space="preserve">Гуров В.Н., Каримов Ф.Ф. Формирование ключевой компетенции толерантность у руководителей образовательных организаций и муниципалитета / </w:t>
      </w:r>
      <w:proofErr w:type="gramStart"/>
      <w:r w:rsidRPr="002276A1">
        <w:rPr>
          <w:rFonts w:ascii="Times New Roman" w:hAnsi="Times New Roman"/>
          <w:sz w:val="28"/>
          <w:szCs w:val="28"/>
        </w:rPr>
        <w:t>В</w:t>
      </w:r>
      <w:proofErr w:type="gramEnd"/>
      <w:r w:rsidRPr="002276A1">
        <w:rPr>
          <w:rFonts w:ascii="Times New Roman" w:hAnsi="Times New Roman"/>
          <w:sz w:val="28"/>
          <w:szCs w:val="28"/>
        </w:rPr>
        <w:t xml:space="preserve"> книге: Методология, инновационные проекты, методические разработки и практические материалы отдельных муниципалитетов Уфа, 2017. С. 41-42.</w:t>
      </w:r>
      <w:r w:rsidRPr="002276A1">
        <w:rPr>
          <w:rFonts w:ascii="Times New Roman" w:hAnsi="Times New Roman"/>
          <w:sz w:val="28"/>
          <w:szCs w:val="28"/>
        </w:rPr>
        <w:tab/>
      </w:r>
    </w:p>
    <w:p w:rsidR="00120248" w:rsidRPr="002276A1" w:rsidRDefault="00120248" w:rsidP="00120248">
      <w:pPr>
        <w:pStyle w:val="a7"/>
        <w:numPr>
          <w:ilvl w:val="0"/>
          <w:numId w:val="39"/>
        </w:numPr>
        <w:ind w:left="0" w:firstLine="709"/>
        <w:jc w:val="both"/>
        <w:rPr>
          <w:rFonts w:ascii="Times New Roman" w:hAnsi="Times New Roman"/>
          <w:sz w:val="28"/>
          <w:szCs w:val="28"/>
        </w:rPr>
      </w:pPr>
      <w:r w:rsidRPr="002276A1">
        <w:rPr>
          <w:rFonts w:ascii="Times New Roman" w:hAnsi="Times New Roman"/>
          <w:sz w:val="28"/>
          <w:szCs w:val="28"/>
        </w:rPr>
        <w:t xml:space="preserve">Гуров В.Н., Иванцова Н.А. Инновационный проект "Современная инновационная школа"/ </w:t>
      </w:r>
      <w:proofErr w:type="gramStart"/>
      <w:r w:rsidRPr="002276A1">
        <w:rPr>
          <w:rFonts w:ascii="Times New Roman" w:hAnsi="Times New Roman"/>
          <w:sz w:val="28"/>
          <w:szCs w:val="28"/>
        </w:rPr>
        <w:t>В</w:t>
      </w:r>
      <w:proofErr w:type="gramEnd"/>
      <w:r w:rsidRPr="002276A1">
        <w:rPr>
          <w:rFonts w:ascii="Times New Roman" w:hAnsi="Times New Roman"/>
          <w:sz w:val="28"/>
          <w:szCs w:val="28"/>
        </w:rPr>
        <w:t xml:space="preserve"> книге: Методология, инновационные проекты, методические разработки и практические материалы отдельных муниципалитетов Уфа, 2017. С. 43-48.</w:t>
      </w:r>
      <w:r w:rsidRPr="002276A1">
        <w:rPr>
          <w:rFonts w:ascii="Times New Roman" w:hAnsi="Times New Roman"/>
          <w:sz w:val="28"/>
          <w:szCs w:val="28"/>
        </w:rPr>
        <w:tab/>
      </w:r>
    </w:p>
    <w:p w:rsidR="00120248" w:rsidRPr="002276A1" w:rsidRDefault="00120248" w:rsidP="00120248">
      <w:pPr>
        <w:pStyle w:val="a7"/>
        <w:numPr>
          <w:ilvl w:val="0"/>
          <w:numId w:val="39"/>
        </w:numPr>
        <w:ind w:left="0" w:firstLine="709"/>
        <w:jc w:val="both"/>
        <w:rPr>
          <w:rFonts w:ascii="Times New Roman" w:hAnsi="Times New Roman"/>
          <w:sz w:val="28"/>
          <w:szCs w:val="28"/>
        </w:rPr>
      </w:pPr>
      <w:r w:rsidRPr="002276A1">
        <w:rPr>
          <w:rFonts w:ascii="Times New Roman" w:hAnsi="Times New Roman"/>
          <w:sz w:val="28"/>
          <w:szCs w:val="28"/>
        </w:rPr>
        <w:t xml:space="preserve">Гуров В.Н., Исламов Р.Р. Инновационный проект "Патриотическое воспитание обучающейся молодежи в муниципалитете и отдельных образовательных организациях" / </w:t>
      </w:r>
      <w:proofErr w:type="gramStart"/>
      <w:r w:rsidRPr="002276A1">
        <w:rPr>
          <w:rFonts w:ascii="Times New Roman" w:hAnsi="Times New Roman"/>
          <w:sz w:val="28"/>
          <w:szCs w:val="28"/>
        </w:rPr>
        <w:t>В</w:t>
      </w:r>
      <w:proofErr w:type="gramEnd"/>
      <w:r w:rsidRPr="002276A1">
        <w:rPr>
          <w:rFonts w:ascii="Times New Roman" w:hAnsi="Times New Roman"/>
          <w:sz w:val="28"/>
          <w:szCs w:val="28"/>
        </w:rPr>
        <w:t xml:space="preserve"> книге: Методология, инновационные проекты, методические разработки и практические материалы отдельных муниципалитетов Уфа, 2017. С. 48-53.</w:t>
      </w:r>
      <w:r w:rsidRPr="002276A1">
        <w:rPr>
          <w:rFonts w:ascii="Times New Roman" w:hAnsi="Times New Roman"/>
          <w:sz w:val="28"/>
          <w:szCs w:val="28"/>
        </w:rPr>
        <w:tab/>
      </w:r>
    </w:p>
    <w:p w:rsidR="00120248" w:rsidRPr="002276A1" w:rsidRDefault="00120248" w:rsidP="00120248">
      <w:pPr>
        <w:pStyle w:val="a7"/>
        <w:numPr>
          <w:ilvl w:val="0"/>
          <w:numId w:val="39"/>
        </w:numPr>
        <w:ind w:left="0" w:firstLine="709"/>
        <w:jc w:val="both"/>
        <w:rPr>
          <w:rFonts w:ascii="Times New Roman" w:hAnsi="Times New Roman"/>
          <w:sz w:val="28"/>
          <w:szCs w:val="28"/>
        </w:rPr>
      </w:pPr>
      <w:r w:rsidRPr="002276A1">
        <w:rPr>
          <w:rFonts w:ascii="Times New Roman" w:hAnsi="Times New Roman"/>
          <w:sz w:val="28"/>
          <w:szCs w:val="28"/>
        </w:rPr>
        <w:lastRenderedPageBreak/>
        <w:t xml:space="preserve">Гуров В.Н., Каримов Ф.Ф. Инновационный проект "Муниципальная кадетская школа в контексте формирования патриотизма обучающихся" / </w:t>
      </w:r>
      <w:proofErr w:type="gramStart"/>
      <w:r w:rsidRPr="002276A1">
        <w:rPr>
          <w:rFonts w:ascii="Times New Roman" w:hAnsi="Times New Roman"/>
          <w:sz w:val="28"/>
          <w:szCs w:val="28"/>
        </w:rPr>
        <w:t>В</w:t>
      </w:r>
      <w:proofErr w:type="gramEnd"/>
      <w:r w:rsidRPr="002276A1">
        <w:rPr>
          <w:rFonts w:ascii="Times New Roman" w:hAnsi="Times New Roman"/>
          <w:sz w:val="28"/>
          <w:szCs w:val="28"/>
        </w:rPr>
        <w:t xml:space="preserve"> книге: Методология, инновационные проекты, методические разработки и практические материалы отдельных муниципалитетов Уфа, 2017. С. 53-57.</w:t>
      </w:r>
      <w:r w:rsidRPr="002276A1">
        <w:rPr>
          <w:rFonts w:ascii="Times New Roman" w:hAnsi="Times New Roman"/>
          <w:sz w:val="28"/>
          <w:szCs w:val="28"/>
        </w:rPr>
        <w:tab/>
      </w:r>
    </w:p>
    <w:p w:rsidR="00120248" w:rsidRPr="002276A1" w:rsidRDefault="00120248" w:rsidP="00120248">
      <w:pPr>
        <w:pStyle w:val="a7"/>
        <w:numPr>
          <w:ilvl w:val="0"/>
          <w:numId w:val="39"/>
        </w:numPr>
        <w:ind w:left="0" w:firstLine="709"/>
        <w:jc w:val="both"/>
        <w:rPr>
          <w:rFonts w:ascii="Times New Roman" w:hAnsi="Times New Roman"/>
          <w:sz w:val="28"/>
          <w:szCs w:val="28"/>
        </w:rPr>
      </w:pPr>
      <w:r w:rsidRPr="002276A1">
        <w:rPr>
          <w:rFonts w:ascii="Times New Roman" w:hAnsi="Times New Roman"/>
          <w:sz w:val="28"/>
          <w:szCs w:val="28"/>
        </w:rPr>
        <w:t xml:space="preserve">Гуров В.Н., Лютова Г.Р. Инновационный проект "Государственно-частное партнерство в контексте развития муниципального образовательного комплекса" / </w:t>
      </w:r>
      <w:proofErr w:type="gramStart"/>
      <w:r w:rsidRPr="002276A1">
        <w:rPr>
          <w:rFonts w:ascii="Times New Roman" w:hAnsi="Times New Roman"/>
          <w:sz w:val="28"/>
          <w:szCs w:val="28"/>
        </w:rPr>
        <w:t>В</w:t>
      </w:r>
      <w:proofErr w:type="gramEnd"/>
      <w:r w:rsidRPr="002276A1">
        <w:rPr>
          <w:rFonts w:ascii="Times New Roman" w:hAnsi="Times New Roman"/>
          <w:sz w:val="28"/>
          <w:szCs w:val="28"/>
        </w:rPr>
        <w:t xml:space="preserve"> книге: Методология, инновационные проекты, методические разработки и практические материалы отдельных муниципалитетов Уфа, 2017. С. 57-61.</w:t>
      </w:r>
      <w:r w:rsidRPr="002276A1">
        <w:rPr>
          <w:rFonts w:ascii="Times New Roman" w:hAnsi="Times New Roman"/>
          <w:sz w:val="28"/>
          <w:szCs w:val="28"/>
        </w:rPr>
        <w:tab/>
      </w:r>
    </w:p>
    <w:p w:rsidR="00120248" w:rsidRPr="002276A1" w:rsidRDefault="00120248" w:rsidP="00120248">
      <w:pPr>
        <w:pStyle w:val="a7"/>
        <w:numPr>
          <w:ilvl w:val="0"/>
          <w:numId w:val="39"/>
        </w:numPr>
        <w:ind w:left="0" w:firstLine="709"/>
        <w:jc w:val="both"/>
        <w:rPr>
          <w:rFonts w:ascii="Times New Roman" w:hAnsi="Times New Roman"/>
          <w:sz w:val="28"/>
          <w:szCs w:val="28"/>
        </w:rPr>
      </w:pPr>
      <w:r w:rsidRPr="002276A1">
        <w:rPr>
          <w:rFonts w:ascii="Times New Roman" w:hAnsi="Times New Roman"/>
          <w:sz w:val="28"/>
          <w:szCs w:val="28"/>
        </w:rPr>
        <w:t xml:space="preserve">Гуров В.Н., Лютова Г.Р.  Инновационный проект "Профориентация, </w:t>
      </w:r>
      <w:proofErr w:type="spellStart"/>
      <w:r w:rsidRPr="002276A1">
        <w:rPr>
          <w:rFonts w:ascii="Times New Roman" w:hAnsi="Times New Roman"/>
          <w:sz w:val="28"/>
          <w:szCs w:val="28"/>
        </w:rPr>
        <w:t>предпрофильное</w:t>
      </w:r>
      <w:proofErr w:type="spellEnd"/>
      <w:r w:rsidRPr="002276A1">
        <w:rPr>
          <w:rFonts w:ascii="Times New Roman" w:hAnsi="Times New Roman"/>
          <w:sz w:val="28"/>
          <w:szCs w:val="28"/>
        </w:rPr>
        <w:t xml:space="preserve"> и профильное обучение" / </w:t>
      </w:r>
      <w:proofErr w:type="gramStart"/>
      <w:r w:rsidRPr="002276A1">
        <w:rPr>
          <w:rFonts w:ascii="Times New Roman" w:hAnsi="Times New Roman"/>
          <w:sz w:val="28"/>
          <w:szCs w:val="28"/>
        </w:rPr>
        <w:t>В</w:t>
      </w:r>
      <w:proofErr w:type="gramEnd"/>
      <w:r w:rsidRPr="002276A1">
        <w:rPr>
          <w:rFonts w:ascii="Times New Roman" w:hAnsi="Times New Roman"/>
          <w:sz w:val="28"/>
          <w:szCs w:val="28"/>
        </w:rPr>
        <w:t xml:space="preserve"> книге: Методология, инновационные проекты, методические разработки и практические материалы отдельных муниципалитетов Уфа, 2017. С. 61-73.</w:t>
      </w:r>
      <w:r w:rsidRPr="002276A1">
        <w:rPr>
          <w:rFonts w:ascii="Times New Roman" w:hAnsi="Times New Roman"/>
          <w:sz w:val="28"/>
          <w:szCs w:val="28"/>
        </w:rPr>
        <w:tab/>
      </w:r>
    </w:p>
    <w:p w:rsidR="00120248" w:rsidRPr="002276A1" w:rsidRDefault="00120248" w:rsidP="00120248">
      <w:pPr>
        <w:pStyle w:val="a7"/>
        <w:numPr>
          <w:ilvl w:val="0"/>
          <w:numId w:val="39"/>
        </w:numPr>
        <w:ind w:left="0" w:firstLine="709"/>
        <w:jc w:val="both"/>
        <w:rPr>
          <w:rFonts w:ascii="Times New Roman" w:hAnsi="Times New Roman"/>
          <w:sz w:val="28"/>
          <w:szCs w:val="28"/>
        </w:rPr>
      </w:pPr>
      <w:r w:rsidRPr="002276A1">
        <w:rPr>
          <w:rFonts w:ascii="Times New Roman" w:hAnsi="Times New Roman"/>
          <w:sz w:val="28"/>
          <w:szCs w:val="28"/>
        </w:rPr>
        <w:t xml:space="preserve"> Гуров В.Н., Каримов Ф.Ф. Инновационный проект "Создание единого </w:t>
      </w:r>
      <w:proofErr w:type="spellStart"/>
      <w:r w:rsidRPr="002276A1">
        <w:rPr>
          <w:rFonts w:ascii="Times New Roman" w:hAnsi="Times New Roman"/>
          <w:sz w:val="28"/>
          <w:szCs w:val="28"/>
        </w:rPr>
        <w:t>воспитательно</w:t>
      </w:r>
      <w:proofErr w:type="spellEnd"/>
      <w:r w:rsidRPr="002276A1">
        <w:rPr>
          <w:rFonts w:ascii="Times New Roman" w:hAnsi="Times New Roman"/>
          <w:sz w:val="28"/>
          <w:szCs w:val="28"/>
        </w:rPr>
        <w:t xml:space="preserve">-образовательного пространства в муниципалитете и образовательной организации" / </w:t>
      </w:r>
      <w:proofErr w:type="gramStart"/>
      <w:r w:rsidRPr="002276A1">
        <w:rPr>
          <w:rFonts w:ascii="Times New Roman" w:hAnsi="Times New Roman"/>
          <w:sz w:val="28"/>
          <w:szCs w:val="28"/>
        </w:rPr>
        <w:t>В</w:t>
      </w:r>
      <w:proofErr w:type="gramEnd"/>
      <w:r w:rsidRPr="002276A1">
        <w:rPr>
          <w:rFonts w:ascii="Times New Roman" w:hAnsi="Times New Roman"/>
          <w:sz w:val="28"/>
          <w:szCs w:val="28"/>
        </w:rPr>
        <w:t xml:space="preserve"> книге: Методология, инновационные проекты, методические разработки и практические материалы отдельных муниципалитетов Уфа, 2017. С. 74-84.</w:t>
      </w:r>
    </w:p>
    <w:p w:rsidR="00120248" w:rsidRPr="002276A1" w:rsidRDefault="00120248" w:rsidP="00120248">
      <w:pPr>
        <w:pStyle w:val="a7"/>
        <w:numPr>
          <w:ilvl w:val="0"/>
          <w:numId w:val="39"/>
        </w:numPr>
        <w:ind w:left="0" w:firstLine="709"/>
        <w:jc w:val="both"/>
        <w:rPr>
          <w:rFonts w:ascii="Times New Roman" w:hAnsi="Times New Roman"/>
          <w:sz w:val="28"/>
          <w:szCs w:val="28"/>
        </w:rPr>
      </w:pPr>
      <w:r w:rsidRPr="002276A1">
        <w:rPr>
          <w:rFonts w:ascii="Times New Roman" w:hAnsi="Times New Roman"/>
          <w:sz w:val="28"/>
          <w:szCs w:val="28"/>
        </w:rPr>
        <w:t xml:space="preserve"> Гуров В.Н., Гурова Е.В.  Инновационный проект "</w:t>
      </w:r>
      <w:proofErr w:type="spellStart"/>
      <w:r w:rsidRPr="002276A1">
        <w:rPr>
          <w:rFonts w:ascii="Times New Roman" w:hAnsi="Times New Roman"/>
          <w:sz w:val="28"/>
          <w:szCs w:val="28"/>
        </w:rPr>
        <w:t>Тьюторское</w:t>
      </w:r>
      <w:proofErr w:type="spellEnd"/>
      <w:r w:rsidRPr="002276A1">
        <w:rPr>
          <w:rFonts w:ascii="Times New Roman" w:hAnsi="Times New Roman"/>
          <w:sz w:val="28"/>
          <w:szCs w:val="28"/>
        </w:rPr>
        <w:t xml:space="preserve"> сопровождение обучающихся в образовательной организации" / </w:t>
      </w:r>
      <w:proofErr w:type="gramStart"/>
      <w:r w:rsidRPr="002276A1">
        <w:rPr>
          <w:rFonts w:ascii="Times New Roman" w:hAnsi="Times New Roman"/>
          <w:sz w:val="28"/>
          <w:szCs w:val="28"/>
        </w:rPr>
        <w:t>В</w:t>
      </w:r>
      <w:proofErr w:type="gramEnd"/>
      <w:r w:rsidRPr="002276A1">
        <w:rPr>
          <w:rFonts w:ascii="Times New Roman" w:hAnsi="Times New Roman"/>
          <w:sz w:val="28"/>
          <w:szCs w:val="28"/>
        </w:rPr>
        <w:t xml:space="preserve"> книге: Методология, инновационные проекты, методические разработки и практические материалы отдельных муниципалитетов Уфа, 2017. С. 85-87.</w:t>
      </w:r>
    </w:p>
    <w:p w:rsidR="00120248" w:rsidRPr="002276A1" w:rsidRDefault="00120248" w:rsidP="00120248">
      <w:pPr>
        <w:pStyle w:val="a7"/>
        <w:numPr>
          <w:ilvl w:val="0"/>
          <w:numId w:val="39"/>
        </w:numPr>
        <w:ind w:left="0" w:firstLine="709"/>
        <w:jc w:val="both"/>
        <w:rPr>
          <w:rFonts w:ascii="Times New Roman" w:hAnsi="Times New Roman"/>
          <w:sz w:val="28"/>
          <w:szCs w:val="28"/>
        </w:rPr>
      </w:pPr>
      <w:r w:rsidRPr="002276A1">
        <w:rPr>
          <w:rFonts w:ascii="Times New Roman" w:hAnsi="Times New Roman"/>
          <w:sz w:val="28"/>
          <w:szCs w:val="28"/>
        </w:rPr>
        <w:t xml:space="preserve">Гуров В.Н., Иванцова Н.А. Современная инновационная школа в </w:t>
      </w:r>
      <w:proofErr w:type="spellStart"/>
      <w:r w:rsidRPr="002276A1">
        <w:rPr>
          <w:rFonts w:ascii="Times New Roman" w:hAnsi="Times New Roman"/>
          <w:sz w:val="28"/>
          <w:szCs w:val="28"/>
        </w:rPr>
        <w:t>мегагороде</w:t>
      </w:r>
      <w:proofErr w:type="spellEnd"/>
      <w:r w:rsidRPr="002276A1">
        <w:rPr>
          <w:rFonts w:ascii="Times New Roman" w:hAnsi="Times New Roman"/>
          <w:sz w:val="28"/>
          <w:szCs w:val="28"/>
        </w:rPr>
        <w:t>: проектирование и реализация модели//Образование: традиции и инновации. 2016. №1. С. 12-21.</w:t>
      </w:r>
    </w:p>
    <w:p w:rsidR="00120248" w:rsidRPr="002276A1" w:rsidRDefault="00120248" w:rsidP="00120248">
      <w:pPr>
        <w:pStyle w:val="a7"/>
        <w:numPr>
          <w:ilvl w:val="0"/>
          <w:numId w:val="39"/>
        </w:numPr>
        <w:ind w:left="0" w:firstLine="709"/>
        <w:jc w:val="both"/>
        <w:rPr>
          <w:rFonts w:ascii="Times New Roman" w:hAnsi="Times New Roman"/>
          <w:sz w:val="28"/>
          <w:szCs w:val="28"/>
        </w:rPr>
      </w:pPr>
      <w:r w:rsidRPr="002276A1">
        <w:rPr>
          <w:rFonts w:ascii="Times New Roman" w:hAnsi="Times New Roman"/>
          <w:sz w:val="28"/>
          <w:szCs w:val="28"/>
        </w:rPr>
        <w:t>Гуров В.Н., Иванцова Н.А. Методология и теория инновационной деятельности лаборатории на базе района// Педагогический менеджмент в развитии образовательного комплекса (</w:t>
      </w:r>
      <w:proofErr w:type="spellStart"/>
      <w:r w:rsidRPr="002276A1">
        <w:rPr>
          <w:rFonts w:ascii="Times New Roman" w:hAnsi="Times New Roman"/>
          <w:sz w:val="28"/>
          <w:szCs w:val="28"/>
        </w:rPr>
        <w:t>Бурзянский</w:t>
      </w:r>
      <w:proofErr w:type="spellEnd"/>
      <w:r w:rsidRPr="002276A1">
        <w:rPr>
          <w:rFonts w:ascii="Times New Roman" w:hAnsi="Times New Roman"/>
          <w:sz w:val="28"/>
          <w:szCs w:val="28"/>
        </w:rPr>
        <w:t xml:space="preserve"> район, Башкортостан). Методологические и методические разработки, научные и практические </w:t>
      </w:r>
      <w:r w:rsidRPr="002276A1">
        <w:rPr>
          <w:rFonts w:ascii="Times New Roman" w:hAnsi="Times New Roman"/>
          <w:sz w:val="28"/>
          <w:szCs w:val="28"/>
        </w:rPr>
        <w:lastRenderedPageBreak/>
        <w:t xml:space="preserve">материалы. – Вып.1/ Общ. Ред. </w:t>
      </w:r>
      <w:proofErr w:type="spellStart"/>
      <w:r w:rsidRPr="002276A1">
        <w:rPr>
          <w:rFonts w:ascii="Times New Roman" w:hAnsi="Times New Roman"/>
          <w:sz w:val="28"/>
          <w:szCs w:val="28"/>
        </w:rPr>
        <w:t>В.Н.Гурова</w:t>
      </w:r>
      <w:proofErr w:type="spellEnd"/>
      <w:r w:rsidRPr="002276A1">
        <w:rPr>
          <w:rFonts w:ascii="Times New Roman" w:hAnsi="Times New Roman"/>
          <w:sz w:val="28"/>
          <w:szCs w:val="28"/>
        </w:rPr>
        <w:t>. – Уфа, Издательство ИРО РБ. 2016. – С. 23-28.</w:t>
      </w:r>
    </w:p>
    <w:p w:rsidR="00120248" w:rsidRPr="002276A1" w:rsidRDefault="00120248" w:rsidP="00120248">
      <w:pPr>
        <w:pStyle w:val="a7"/>
        <w:numPr>
          <w:ilvl w:val="0"/>
          <w:numId w:val="39"/>
        </w:numPr>
        <w:ind w:left="0" w:firstLine="709"/>
        <w:jc w:val="both"/>
        <w:rPr>
          <w:rFonts w:ascii="Times New Roman" w:hAnsi="Times New Roman"/>
          <w:sz w:val="28"/>
          <w:szCs w:val="28"/>
        </w:rPr>
      </w:pPr>
      <w:r w:rsidRPr="002276A1">
        <w:rPr>
          <w:rFonts w:ascii="Times New Roman" w:hAnsi="Times New Roman"/>
          <w:sz w:val="28"/>
          <w:szCs w:val="28"/>
        </w:rPr>
        <w:t>Гуров В.Н., Давлетова К.Ж. Инновационный проект: создание единого образовательно-воспитательного пространства района // Педагогический менеджмент в развитии образовательного комплекса (</w:t>
      </w:r>
      <w:proofErr w:type="spellStart"/>
      <w:r w:rsidRPr="002276A1">
        <w:rPr>
          <w:rFonts w:ascii="Times New Roman" w:hAnsi="Times New Roman"/>
          <w:sz w:val="28"/>
          <w:szCs w:val="28"/>
        </w:rPr>
        <w:t>Бурзянский</w:t>
      </w:r>
      <w:proofErr w:type="spellEnd"/>
      <w:r w:rsidRPr="002276A1">
        <w:rPr>
          <w:rFonts w:ascii="Times New Roman" w:hAnsi="Times New Roman"/>
          <w:sz w:val="28"/>
          <w:szCs w:val="28"/>
        </w:rPr>
        <w:t xml:space="preserve"> район, Башкортостан). Методологические и методические разработки, научные и практические материалы. – Вып.1/ Общ. Ред. </w:t>
      </w:r>
      <w:proofErr w:type="spellStart"/>
      <w:r w:rsidRPr="002276A1">
        <w:rPr>
          <w:rFonts w:ascii="Times New Roman" w:hAnsi="Times New Roman"/>
          <w:sz w:val="28"/>
          <w:szCs w:val="28"/>
        </w:rPr>
        <w:t>В.Н.Гурова</w:t>
      </w:r>
      <w:proofErr w:type="spellEnd"/>
      <w:r w:rsidRPr="002276A1">
        <w:rPr>
          <w:rFonts w:ascii="Times New Roman" w:hAnsi="Times New Roman"/>
          <w:sz w:val="28"/>
          <w:szCs w:val="28"/>
        </w:rPr>
        <w:t>. – Уфа, Издательство ИРО РБ. 2016. – С. 28-38.</w:t>
      </w:r>
    </w:p>
    <w:p w:rsidR="00120248" w:rsidRPr="002276A1" w:rsidRDefault="00120248" w:rsidP="00120248">
      <w:pPr>
        <w:pStyle w:val="a7"/>
        <w:numPr>
          <w:ilvl w:val="0"/>
          <w:numId w:val="39"/>
        </w:numPr>
        <w:ind w:left="0" w:firstLine="709"/>
        <w:jc w:val="both"/>
        <w:rPr>
          <w:rFonts w:ascii="Times New Roman" w:hAnsi="Times New Roman"/>
          <w:sz w:val="28"/>
          <w:szCs w:val="28"/>
        </w:rPr>
      </w:pPr>
      <w:r w:rsidRPr="002276A1">
        <w:rPr>
          <w:rFonts w:ascii="Times New Roman" w:eastAsia="Times New Roman" w:hAnsi="Times New Roman"/>
          <w:sz w:val="28"/>
          <w:szCs w:val="28"/>
          <w:lang w:eastAsia="ru-RU"/>
        </w:rPr>
        <w:t>Гуров В.Н., Хасанов Г.А., Плотникова И.П. Зауралье Башкортостана: инновационный вектор в подготовке конкурентных рабочих и специалистов среднего звена. //Международный журнал экспериментального образования. 2015. № 11. С. 501-505.</w:t>
      </w:r>
    </w:p>
    <w:p w:rsidR="00120248" w:rsidRPr="002276A1" w:rsidRDefault="00120248" w:rsidP="00120248">
      <w:pPr>
        <w:pStyle w:val="a7"/>
        <w:numPr>
          <w:ilvl w:val="0"/>
          <w:numId w:val="39"/>
        </w:numPr>
        <w:shd w:val="clear" w:color="auto" w:fill="FFFFFF"/>
        <w:ind w:left="0" w:firstLine="709"/>
        <w:jc w:val="both"/>
        <w:rPr>
          <w:rFonts w:ascii="Times New Roman" w:eastAsia="Times New Roman" w:hAnsi="Times New Roman"/>
          <w:sz w:val="28"/>
          <w:szCs w:val="28"/>
          <w:lang w:eastAsia="ru-RU"/>
        </w:rPr>
      </w:pPr>
      <w:r w:rsidRPr="002276A1">
        <w:rPr>
          <w:rFonts w:ascii="Times New Roman" w:eastAsia="Times New Roman" w:hAnsi="Times New Roman"/>
          <w:sz w:val="28"/>
          <w:szCs w:val="28"/>
          <w:lang w:eastAsia="ru-RU"/>
        </w:rPr>
        <w:t xml:space="preserve">Гуров В.Н., Каримов Ф.Ф. Формирование толерантности студентов как важнейшая задача </w:t>
      </w:r>
      <w:proofErr w:type="spellStart"/>
      <w:r w:rsidRPr="002276A1">
        <w:rPr>
          <w:rFonts w:ascii="Times New Roman" w:eastAsia="Times New Roman" w:hAnsi="Times New Roman"/>
          <w:sz w:val="28"/>
          <w:szCs w:val="28"/>
          <w:lang w:eastAsia="ru-RU"/>
        </w:rPr>
        <w:t>воспитательно</w:t>
      </w:r>
      <w:proofErr w:type="spellEnd"/>
      <w:r w:rsidRPr="002276A1">
        <w:rPr>
          <w:rFonts w:ascii="Times New Roman" w:eastAsia="Times New Roman" w:hAnsi="Times New Roman"/>
          <w:sz w:val="28"/>
          <w:szCs w:val="28"/>
          <w:lang w:eastAsia="ru-RU"/>
        </w:rPr>
        <w:t>-образовательного процесса вуза /Воспитание в системе высшего и среднего профессионального образования: состояние и перспективы развития / Материалы Всероссийской научно-практической конференции. Тверь: ТФ МГЭИ, 2014. – С 83-86.</w:t>
      </w:r>
    </w:p>
    <w:p w:rsidR="00120248" w:rsidRPr="002276A1" w:rsidRDefault="00120248" w:rsidP="00120248">
      <w:pPr>
        <w:pStyle w:val="a7"/>
        <w:numPr>
          <w:ilvl w:val="0"/>
          <w:numId w:val="39"/>
        </w:numPr>
        <w:shd w:val="clear" w:color="auto" w:fill="FFFFFF"/>
        <w:ind w:left="0" w:firstLine="709"/>
        <w:jc w:val="both"/>
        <w:rPr>
          <w:rFonts w:ascii="Times New Roman" w:eastAsia="Times New Roman" w:hAnsi="Times New Roman"/>
          <w:sz w:val="28"/>
          <w:szCs w:val="28"/>
          <w:lang w:eastAsia="ru-RU"/>
        </w:rPr>
      </w:pPr>
      <w:r w:rsidRPr="002276A1">
        <w:rPr>
          <w:rFonts w:ascii="Times New Roman" w:eastAsia="Times New Roman" w:hAnsi="Times New Roman"/>
          <w:sz w:val="28"/>
          <w:szCs w:val="28"/>
          <w:lang w:eastAsia="ru-RU"/>
        </w:rPr>
        <w:t xml:space="preserve">Гуров В.Н., </w:t>
      </w:r>
      <w:proofErr w:type="spellStart"/>
      <w:r w:rsidRPr="002276A1">
        <w:rPr>
          <w:rFonts w:ascii="Times New Roman" w:eastAsia="Times New Roman" w:hAnsi="Times New Roman"/>
          <w:sz w:val="28"/>
          <w:szCs w:val="28"/>
          <w:lang w:eastAsia="ru-RU"/>
        </w:rPr>
        <w:t>Политаева</w:t>
      </w:r>
      <w:proofErr w:type="spellEnd"/>
      <w:r w:rsidRPr="002276A1">
        <w:rPr>
          <w:rFonts w:ascii="Times New Roman" w:eastAsia="Times New Roman" w:hAnsi="Times New Roman"/>
          <w:sz w:val="28"/>
          <w:szCs w:val="28"/>
          <w:lang w:eastAsia="ru-RU"/>
        </w:rPr>
        <w:t xml:space="preserve"> Т.И. Социокультурное пространство педагогического вуза при подготовке конкурентного специалиста/Воспитание в системе высшего и среднего профессионального образования: состояние и перспективы развития / Материалы Всероссийской научно-практической конференции. Тверь: ТФ МГЭИ, 2014. – С 79-82.</w:t>
      </w:r>
    </w:p>
    <w:p w:rsidR="00120248" w:rsidRPr="002276A1" w:rsidRDefault="00120248" w:rsidP="00120248">
      <w:pPr>
        <w:pStyle w:val="a7"/>
        <w:numPr>
          <w:ilvl w:val="0"/>
          <w:numId w:val="39"/>
        </w:numPr>
        <w:shd w:val="clear" w:color="auto" w:fill="FFFFFF"/>
        <w:ind w:left="0" w:firstLine="709"/>
        <w:jc w:val="both"/>
        <w:rPr>
          <w:rFonts w:ascii="Times New Roman" w:eastAsia="Times New Roman" w:hAnsi="Times New Roman"/>
          <w:sz w:val="28"/>
          <w:szCs w:val="28"/>
          <w:lang w:eastAsia="ru-RU"/>
        </w:rPr>
      </w:pPr>
      <w:r w:rsidRPr="002276A1">
        <w:rPr>
          <w:rFonts w:ascii="Times New Roman" w:eastAsia="Times New Roman" w:hAnsi="Times New Roman"/>
          <w:sz w:val="28"/>
          <w:szCs w:val="28"/>
          <w:lang w:eastAsia="ru-RU"/>
        </w:rPr>
        <w:t xml:space="preserve">Гуров В.Н., </w:t>
      </w:r>
      <w:proofErr w:type="spellStart"/>
      <w:r w:rsidRPr="002276A1">
        <w:rPr>
          <w:rFonts w:ascii="Times New Roman" w:eastAsia="Times New Roman" w:hAnsi="Times New Roman"/>
          <w:sz w:val="28"/>
          <w:szCs w:val="28"/>
          <w:lang w:eastAsia="ru-RU"/>
        </w:rPr>
        <w:t>Мазитов</w:t>
      </w:r>
      <w:proofErr w:type="spellEnd"/>
      <w:r w:rsidRPr="002276A1">
        <w:rPr>
          <w:rFonts w:ascii="Times New Roman" w:eastAsia="Times New Roman" w:hAnsi="Times New Roman"/>
          <w:sz w:val="28"/>
          <w:szCs w:val="28"/>
          <w:lang w:eastAsia="ru-RU"/>
        </w:rPr>
        <w:t xml:space="preserve"> Р.Г., Рудаков А.М. Сетевая инновационная кластерная лаборатория как эффективная форма повышения качества образовательных комплексов на региональном и муниципальном уровнях//Образование: традиции и инновации. 2015. №1(14). С. 4-10.</w:t>
      </w:r>
    </w:p>
    <w:p w:rsidR="00120248" w:rsidRPr="002276A1" w:rsidRDefault="00120248" w:rsidP="00120248">
      <w:pPr>
        <w:pStyle w:val="a7"/>
        <w:numPr>
          <w:ilvl w:val="0"/>
          <w:numId w:val="39"/>
        </w:numPr>
        <w:shd w:val="clear" w:color="auto" w:fill="FFFFFF"/>
        <w:ind w:left="0" w:firstLine="709"/>
        <w:jc w:val="both"/>
        <w:rPr>
          <w:rFonts w:ascii="Times New Roman" w:eastAsia="Times New Roman" w:hAnsi="Times New Roman"/>
          <w:sz w:val="28"/>
          <w:szCs w:val="28"/>
          <w:lang w:eastAsia="ru-RU"/>
        </w:rPr>
      </w:pPr>
      <w:r w:rsidRPr="002276A1">
        <w:rPr>
          <w:rFonts w:ascii="Times New Roman" w:eastAsia="Times New Roman" w:hAnsi="Times New Roman"/>
          <w:sz w:val="28"/>
          <w:szCs w:val="28"/>
          <w:lang w:eastAsia="ru-RU"/>
        </w:rPr>
        <w:t xml:space="preserve">Гуров В.Н., </w:t>
      </w:r>
      <w:proofErr w:type="spellStart"/>
      <w:r w:rsidRPr="002276A1">
        <w:rPr>
          <w:rFonts w:ascii="Times New Roman" w:eastAsia="Times New Roman" w:hAnsi="Times New Roman"/>
          <w:sz w:val="28"/>
          <w:szCs w:val="28"/>
          <w:lang w:eastAsia="ru-RU"/>
        </w:rPr>
        <w:t>Мазитов</w:t>
      </w:r>
      <w:proofErr w:type="spellEnd"/>
      <w:r w:rsidRPr="002276A1">
        <w:rPr>
          <w:rFonts w:ascii="Times New Roman" w:eastAsia="Times New Roman" w:hAnsi="Times New Roman"/>
          <w:sz w:val="28"/>
          <w:szCs w:val="28"/>
          <w:lang w:eastAsia="ru-RU"/>
        </w:rPr>
        <w:t xml:space="preserve"> Р.Г. Кафедра института развития образования Башкортостана как ведущая структура повышения квалификации и </w:t>
      </w:r>
      <w:r w:rsidRPr="002276A1">
        <w:rPr>
          <w:rFonts w:ascii="Times New Roman" w:eastAsia="Times New Roman" w:hAnsi="Times New Roman"/>
          <w:sz w:val="28"/>
          <w:szCs w:val="28"/>
          <w:lang w:eastAsia="ru-RU"/>
        </w:rPr>
        <w:lastRenderedPageBreak/>
        <w:t>переподготовки управленческих кадров в республике //Образование: традиции и инновации. 2015. №2(15). С. 27-33.</w:t>
      </w:r>
    </w:p>
    <w:p w:rsidR="00120248" w:rsidRPr="002276A1" w:rsidRDefault="00120248" w:rsidP="00120248">
      <w:pPr>
        <w:pStyle w:val="a7"/>
        <w:numPr>
          <w:ilvl w:val="0"/>
          <w:numId w:val="39"/>
        </w:numPr>
        <w:shd w:val="clear" w:color="auto" w:fill="FFFFFF"/>
        <w:ind w:left="0" w:firstLine="709"/>
        <w:jc w:val="both"/>
        <w:rPr>
          <w:rFonts w:ascii="Times New Roman" w:eastAsia="Times New Roman" w:hAnsi="Times New Roman"/>
          <w:sz w:val="28"/>
          <w:szCs w:val="28"/>
          <w:lang w:eastAsia="ru-RU"/>
        </w:rPr>
      </w:pPr>
      <w:r w:rsidRPr="002276A1">
        <w:rPr>
          <w:rFonts w:ascii="Times New Roman" w:eastAsia="Times New Roman" w:hAnsi="Times New Roman"/>
          <w:sz w:val="28"/>
          <w:szCs w:val="28"/>
          <w:lang w:eastAsia="ru-RU"/>
        </w:rPr>
        <w:t>Гуров В.Н., Каримов Ф.Ф. Вызов времени: формирование ключевой компетенции «толерантность» у руководителей образовательных организаций//Образование: традиции и инновации. 2015. №3. С. 8-12.</w:t>
      </w:r>
    </w:p>
    <w:p w:rsidR="00120248" w:rsidRPr="002276A1" w:rsidRDefault="00120248" w:rsidP="00120248">
      <w:pPr>
        <w:pStyle w:val="a7"/>
        <w:numPr>
          <w:ilvl w:val="0"/>
          <w:numId w:val="39"/>
        </w:numPr>
        <w:shd w:val="clear" w:color="auto" w:fill="FFFFFF"/>
        <w:ind w:left="0" w:firstLine="709"/>
        <w:jc w:val="both"/>
        <w:rPr>
          <w:rFonts w:ascii="Times New Roman" w:eastAsia="Times New Roman" w:hAnsi="Times New Roman"/>
          <w:sz w:val="28"/>
          <w:szCs w:val="28"/>
          <w:lang w:eastAsia="ru-RU"/>
        </w:rPr>
      </w:pPr>
      <w:r w:rsidRPr="002276A1">
        <w:rPr>
          <w:rFonts w:ascii="Times New Roman" w:eastAsia="Times New Roman" w:hAnsi="Times New Roman"/>
          <w:sz w:val="28"/>
          <w:szCs w:val="28"/>
          <w:lang w:eastAsia="ru-RU"/>
        </w:rPr>
        <w:t>Гуров В.Н., Плотникова И.П., Хасанов Г.А. Инновационный вектор в подготовке конкурентных рабочих и специалистов среднего звена // Финансы Башкортостана. 2015. №3 (065). С. 103-107.</w:t>
      </w:r>
    </w:p>
    <w:p w:rsidR="00120248" w:rsidRPr="002276A1" w:rsidRDefault="00120248" w:rsidP="00120248">
      <w:pPr>
        <w:pStyle w:val="a7"/>
        <w:numPr>
          <w:ilvl w:val="0"/>
          <w:numId w:val="39"/>
        </w:numPr>
        <w:shd w:val="clear" w:color="auto" w:fill="FFFFFF"/>
        <w:ind w:left="0" w:firstLine="709"/>
        <w:jc w:val="both"/>
        <w:rPr>
          <w:rFonts w:ascii="Times New Roman" w:eastAsia="Times New Roman" w:hAnsi="Times New Roman"/>
          <w:sz w:val="28"/>
          <w:szCs w:val="28"/>
          <w:lang w:eastAsia="ru-RU"/>
        </w:rPr>
      </w:pPr>
      <w:proofErr w:type="spellStart"/>
      <w:r w:rsidRPr="002276A1">
        <w:rPr>
          <w:rFonts w:ascii="Times New Roman" w:eastAsia="Times New Roman" w:hAnsi="Times New Roman"/>
          <w:sz w:val="28"/>
          <w:szCs w:val="28"/>
          <w:lang w:eastAsia="ru-RU"/>
        </w:rPr>
        <w:t>Мазитов</w:t>
      </w:r>
      <w:proofErr w:type="spellEnd"/>
      <w:r w:rsidRPr="002276A1">
        <w:rPr>
          <w:rFonts w:ascii="Times New Roman" w:eastAsia="Times New Roman" w:hAnsi="Times New Roman"/>
          <w:sz w:val="28"/>
          <w:szCs w:val="28"/>
          <w:lang w:eastAsia="ru-RU"/>
        </w:rPr>
        <w:t xml:space="preserve"> Р.Г., Гуров В.Н., </w:t>
      </w:r>
      <w:proofErr w:type="spellStart"/>
      <w:r w:rsidRPr="002276A1">
        <w:rPr>
          <w:rFonts w:ascii="Times New Roman" w:eastAsia="Times New Roman" w:hAnsi="Times New Roman"/>
          <w:sz w:val="28"/>
          <w:szCs w:val="28"/>
          <w:lang w:eastAsia="ru-RU"/>
        </w:rPr>
        <w:t>Чайникова</w:t>
      </w:r>
      <w:proofErr w:type="spellEnd"/>
      <w:r w:rsidRPr="002276A1">
        <w:rPr>
          <w:rFonts w:ascii="Times New Roman" w:eastAsia="Times New Roman" w:hAnsi="Times New Roman"/>
          <w:sz w:val="28"/>
          <w:szCs w:val="28"/>
          <w:lang w:eastAsia="ru-RU"/>
        </w:rPr>
        <w:t xml:space="preserve"> Л.Ф. Кафедра управления и муниципальная методическая служба: взаимодействие в контексте повышения качества образовательного менеджмента /Муниципальные методические службы в контексте новых вызовов времени: опыт, проблемы, перспективы: Сборник статей. – Уфа: РИЦ ИРО РБ, 2014. –С. 6-11.</w:t>
      </w:r>
    </w:p>
    <w:p w:rsidR="00120248" w:rsidRPr="002276A1" w:rsidRDefault="00120248" w:rsidP="00120248">
      <w:pPr>
        <w:pStyle w:val="a7"/>
        <w:numPr>
          <w:ilvl w:val="0"/>
          <w:numId w:val="39"/>
        </w:numPr>
        <w:shd w:val="clear" w:color="auto" w:fill="FFFFFF"/>
        <w:ind w:left="0" w:firstLine="709"/>
        <w:jc w:val="both"/>
        <w:rPr>
          <w:rFonts w:ascii="Times New Roman" w:eastAsia="Times New Roman" w:hAnsi="Times New Roman"/>
          <w:sz w:val="28"/>
          <w:szCs w:val="28"/>
          <w:lang w:eastAsia="ru-RU"/>
        </w:rPr>
      </w:pPr>
      <w:proofErr w:type="spellStart"/>
      <w:r w:rsidRPr="002276A1">
        <w:rPr>
          <w:rFonts w:ascii="Times New Roman" w:eastAsia="Times New Roman" w:hAnsi="Times New Roman"/>
          <w:sz w:val="28"/>
          <w:szCs w:val="28"/>
          <w:lang w:eastAsia="ru-RU"/>
        </w:rPr>
        <w:t>Мазитов</w:t>
      </w:r>
      <w:proofErr w:type="spellEnd"/>
      <w:r w:rsidRPr="002276A1">
        <w:rPr>
          <w:rFonts w:ascii="Times New Roman" w:eastAsia="Times New Roman" w:hAnsi="Times New Roman"/>
          <w:sz w:val="28"/>
          <w:szCs w:val="28"/>
          <w:lang w:eastAsia="ru-RU"/>
        </w:rPr>
        <w:t xml:space="preserve"> Р.Г., Гуров В.Н., Лютова Г.Р. Государственно-частное партнерство и подготовка управленческих кадров образования / Инновации в управлении школой: опыт, проблемы, </w:t>
      </w:r>
      <w:proofErr w:type="spellStart"/>
      <w:proofErr w:type="gramStart"/>
      <w:r w:rsidRPr="002276A1">
        <w:rPr>
          <w:rFonts w:ascii="Times New Roman" w:eastAsia="Times New Roman" w:hAnsi="Times New Roman"/>
          <w:sz w:val="28"/>
          <w:szCs w:val="28"/>
          <w:lang w:eastAsia="ru-RU"/>
        </w:rPr>
        <w:t>перспективы:Сборник</w:t>
      </w:r>
      <w:proofErr w:type="spellEnd"/>
      <w:proofErr w:type="gramEnd"/>
      <w:r w:rsidRPr="002276A1">
        <w:rPr>
          <w:rFonts w:ascii="Times New Roman" w:eastAsia="Times New Roman" w:hAnsi="Times New Roman"/>
          <w:sz w:val="28"/>
          <w:szCs w:val="28"/>
          <w:lang w:eastAsia="ru-RU"/>
        </w:rPr>
        <w:t xml:space="preserve"> статей. – Уфа: РИЦ ИРО РБ, 2015.</w:t>
      </w:r>
    </w:p>
    <w:p w:rsidR="00120248" w:rsidRPr="002276A1" w:rsidRDefault="00120248" w:rsidP="00120248">
      <w:pPr>
        <w:pStyle w:val="a7"/>
        <w:numPr>
          <w:ilvl w:val="0"/>
          <w:numId w:val="39"/>
        </w:numPr>
        <w:shd w:val="clear" w:color="auto" w:fill="FFFFFF"/>
        <w:ind w:left="0" w:firstLine="709"/>
        <w:jc w:val="both"/>
        <w:rPr>
          <w:rFonts w:ascii="Times New Roman" w:eastAsia="Times New Roman" w:hAnsi="Times New Roman"/>
          <w:sz w:val="28"/>
          <w:szCs w:val="28"/>
          <w:lang w:eastAsia="ru-RU"/>
        </w:rPr>
      </w:pPr>
      <w:r w:rsidRPr="002276A1">
        <w:rPr>
          <w:rFonts w:ascii="Times New Roman" w:eastAsia="Times New Roman" w:hAnsi="Times New Roman"/>
          <w:sz w:val="28"/>
          <w:szCs w:val="28"/>
          <w:lang w:eastAsia="ru-RU"/>
        </w:rPr>
        <w:t>В.Н. Гуров Инновационная кластерная лаборатория как одна из эффективных форм повышения качества образовательных комплексов на муниципальном уровне /Роль муниципальной методической службы в повышении качества образования в условиях введения стандартов: Материалы заседания Координационного совета (</w:t>
      </w:r>
      <w:proofErr w:type="spellStart"/>
      <w:r w:rsidRPr="002276A1">
        <w:rPr>
          <w:rFonts w:ascii="Times New Roman" w:eastAsia="Times New Roman" w:hAnsi="Times New Roman"/>
          <w:sz w:val="28"/>
          <w:szCs w:val="28"/>
          <w:lang w:eastAsia="ru-RU"/>
        </w:rPr>
        <w:t>Нуримановский</w:t>
      </w:r>
      <w:proofErr w:type="spellEnd"/>
      <w:r w:rsidRPr="002276A1">
        <w:rPr>
          <w:rFonts w:ascii="Times New Roman" w:eastAsia="Times New Roman" w:hAnsi="Times New Roman"/>
          <w:sz w:val="28"/>
          <w:szCs w:val="28"/>
          <w:lang w:eastAsia="ru-RU"/>
        </w:rPr>
        <w:t xml:space="preserve"> район, 4 февраля 2015 г.) – Уфа: Издательство ИРО РБ, 2015. С. 17-20.</w:t>
      </w:r>
    </w:p>
    <w:p w:rsidR="00120248" w:rsidRPr="002276A1" w:rsidRDefault="00120248" w:rsidP="00120248">
      <w:pPr>
        <w:pStyle w:val="a7"/>
        <w:numPr>
          <w:ilvl w:val="0"/>
          <w:numId w:val="39"/>
        </w:numPr>
        <w:shd w:val="clear" w:color="auto" w:fill="FFFFFF"/>
        <w:ind w:left="0" w:firstLine="709"/>
        <w:jc w:val="both"/>
        <w:rPr>
          <w:rFonts w:ascii="Times New Roman" w:eastAsia="Times New Roman" w:hAnsi="Times New Roman"/>
          <w:sz w:val="28"/>
          <w:szCs w:val="28"/>
          <w:lang w:eastAsia="ru-RU"/>
        </w:rPr>
      </w:pPr>
      <w:r w:rsidRPr="002276A1">
        <w:rPr>
          <w:rFonts w:ascii="Times New Roman" w:eastAsia="Times New Roman" w:hAnsi="Times New Roman"/>
          <w:sz w:val="28"/>
          <w:szCs w:val="28"/>
          <w:lang w:eastAsia="ru-RU"/>
        </w:rPr>
        <w:t xml:space="preserve">Гуров В.Н., </w:t>
      </w:r>
      <w:proofErr w:type="spellStart"/>
      <w:r w:rsidRPr="002276A1">
        <w:rPr>
          <w:rFonts w:ascii="Times New Roman" w:eastAsia="Times New Roman" w:hAnsi="Times New Roman"/>
          <w:sz w:val="28"/>
          <w:szCs w:val="28"/>
          <w:lang w:eastAsia="ru-RU"/>
        </w:rPr>
        <w:t>Мазитов</w:t>
      </w:r>
      <w:proofErr w:type="spellEnd"/>
      <w:r w:rsidRPr="002276A1">
        <w:rPr>
          <w:rFonts w:ascii="Times New Roman" w:eastAsia="Times New Roman" w:hAnsi="Times New Roman"/>
          <w:sz w:val="28"/>
          <w:szCs w:val="28"/>
          <w:lang w:eastAsia="ru-RU"/>
        </w:rPr>
        <w:t xml:space="preserve"> Р.Г. Основные концептуальные подходы к разработке актуальных проблем развития муниципального образовательного комплекса /Педагогический менеджмент в развитии образовательных комплексов. Методология, методические разработки и материалы. – Вып.1/ Общ. Ред. </w:t>
      </w:r>
      <w:proofErr w:type="spellStart"/>
      <w:r w:rsidRPr="002276A1">
        <w:rPr>
          <w:rFonts w:ascii="Times New Roman" w:eastAsia="Times New Roman" w:hAnsi="Times New Roman"/>
          <w:sz w:val="28"/>
          <w:szCs w:val="28"/>
          <w:lang w:eastAsia="ru-RU"/>
        </w:rPr>
        <w:t>В.Н.Гурова</w:t>
      </w:r>
      <w:proofErr w:type="spellEnd"/>
      <w:r w:rsidRPr="002276A1">
        <w:rPr>
          <w:rFonts w:ascii="Times New Roman" w:eastAsia="Times New Roman" w:hAnsi="Times New Roman"/>
          <w:sz w:val="28"/>
          <w:szCs w:val="28"/>
          <w:lang w:eastAsia="ru-RU"/>
        </w:rPr>
        <w:t>. – Уфа, 2015. С. 21-27.</w:t>
      </w:r>
    </w:p>
    <w:p w:rsidR="00120248" w:rsidRPr="002276A1" w:rsidRDefault="00120248" w:rsidP="00120248">
      <w:pPr>
        <w:pStyle w:val="a7"/>
        <w:numPr>
          <w:ilvl w:val="0"/>
          <w:numId w:val="39"/>
        </w:numPr>
        <w:shd w:val="clear" w:color="auto" w:fill="FFFFFF"/>
        <w:ind w:left="0" w:firstLine="709"/>
        <w:jc w:val="both"/>
        <w:rPr>
          <w:rFonts w:ascii="Times New Roman" w:eastAsia="Times New Roman" w:hAnsi="Times New Roman"/>
          <w:sz w:val="28"/>
          <w:szCs w:val="28"/>
          <w:lang w:eastAsia="ru-RU"/>
        </w:rPr>
      </w:pPr>
      <w:r w:rsidRPr="002276A1">
        <w:rPr>
          <w:rFonts w:ascii="Times New Roman" w:eastAsia="Times New Roman" w:hAnsi="Times New Roman"/>
          <w:sz w:val="28"/>
          <w:szCs w:val="28"/>
          <w:lang w:eastAsia="ru-RU"/>
        </w:rPr>
        <w:lastRenderedPageBreak/>
        <w:t xml:space="preserve">Иванцова </w:t>
      </w:r>
      <w:proofErr w:type="gramStart"/>
      <w:r w:rsidRPr="002276A1">
        <w:rPr>
          <w:rFonts w:ascii="Times New Roman" w:eastAsia="Times New Roman" w:hAnsi="Times New Roman"/>
          <w:sz w:val="28"/>
          <w:szCs w:val="28"/>
          <w:lang w:eastAsia="ru-RU"/>
        </w:rPr>
        <w:t>Н.А. ,</w:t>
      </w:r>
      <w:proofErr w:type="gramEnd"/>
      <w:r w:rsidRPr="002276A1">
        <w:rPr>
          <w:rFonts w:ascii="Times New Roman" w:eastAsia="Times New Roman" w:hAnsi="Times New Roman"/>
          <w:sz w:val="28"/>
          <w:szCs w:val="28"/>
          <w:lang w:eastAsia="ru-RU"/>
        </w:rPr>
        <w:t xml:space="preserve"> Гуров В.Н Инновационный проект «Государственно-общественное управление в образовательных учреждениях» /Педагогический менеджмент в развитии образовательных комплексов. Методология, методические разработки и материалы. – Вып.1/ Общ. Ред. </w:t>
      </w:r>
      <w:proofErr w:type="spellStart"/>
      <w:r w:rsidRPr="002276A1">
        <w:rPr>
          <w:rFonts w:ascii="Times New Roman" w:eastAsia="Times New Roman" w:hAnsi="Times New Roman"/>
          <w:sz w:val="28"/>
          <w:szCs w:val="28"/>
          <w:lang w:eastAsia="ru-RU"/>
        </w:rPr>
        <w:t>В.Н.Гурова</w:t>
      </w:r>
      <w:proofErr w:type="spellEnd"/>
      <w:r w:rsidRPr="002276A1">
        <w:rPr>
          <w:rFonts w:ascii="Times New Roman" w:eastAsia="Times New Roman" w:hAnsi="Times New Roman"/>
          <w:sz w:val="28"/>
          <w:szCs w:val="28"/>
          <w:lang w:eastAsia="ru-RU"/>
        </w:rPr>
        <w:t>. – Уфа, 2015. С. 44-48.</w:t>
      </w:r>
    </w:p>
    <w:p w:rsidR="00120248" w:rsidRPr="002276A1" w:rsidRDefault="00120248" w:rsidP="00120248">
      <w:pPr>
        <w:pStyle w:val="a7"/>
        <w:numPr>
          <w:ilvl w:val="0"/>
          <w:numId w:val="39"/>
        </w:numPr>
        <w:shd w:val="clear" w:color="auto" w:fill="FFFFFF"/>
        <w:ind w:left="0" w:firstLine="709"/>
        <w:jc w:val="both"/>
        <w:rPr>
          <w:rFonts w:ascii="Times New Roman" w:eastAsia="Times New Roman" w:hAnsi="Times New Roman"/>
          <w:sz w:val="28"/>
          <w:szCs w:val="28"/>
          <w:lang w:eastAsia="ru-RU"/>
        </w:rPr>
      </w:pPr>
      <w:r w:rsidRPr="002276A1">
        <w:rPr>
          <w:rFonts w:ascii="Times New Roman" w:eastAsia="Times New Roman" w:hAnsi="Times New Roman"/>
          <w:sz w:val="28"/>
          <w:szCs w:val="28"/>
          <w:lang w:eastAsia="ru-RU"/>
        </w:rPr>
        <w:t xml:space="preserve">Лютова Г.Р., В.Н. Гуров Исследовательский проект «Профильное обучение в общеобразовательных учреждениях города» /Педагогический менеджмент в развитии образовательных комплексов. Методология, методические разработки и материалы. – Вып.1/ Общ. Ред. </w:t>
      </w:r>
      <w:proofErr w:type="spellStart"/>
      <w:r w:rsidRPr="002276A1">
        <w:rPr>
          <w:rFonts w:ascii="Times New Roman" w:eastAsia="Times New Roman" w:hAnsi="Times New Roman"/>
          <w:sz w:val="28"/>
          <w:szCs w:val="28"/>
          <w:lang w:eastAsia="ru-RU"/>
        </w:rPr>
        <w:t>В.Н.Гурова</w:t>
      </w:r>
      <w:proofErr w:type="spellEnd"/>
      <w:r w:rsidRPr="002276A1">
        <w:rPr>
          <w:rFonts w:ascii="Times New Roman" w:eastAsia="Times New Roman" w:hAnsi="Times New Roman"/>
          <w:sz w:val="28"/>
          <w:szCs w:val="28"/>
          <w:lang w:eastAsia="ru-RU"/>
        </w:rPr>
        <w:t>. – Уфа, 2015. С. 35-44.</w:t>
      </w:r>
    </w:p>
    <w:p w:rsidR="00120248" w:rsidRPr="002276A1" w:rsidRDefault="00120248" w:rsidP="00120248">
      <w:pPr>
        <w:pStyle w:val="a7"/>
        <w:numPr>
          <w:ilvl w:val="0"/>
          <w:numId w:val="39"/>
        </w:numPr>
        <w:shd w:val="clear" w:color="auto" w:fill="FFFFFF"/>
        <w:ind w:left="0" w:firstLine="709"/>
        <w:jc w:val="both"/>
        <w:rPr>
          <w:rFonts w:ascii="Times New Roman" w:eastAsia="Times New Roman" w:hAnsi="Times New Roman"/>
          <w:sz w:val="28"/>
          <w:szCs w:val="28"/>
          <w:lang w:eastAsia="ru-RU"/>
        </w:rPr>
      </w:pPr>
      <w:r w:rsidRPr="002276A1">
        <w:rPr>
          <w:rFonts w:ascii="Times New Roman" w:eastAsia="Times New Roman" w:hAnsi="Times New Roman"/>
          <w:sz w:val="28"/>
          <w:szCs w:val="28"/>
          <w:lang w:eastAsia="ru-RU"/>
        </w:rPr>
        <w:t xml:space="preserve">Лютова Г.Р., В.Н. Гуров Инновационный проект: «Государственно-частное партнерство в контексте развития муниципального образовательного комплекса» /Педагогический менеджмент в развитии образовательных комплексов. Методология, методические разработки и материалы. – Вып.1/ Общ. Ред. </w:t>
      </w:r>
      <w:proofErr w:type="spellStart"/>
      <w:r w:rsidRPr="002276A1">
        <w:rPr>
          <w:rFonts w:ascii="Times New Roman" w:eastAsia="Times New Roman" w:hAnsi="Times New Roman"/>
          <w:sz w:val="28"/>
          <w:szCs w:val="28"/>
          <w:lang w:eastAsia="ru-RU"/>
        </w:rPr>
        <w:t>В.Н.Гурова</w:t>
      </w:r>
      <w:proofErr w:type="spellEnd"/>
      <w:r w:rsidRPr="002276A1">
        <w:rPr>
          <w:rFonts w:ascii="Times New Roman" w:eastAsia="Times New Roman" w:hAnsi="Times New Roman"/>
          <w:sz w:val="28"/>
          <w:szCs w:val="28"/>
          <w:lang w:eastAsia="ru-RU"/>
        </w:rPr>
        <w:t>. – Уфа, 2015. С. 35-44.</w:t>
      </w:r>
    </w:p>
    <w:p w:rsidR="00120248" w:rsidRPr="002276A1" w:rsidRDefault="00120248" w:rsidP="00120248">
      <w:pPr>
        <w:pStyle w:val="a7"/>
        <w:numPr>
          <w:ilvl w:val="0"/>
          <w:numId w:val="39"/>
        </w:numPr>
        <w:shd w:val="clear" w:color="auto" w:fill="FFFFFF"/>
        <w:ind w:left="0" w:firstLine="709"/>
        <w:jc w:val="both"/>
        <w:rPr>
          <w:rFonts w:ascii="Times New Roman" w:eastAsia="Times New Roman" w:hAnsi="Times New Roman"/>
          <w:sz w:val="28"/>
          <w:szCs w:val="28"/>
          <w:lang w:eastAsia="ru-RU"/>
        </w:rPr>
      </w:pPr>
      <w:r w:rsidRPr="002276A1">
        <w:rPr>
          <w:rFonts w:ascii="Times New Roman" w:eastAsia="Times New Roman" w:hAnsi="Times New Roman"/>
          <w:sz w:val="28"/>
          <w:szCs w:val="28"/>
          <w:lang w:eastAsia="ru-RU"/>
        </w:rPr>
        <w:t xml:space="preserve">Гуров В.Н., </w:t>
      </w:r>
      <w:proofErr w:type="spellStart"/>
      <w:r w:rsidRPr="002276A1">
        <w:rPr>
          <w:rFonts w:ascii="Times New Roman" w:eastAsia="Times New Roman" w:hAnsi="Times New Roman"/>
          <w:sz w:val="28"/>
          <w:szCs w:val="28"/>
          <w:lang w:eastAsia="ru-RU"/>
        </w:rPr>
        <w:t>Мазитов</w:t>
      </w:r>
      <w:proofErr w:type="spellEnd"/>
      <w:r w:rsidRPr="002276A1">
        <w:rPr>
          <w:rFonts w:ascii="Times New Roman" w:eastAsia="Times New Roman" w:hAnsi="Times New Roman"/>
          <w:sz w:val="28"/>
          <w:szCs w:val="28"/>
          <w:lang w:eastAsia="ru-RU"/>
        </w:rPr>
        <w:t xml:space="preserve"> Р.Г., Рудаков А.М. Инновационная кластерная лаборатория как эффективная форма повышения качества образовательных комплексов на региональном и муниципальном уровнях/Педагогический менеджмент в развитии образовательных комплексов. Методология, методические разработки и материалы. – Вып.1/ Общ. Ред. </w:t>
      </w:r>
      <w:proofErr w:type="spellStart"/>
      <w:r w:rsidRPr="002276A1">
        <w:rPr>
          <w:rFonts w:ascii="Times New Roman" w:eastAsia="Times New Roman" w:hAnsi="Times New Roman"/>
          <w:sz w:val="28"/>
          <w:szCs w:val="28"/>
          <w:lang w:eastAsia="ru-RU"/>
        </w:rPr>
        <w:t>В.Н.Гурова</w:t>
      </w:r>
      <w:proofErr w:type="spellEnd"/>
      <w:r w:rsidRPr="002276A1">
        <w:rPr>
          <w:rFonts w:ascii="Times New Roman" w:eastAsia="Times New Roman" w:hAnsi="Times New Roman"/>
          <w:sz w:val="28"/>
          <w:szCs w:val="28"/>
          <w:lang w:eastAsia="ru-RU"/>
        </w:rPr>
        <w:t>. – Уфа, 2015. С. 53-64.</w:t>
      </w:r>
    </w:p>
    <w:p w:rsidR="00120248" w:rsidRPr="002276A1" w:rsidRDefault="00120248" w:rsidP="00120248">
      <w:pPr>
        <w:pStyle w:val="a7"/>
        <w:numPr>
          <w:ilvl w:val="0"/>
          <w:numId w:val="39"/>
        </w:numPr>
        <w:shd w:val="clear" w:color="auto" w:fill="FFFFFF"/>
        <w:ind w:left="0" w:firstLine="709"/>
        <w:jc w:val="both"/>
        <w:rPr>
          <w:rFonts w:ascii="Times New Roman" w:eastAsia="Times New Roman" w:hAnsi="Times New Roman"/>
          <w:sz w:val="28"/>
          <w:szCs w:val="28"/>
          <w:lang w:eastAsia="ru-RU"/>
        </w:rPr>
      </w:pPr>
      <w:r w:rsidRPr="002276A1">
        <w:rPr>
          <w:rFonts w:ascii="Times New Roman" w:eastAsia="Times New Roman" w:hAnsi="Times New Roman"/>
          <w:sz w:val="28"/>
          <w:szCs w:val="28"/>
          <w:lang w:eastAsia="ru-RU"/>
        </w:rPr>
        <w:t xml:space="preserve">Гуров В.Н., </w:t>
      </w:r>
      <w:proofErr w:type="spellStart"/>
      <w:r w:rsidRPr="002276A1">
        <w:rPr>
          <w:rFonts w:ascii="Times New Roman" w:eastAsia="Times New Roman" w:hAnsi="Times New Roman"/>
          <w:sz w:val="28"/>
          <w:szCs w:val="28"/>
          <w:lang w:eastAsia="ru-RU"/>
        </w:rPr>
        <w:t>Мазитов</w:t>
      </w:r>
      <w:proofErr w:type="spellEnd"/>
      <w:r w:rsidRPr="002276A1">
        <w:rPr>
          <w:rFonts w:ascii="Times New Roman" w:eastAsia="Times New Roman" w:hAnsi="Times New Roman"/>
          <w:sz w:val="28"/>
          <w:szCs w:val="28"/>
          <w:lang w:eastAsia="ru-RU"/>
        </w:rPr>
        <w:t xml:space="preserve"> Р.Г., Каримов Ф.Ф. Формирование ключевой компетенции «толерантность» у руководителей образовательных организаций в процессе профессиональной переподготовки и повышения квалификации /Педагогический менеджмент в развитии образовательных комплексов. Методология, методические разработки и материалы. – Вып.1/ Общ. Ред. </w:t>
      </w:r>
      <w:proofErr w:type="spellStart"/>
      <w:r w:rsidRPr="002276A1">
        <w:rPr>
          <w:rFonts w:ascii="Times New Roman" w:eastAsia="Times New Roman" w:hAnsi="Times New Roman"/>
          <w:sz w:val="28"/>
          <w:szCs w:val="28"/>
          <w:lang w:eastAsia="ru-RU"/>
        </w:rPr>
        <w:t>В.Н.Гурова</w:t>
      </w:r>
      <w:proofErr w:type="spellEnd"/>
      <w:r w:rsidRPr="002276A1">
        <w:rPr>
          <w:rFonts w:ascii="Times New Roman" w:eastAsia="Times New Roman" w:hAnsi="Times New Roman"/>
          <w:sz w:val="28"/>
          <w:szCs w:val="28"/>
          <w:lang w:eastAsia="ru-RU"/>
        </w:rPr>
        <w:t>. – Уфа, 2015. С. 64-70.</w:t>
      </w:r>
    </w:p>
    <w:p w:rsidR="00120248" w:rsidRPr="002276A1" w:rsidRDefault="00120248" w:rsidP="00120248">
      <w:pPr>
        <w:pStyle w:val="a7"/>
        <w:numPr>
          <w:ilvl w:val="0"/>
          <w:numId w:val="39"/>
        </w:numPr>
        <w:shd w:val="clear" w:color="auto" w:fill="FFFFFF"/>
        <w:ind w:left="0" w:firstLine="709"/>
        <w:jc w:val="both"/>
        <w:rPr>
          <w:rFonts w:ascii="Times New Roman" w:eastAsia="Times New Roman" w:hAnsi="Times New Roman"/>
          <w:sz w:val="28"/>
          <w:szCs w:val="28"/>
          <w:lang w:eastAsia="ru-RU"/>
        </w:rPr>
      </w:pPr>
      <w:r w:rsidRPr="002276A1">
        <w:rPr>
          <w:rFonts w:ascii="Times New Roman" w:eastAsia="Times New Roman" w:hAnsi="Times New Roman"/>
          <w:sz w:val="28"/>
          <w:szCs w:val="28"/>
          <w:lang w:eastAsia="ru-RU"/>
        </w:rPr>
        <w:t xml:space="preserve"> Гуров В.Н. Программа и концепция инновационной деятельности /</w:t>
      </w:r>
      <w:r w:rsidRPr="002276A1">
        <w:rPr>
          <w:rFonts w:ascii="Times New Roman" w:hAnsi="Times New Roman"/>
          <w:iCs/>
          <w:sz w:val="28"/>
        </w:rPr>
        <w:t xml:space="preserve">Зауралье Башкортостана: инновационный вектор в подготовке конкурентных </w:t>
      </w:r>
      <w:r w:rsidRPr="002276A1">
        <w:rPr>
          <w:rFonts w:ascii="Times New Roman" w:hAnsi="Times New Roman"/>
          <w:iCs/>
          <w:sz w:val="28"/>
        </w:rPr>
        <w:lastRenderedPageBreak/>
        <w:t>рабочих и специалистов среднего звена</w:t>
      </w:r>
      <w:r w:rsidRPr="002276A1">
        <w:rPr>
          <w:rFonts w:ascii="Times New Roman" w:hAnsi="Times New Roman"/>
          <w:sz w:val="28"/>
        </w:rPr>
        <w:t>.</w:t>
      </w:r>
      <w:r w:rsidRPr="002276A1">
        <w:rPr>
          <w:rFonts w:ascii="Times New Roman" w:hAnsi="Times New Roman"/>
          <w:sz w:val="28"/>
          <w:szCs w:val="28"/>
        </w:rPr>
        <w:t xml:space="preserve"> Методологические и методические разработки, научные и практические материалы. – Вып.1/ Общ. Ред. </w:t>
      </w:r>
      <w:proofErr w:type="spellStart"/>
      <w:r w:rsidRPr="002276A1">
        <w:rPr>
          <w:rFonts w:ascii="Times New Roman" w:hAnsi="Times New Roman"/>
          <w:sz w:val="28"/>
          <w:szCs w:val="28"/>
        </w:rPr>
        <w:t>В.Н.Гурова</w:t>
      </w:r>
      <w:proofErr w:type="spellEnd"/>
      <w:r w:rsidRPr="002276A1">
        <w:rPr>
          <w:rFonts w:ascii="Times New Roman" w:hAnsi="Times New Roman"/>
          <w:sz w:val="28"/>
          <w:szCs w:val="28"/>
        </w:rPr>
        <w:t>. – Уфа, 2016. – С. 9-22.</w:t>
      </w:r>
    </w:p>
    <w:p w:rsidR="00120248" w:rsidRPr="002276A1" w:rsidRDefault="00120248" w:rsidP="00120248">
      <w:pPr>
        <w:pStyle w:val="a7"/>
        <w:numPr>
          <w:ilvl w:val="0"/>
          <w:numId w:val="39"/>
        </w:numPr>
        <w:shd w:val="clear" w:color="auto" w:fill="FFFFFF"/>
        <w:ind w:left="0" w:firstLine="709"/>
        <w:jc w:val="both"/>
        <w:rPr>
          <w:rFonts w:ascii="Times New Roman" w:eastAsia="Times New Roman" w:hAnsi="Times New Roman"/>
          <w:sz w:val="28"/>
          <w:szCs w:val="28"/>
          <w:lang w:eastAsia="ru-RU"/>
        </w:rPr>
      </w:pPr>
      <w:r w:rsidRPr="002276A1">
        <w:rPr>
          <w:rFonts w:ascii="Times New Roman" w:hAnsi="Times New Roman"/>
          <w:sz w:val="28"/>
          <w:szCs w:val="28"/>
        </w:rPr>
        <w:t xml:space="preserve">Иванцова Н.А., Гуров В.Н Инновационный проект «Государственно-общественное управление в образовательных учреждениях» /Педагогический менеджмент в развитии образовательных комплексов. Методология, методические разработки и материалы. – Вып.1/ Общ. Ред. </w:t>
      </w:r>
      <w:proofErr w:type="spellStart"/>
      <w:r w:rsidRPr="002276A1">
        <w:rPr>
          <w:rFonts w:ascii="Times New Roman" w:hAnsi="Times New Roman"/>
          <w:sz w:val="28"/>
          <w:szCs w:val="28"/>
        </w:rPr>
        <w:t>В.Н.Гурова</w:t>
      </w:r>
      <w:proofErr w:type="spellEnd"/>
      <w:r w:rsidRPr="002276A1">
        <w:rPr>
          <w:rFonts w:ascii="Times New Roman" w:hAnsi="Times New Roman"/>
          <w:sz w:val="28"/>
          <w:szCs w:val="28"/>
        </w:rPr>
        <w:t>. – Уфа, 2015. С. 44-48</w:t>
      </w:r>
      <w:r w:rsidRPr="002276A1">
        <w:rPr>
          <w:rFonts w:ascii="Times New Roman" w:hAnsi="Times New Roman"/>
          <w:sz w:val="24"/>
          <w:szCs w:val="24"/>
        </w:rPr>
        <w:t xml:space="preserve">.  </w:t>
      </w:r>
    </w:p>
    <w:p w:rsidR="00120248" w:rsidRPr="002276A1" w:rsidRDefault="00120248" w:rsidP="00120248">
      <w:pPr>
        <w:pStyle w:val="a7"/>
        <w:numPr>
          <w:ilvl w:val="0"/>
          <w:numId w:val="39"/>
        </w:numPr>
        <w:ind w:left="0" w:firstLine="709"/>
        <w:jc w:val="both"/>
        <w:rPr>
          <w:rFonts w:ascii="Times New Roman" w:hAnsi="Times New Roman"/>
          <w:sz w:val="28"/>
          <w:szCs w:val="28"/>
        </w:rPr>
      </w:pPr>
      <w:r w:rsidRPr="002276A1">
        <w:rPr>
          <w:rFonts w:ascii="Times New Roman" w:hAnsi="Times New Roman"/>
          <w:sz w:val="28"/>
          <w:szCs w:val="28"/>
        </w:rPr>
        <w:t>Иванцова Н.А. О применении в образовательном процессе электронного образования/ Муниципальные методические службы в контексте новых вызовов времени: опыт, проблемы, перспективы: Сборник статей. – Уфа: РИЦ ИРО РБ, 2014. –С. 44-46.</w:t>
      </w:r>
    </w:p>
    <w:p w:rsidR="00120248" w:rsidRPr="002276A1" w:rsidRDefault="00120248" w:rsidP="00120248">
      <w:pPr>
        <w:pStyle w:val="a7"/>
        <w:numPr>
          <w:ilvl w:val="0"/>
          <w:numId w:val="39"/>
        </w:numPr>
        <w:ind w:left="0" w:firstLine="709"/>
        <w:jc w:val="both"/>
        <w:rPr>
          <w:rFonts w:ascii="Times New Roman" w:hAnsi="Times New Roman"/>
          <w:sz w:val="28"/>
          <w:szCs w:val="28"/>
        </w:rPr>
      </w:pPr>
      <w:r w:rsidRPr="002276A1">
        <w:rPr>
          <w:rFonts w:ascii="Times New Roman" w:hAnsi="Times New Roman"/>
          <w:sz w:val="28"/>
          <w:szCs w:val="28"/>
        </w:rPr>
        <w:t>Каримов Ф.Ф. Формирование ключевой компетенции "толерантность" у руководителей образовательных организаций как проблема управления образованием // Педагогический менеджмент в развитии образовательного комплекса (</w:t>
      </w:r>
      <w:proofErr w:type="spellStart"/>
      <w:r w:rsidRPr="002276A1">
        <w:rPr>
          <w:rFonts w:ascii="Times New Roman" w:hAnsi="Times New Roman"/>
          <w:sz w:val="28"/>
          <w:szCs w:val="28"/>
        </w:rPr>
        <w:t>Бурзянский</w:t>
      </w:r>
      <w:proofErr w:type="spellEnd"/>
      <w:r w:rsidRPr="002276A1">
        <w:rPr>
          <w:rFonts w:ascii="Times New Roman" w:hAnsi="Times New Roman"/>
          <w:sz w:val="28"/>
          <w:szCs w:val="28"/>
        </w:rPr>
        <w:t xml:space="preserve"> район, Башкортостан). Методологические и методические разработки, научные и практические материалы. – Вып.1/ Общ. Ред. </w:t>
      </w:r>
      <w:proofErr w:type="spellStart"/>
      <w:r w:rsidRPr="002276A1">
        <w:rPr>
          <w:rFonts w:ascii="Times New Roman" w:hAnsi="Times New Roman"/>
          <w:sz w:val="28"/>
          <w:szCs w:val="28"/>
        </w:rPr>
        <w:t>В.Н.Гурова</w:t>
      </w:r>
      <w:proofErr w:type="spellEnd"/>
      <w:r w:rsidRPr="002276A1">
        <w:rPr>
          <w:rFonts w:ascii="Times New Roman" w:hAnsi="Times New Roman"/>
          <w:sz w:val="28"/>
          <w:szCs w:val="28"/>
        </w:rPr>
        <w:t>. – Уфа, Издательство ИРО РБ. 2016. – С. 101-105.</w:t>
      </w:r>
    </w:p>
    <w:p w:rsidR="00120248" w:rsidRPr="002276A1" w:rsidRDefault="00120248" w:rsidP="00120248">
      <w:pPr>
        <w:pStyle w:val="a7"/>
        <w:numPr>
          <w:ilvl w:val="0"/>
          <w:numId w:val="39"/>
        </w:numPr>
        <w:ind w:left="0" w:firstLine="709"/>
        <w:jc w:val="both"/>
        <w:rPr>
          <w:rFonts w:ascii="Times New Roman" w:hAnsi="Times New Roman"/>
          <w:sz w:val="28"/>
          <w:szCs w:val="28"/>
        </w:rPr>
      </w:pPr>
      <w:r w:rsidRPr="002276A1">
        <w:rPr>
          <w:rFonts w:ascii="Times New Roman" w:hAnsi="Times New Roman"/>
          <w:sz w:val="28"/>
          <w:szCs w:val="28"/>
        </w:rPr>
        <w:t xml:space="preserve"> Каримов Ф.Ф. и др. Формирование толерантности и защита прав </w:t>
      </w:r>
      <w:proofErr w:type="gramStart"/>
      <w:r w:rsidRPr="002276A1">
        <w:rPr>
          <w:rFonts w:ascii="Times New Roman" w:hAnsi="Times New Roman"/>
          <w:sz w:val="28"/>
          <w:szCs w:val="28"/>
        </w:rPr>
        <w:t>ребенка  как</w:t>
      </w:r>
      <w:proofErr w:type="gramEnd"/>
      <w:r w:rsidRPr="002276A1">
        <w:rPr>
          <w:rFonts w:ascii="Times New Roman" w:hAnsi="Times New Roman"/>
          <w:sz w:val="28"/>
          <w:szCs w:val="28"/>
        </w:rPr>
        <w:t xml:space="preserve"> проблемы развития образования (в контексте Республики Башкортостан)// Международный научный журнал «Инновационная наука». 2016. №2. С. 67-69.</w:t>
      </w:r>
    </w:p>
    <w:p w:rsidR="00120248" w:rsidRPr="002276A1" w:rsidRDefault="00120248" w:rsidP="00120248">
      <w:pPr>
        <w:pStyle w:val="a7"/>
        <w:numPr>
          <w:ilvl w:val="0"/>
          <w:numId w:val="39"/>
        </w:numPr>
        <w:ind w:left="0" w:firstLine="709"/>
        <w:jc w:val="both"/>
        <w:rPr>
          <w:rFonts w:ascii="Times New Roman" w:hAnsi="Times New Roman"/>
          <w:sz w:val="28"/>
          <w:szCs w:val="28"/>
        </w:rPr>
      </w:pPr>
      <w:r w:rsidRPr="002276A1">
        <w:rPr>
          <w:rFonts w:ascii="Times New Roman" w:hAnsi="Times New Roman"/>
          <w:sz w:val="28"/>
          <w:szCs w:val="28"/>
        </w:rPr>
        <w:t>Каримов Ф.Ф. Руководитель образовательной организации как гарант подготовки толерантной личности// Международный научный журнал «Инновационная наука». 2016. №2. С. 69-71.</w:t>
      </w:r>
    </w:p>
    <w:p w:rsidR="00120248" w:rsidRPr="002276A1" w:rsidRDefault="00120248" w:rsidP="00120248">
      <w:pPr>
        <w:pStyle w:val="a7"/>
        <w:numPr>
          <w:ilvl w:val="0"/>
          <w:numId w:val="39"/>
        </w:numPr>
        <w:shd w:val="clear" w:color="auto" w:fill="FFFFFF"/>
        <w:ind w:left="0" w:firstLine="709"/>
        <w:jc w:val="both"/>
        <w:rPr>
          <w:rFonts w:ascii="Times New Roman" w:eastAsia="Times New Roman" w:hAnsi="Times New Roman"/>
          <w:sz w:val="28"/>
          <w:szCs w:val="28"/>
          <w:lang w:eastAsia="ru-RU"/>
        </w:rPr>
      </w:pPr>
      <w:r w:rsidRPr="002276A1">
        <w:rPr>
          <w:rFonts w:ascii="Times New Roman" w:eastAsia="Times New Roman" w:hAnsi="Times New Roman"/>
          <w:sz w:val="28"/>
          <w:szCs w:val="28"/>
          <w:lang w:eastAsia="ru-RU"/>
        </w:rPr>
        <w:t xml:space="preserve">Каримов Ф.Ф. Совместная деятельность участников образовательных отношений как составная часть технологии формирования толерантности /Педагогический менеджмент в развитии образовательных </w:t>
      </w:r>
      <w:r w:rsidRPr="002276A1">
        <w:rPr>
          <w:rFonts w:ascii="Times New Roman" w:eastAsia="Times New Roman" w:hAnsi="Times New Roman"/>
          <w:sz w:val="28"/>
          <w:szCs w:val="28"/>
          <w:lang w:eastAsia="ru-RU"/>
        </w:rPr>
        <w:lastRenderedPageBreak/>
        <w:t xml:space="preserve">комплексов. Методология, методические разработки и материалы. – Вып.1/ Общ. Ред. </w:t>
      </w:r>
      <w:proofErr w:type="spellStart"/>
      <w:r w:rsidRPr="002276A1">
        <w:rPr>
          <w:rFonts w:ascii="Times New Roman" w:eastAsia="Times New Roman" w:hAnsi="Times New Roman"/>
          <w:sz w:val="28"/>
          <w:szCs w:val="28"/>
          <w:lang w:eastAsia="ru-RU"/>
        </w:rPr>
        <w:t>В.Н.Гурова</w:t>
      </w:r>
      <w:proofErr w:type="spellEnd"/>
      <w:r w:rsidRPr="002276A1">
        <w:rPr>
          <w:rFonts w:ascii="Times New Roman" w:eastAsia="Times New Roman" w:hAnsi="Times New Roman"/>
          <w:sz w:val="28"/>
          <w:szCs w:val="28"/>
          <w:lang w:eastAsia="ru-RU"/>
        </w:rPr>
        <w:t>. – Уфа, 2015. – 196 с.</w:t>
      </w:r>
    </w:p>
    <w:p w:rsidR="00120248" w:rsidRPr="002276A1" w:rsidRDefault="00120248" w:rsidP="00120248">
      <w:pPr>
        <w:pStyle w:val="a7"/>
        <w:numPr>
          <w:ilvl w:val="0"/>
          <w:numId w:val="39"/>
        </w:numPr>
        <w:shd w:val="clear" w:color="auto" w:fill="FFFFFF"/>
        <w:ind w:left="0" w:firstLine="709"/>
        <w:jc w:val="both"/>
        <w:rPr>
          <w:rFonts w:ascii="Times New Roman" w:eastAsia="Times New Roman" w:hAnsi="Times New Roman"/>
          <w:sz w:val="28"/>
          <w:szCs w:val="28"/>
          <w:lang w:eastAsia="ru-RU"/>
        </w:rPr>
      </w:pPr>
      <w:r w:rsidRPr="002276A1">
        <w:rPr>
          <w:rFonts w:ascii="Times New Roman" w:eastAsia="Times New Roman" w:hAnsi="Times New Roman"/>
          <w:sz w:val="28"/>
          <w:szCs w:val="28"/>
          <w:lang w:eastAsia="ru-RU"/>
        </w:rPr>
        <w:t xml:space="preserve">Каримов Ф.Ф. Формирование толерантной модели руководителей как проблема образовательной организации / </w:t>
      </w:r>
      <w:proofErr w:type="gramStart"/>
      <w:r w:rsidRPr="002276A1">
        <w:rPr>
          <w:rFonts w:ascii="Times New Roman" w:eastAsia="Times New Roman" w:hAnsi="Times New Roman"/>
          <w:sz w:val="28"/>
          <w:szCs w:val="28"/>
          <w:lang w:eastAsia="ru-RU"/>
        </w:rPr>
        <w:t>В</w:t>
      </w:r>
      <w:proofErr w:type="gramEnd"/>
      <w:r w:rsidRPr="002276A1">
        <w:rPr>
          <w:rFonts w:ascii="Times New Roman" w:eastAsia="Times New Roman" w:hAnsi="Times New Roman"/>
          <w:sz w:val="28"/>
          <w:szCs w:val="28"/>
          <w:lang w:eastAsia="ru-RU"/>
        </w:rPr>
        <w:t xml:space="preserve"> сборнике: Инновационная наука и современное общество Сборник статей Международной научно-практической конференции. Уфа, 2015. С. 197-199.</w:t>
      </w:r>
    </w:p>
    <w:p w:rsidR="00120248" w:rsidRPr="002276A1" w:rsidRDefault="00120248" w:rsidP="00120248">
      <w:pPr>
        <w:pStyle w:val="a7"/>
        <w:numPr>
          <w:ilvl w:val="0"/>
          <w:numId w:val="39"/>
        </w:numPr>
        <w:shd w:val="clear" w:color="auto" w:fill="FFFFFF"/>
        <w:ind w:left="0" w:firstLine="709"/>
        <w:jc w:val="both"/>
        <w:rPr>
          <w:rFonts w:ascii="Times New Roman" w:eastAsia="Times New Roman" w:hAnsi="Times New Roman"/>
          <w:sz w:val="28"/>
          <w:szCs w:val="28"/>
          <w:lang w:eastAsia="ru-RU"/>
        </w:rPr>
      </w:pPr>
      <w:r w:rsidRPr="002276A1">
        <w:rPr>
          <w:rFonts w:ascii="Times New Roman" w:eastAsia="Times New Roman" w:hAnsi="Times New Roman"/>
          <w:sz w:val="28"/>
          <w:szCs w:val="28"/>
          <w:lang w:eastAsia="ru-RU"/>
        </w:rPr>
        <w:t>Каримов Ф.Ф. Становление менеджмента образования на муниципальном уровне /Молодежь. Образование. Наука: материалы IX Российской ежегодной научно-практической конференции магистрантов и молодых ученых (март 2014 г.)/ Восточная экономико-юридическая гуманитарная академия (Академия ВЭГУ). – Уфа, 2014. – С. 12-16.</w:t>
      </w:r>
    </w:p>
    <w:p w:rsidR="00120248" w:rsidRPr="002276A1" w:rsidRDefault="00120248" w:rsidP="00120248">
      <w:pPr>
        <w:pStyle w:val="a7"/>
        <w:numPr>
          <w:ilvl w:val="0"/>
          <w:numId w:val="39"/>
        </w:numPr>
        <w:shd w:val="clear" w:color="auto" w:fill="FFFFFF"/>
        <w:ind w:left="0" w:firstLine="709"/>
        <w:jc w:val="both"/>
        <w:rPr>
          <w:rFonts w:ascii="Times New Roman" w:eastAsia="Times New Roman" w:hAnsi="Times New Roman"/>
          <w:sz w:val="28"/>
          <w:szCs w:val="28"/>
          <w:lang w:eastAsia="ru-RU"/>
        </w:rPr>
      </w:pPr>
      <w:r w:rsidRPr="002276A1">
        <w:rPr>
          <w:rFonts w:ascii="Times New Roman" w:eastAsia="Times New Roman" w:hAnsi="Times New Roman"/>
          <w:sz w:val="28"/>
          <w:szCs w:val="28"/>
          <w:lang w:eastAsia="ru-RU"/>
        </w:rPr>
        <w:t xml:space="preserve">Каримов Ф.Ф. Формирование толерантной модели руководителей как проблема современной школы /Инновации в управлении школой: опыт, проблемы, перспективы: Сборник статей. – Уфа: РИЦ ИРО РБ, 2015. С. 35 – 38. </w:t>
      </w:r>
    </w:p>
    <w:p w:rsidR="00120248" w:rsidRPr="002276A1" w:rsidRDefault="00120248" w:rsidP="00120248">
      <w:pPr>
        <w:pStyle w:val="a7"/>
        <w:numPr>
          <w:ilvl w:val="0"/>
          <w:numId w:val="39"/>
        </w:numPr>
        <w:shd w:val="clear" w:color="auto" w:fill="FFFFFF"/>
        <w:ind w:left="0" w:firstLine="709"/>
        <w:jc w:val="both"/>
        <w:rPr>
          <w:rFonts w:ascii="Times New Roman" w:eastAsia="Times New Roman" w:hAnsi="Times New Roman"/>
          <w:sz w:val="28"/>
          <w:szCs w:val="28"/>
          <w:lang w:eastAsia="ru-RU"/>
        </w:rPr>
      </w:pPr>
      <w:r w:rsidRPr="002276A1">
        <w:rPr>
          <w:rFonts w:ascii="Times New Roman" w:eastAsia="Times New Roman" w:hAnsi="Times New Roman"/>
          <w:sz w:val="28"/>
          <w:szCs w:val="28"/>
          <w:lang w:eastAsia="ru-RU"/>
        </w:rPr>
        <w:t xml:space="preserve">Каримов Ф.Ф. Формирование толерантности в колледже / </w:t>
      </w:r>
      <w:r w:rsidRPr="002276A1">
        <w:rPr>
          <w:rFonts w:ascii="Times New Roman" w:hAnsi="Times New Roman"/>
          <w:iCs/>
          <w:sz w:val="28"/>
        </w:rPr>
        <w:t>Зауралье Башкортостана: инновационный вектор в подготовке конкурентных рабочих и специалистов среднего звена</w:t>
      </w:r>
      <w:r w:rsidRPr="002276A1">
        <w:rPr>
          <w:rFonts w:ascii="Times New Roman" w:hAnsi="Times New Roman"/>
          <w:sz w:val="28"/>
        </w:rPr>
        <w:t>.</w:t>
      </w:r>
      <w:r w:rsidRPr="002276A1">
        <w:rPr>
          <w:rFonts w:ascii="Times New Roman" w:hAnsi="Times New Roman"/>
          <w:sz w:val="28"/>
          <w:szCs w:val="28"/>
        </w:rPr>
        <w:t xml:space="preserve"> Методологические и методические разработки, научные и практические материалы. – Вып.1/ Общ. Ред. В.Н. Гурова. – Уфа, 2016. – С. 115-117.</w:t>
      </w:r>
    </w:p>
    <w:p w:rsidR="00120248" w:rsidRPr="002276A1" w:rsidRDefault="00120248" w:rsidP="00120248">
      <w:pPr>
        <w:pStyle w:val="a7"/>
        <w:numPr>
          <w:ilvl w:val="0"/>
          <w:numId w:val="39"/>
        </w:numPr>
        <w:shd w:val="clear" w:color="auto" w:fill="FFFFFF"/>
        <w:ind w:left="0" w:firstLine="709"/>
        <w:jc w:val="both"/>
        <w:rPr>
          <w:rFonts w:ascii="Times New Roman" w:eastAsia="Times New Roman" w:hAnsi="Times New Roman"/>
          <w:sz w:val="28"/>
          <w:szCs w:val="28"/>
          <w:lang w:eastAsia="ru-RU"/>
        </w:rPr>
      </w:pPr>
      <w:r w:rsidRPr="002276A1">
        <w:rPr>
          <w:rFonts w:ascii="Times New Roman" w:eastAsia="Times New Roman" w:hAnsi="Times New Roman"/>
          <w:sz w:val="28"/>
          <w:szCs w:val="28"/>
          <w:lang w:eastAsia="ru-RU"/>
        </w:rPr>
        <w:t xml:space="preserve">Каримов Ф.Ф. Основные периоды становления и развития менеджмента образования на муниципальном уровне / </w:t>
      </w:r>
      <w:r w:rsidRPr="002276A1">
        <w:rPr>
          <w:rFonts w:ascii="Times New Roman" w:hAnsi="Times New Roman"/>
          <w:iCs/>
          <w:sz w:val="28"/>
        </w:rPr>
        <w:t>Зауралье Башкортостана: инновационный вектор в подготовке конкурентных рабочих и специалистов среднего звена</w:t>
      </w:r>
      <w:r w:rsidRPr="002276A1">
        <w:rPr>
          <w:rFonts w:ascii="Times New Roman" w:hAnsi="Times New Roman"/>
          <w:sz w:val="28"/>
        </w:rPr>
        <w:t>.</w:t>
      </w:r>
      <w:r w:rsidRPr="002276A1">
        <w:rPr>
          <w:rFonts w:ascii="Times New Roman" w:hAnsi="Times New Roman"/>
          <w:sz w:val="28"/>
          <w:szCs w:val="28"/>
        </w:rPr>
        <w:t xml:space="preserve"> Методологические и методические разработки, научные и практические материалы. – Вып.1/ Общ. Ред. В.Н. Гурова. – Уфа, 2016. – С. 117-120.</w:t>
      </w:r>
    </w:p>
    <w:p w:rsidR="00120248" w:rsidRPr="002276A1" w:rsidRDefault="00120248" w:rsidP="00120248">
      <w:pPr>
        <w:pStyle w:val="a7"/>
        <w:numPr>
          <w:ilvl w:val="0"/>
          <w:numId w:val="39"/>
        </w:numPr>
        <w:shd w:val="clear" w:color="auto" w:fill="FFFFFF"/>
        <w:ind w:left="0" w:firstLine="709"/>
        <w:jc w:val="both"/>
        <w:rPr>
          <w:rFonts w:ascii="Times New Roman" w:eastAsia="Times New Roman" w:hAnsi="Times New Roman"/>
          <w:sz w:val="28"/>
          <w:szCs w:val="28"/>
          <w:lang w:eastAsia="ru-RU"/>
        </w:rPr>
      </w:pPr>
      <w:r w:rsidRPr="002276A1">
        <w:rPr>
          <w:rFonts w:ascii="Times New Roman" w:eastAsia="Times New Roman" w:hAnsi="Times New Roman"/>
          <w:sz w:val="28"/>
          <w:szCs w:val="28"/>
          <w:lang w:eastAsia="ru-RU"/>
        </w:rPr>
        <w:t xml:space="preserve">Каримов Ф.Ф. Ключевая компетенция "толерантность" в контексте формирования конкурентных рабочих и специалистов среднего звена в колледже / </w:t>
      </w:r>
      <w:r w:rsidRPr="002276A1">
        <w:rPr>
          <w:rFonts w:ascii="Times New Roman" w:hAnsi="Times New Roman"/>
          <w:iCs/>
          <w:sz w:val="28"/>
        </w:rPr>
        <w:t>Зауралье Башкортостана: инновационный вектор в подготовке конкурентных рабочих и специалистов среднего звена</w:t>
      </w:r>
      <w:r w:rsidRPr="002276A1">
        <w:rPr>
          <w:rFonts w:ascii="Times New Roman" w:hAnsi="Times New Roman"/>
          <w:sz w:val="28"/>
        </w:rPr>
        <w:t>.</w:t>
      </w:r>
      <w:r w:rsidRPr="002276A1">
        <w:rPr>
          <w:rFonts w:ascii="Times New Roman" w:hAnsi="Times New Roman"/>
          <w:sz w:val="28"/>
          <w:szCs w:val="28"/>
        </w:rPr>
        <w:t xml:space="preserve"> Методологические и методические </w:t>
      </w:r>
      <w:r w:rsidRPr="002276A1">
        <w:rPr>
          <w:rFonts w:ascii="Times New Roman" w:hAnsi="Times New Roman"/>
          <w:sz w:val="28"/>
          <w:szCs w:val="28"/>
        </w:rPr>
        <w:lastRenderedPageBreak/>
        <w:t>разработки, научные и практические материалы. – Вып.1/ Общ. Ред. В.Н. Гурова. – Уфа, 2016. – С. 120-123.</w:t>
      </w:r>
    </w:p>
    <w:p w:rsidR="00120248" w:rsidRPr="00CC1171" w:rsidRDefault="00120248" w:rsidP="00120248">
      <w:pPr>
        <w:jc w:val="both"/>
        <w:rPr>
          <w:rFonts w:ascii="Times New Roman" w:hAnsi="Times New Roman"/>
          <w:sz w:val="28"/>
          <w:szCs w:val="28"/>
        </w:rPr>
      </w:pPr>
    </w:p>
    <w:p w:rsidR="00120248" w:rsidRDefault="00120248" w:rsidP="00120248">
      <w:pPr>
        <w:ind w:firstLine="709"/>
        <w:jc w:val="center"/>
        <w:rPr>
          <w:rFonts w:ascii="Times New Roman" w:hAnsi="Times New Roman"/>
          <w:b/>
          <w:sz w:val="28"/>
          <w:szCs w:val="28"/>
        </w:rPr>
      </w:pPr>
    </w:p>
    <w:p w:rsidR="00120248" w:rsidRDefault="00120248" w:rsidP="00120248">
      <w:pPr>
        <w:spacing w:after="160" w:line="259" w:lineRule="auto"/>
        <w:rPr>
          <w:rFonts w:ascii="Times New Roman" w:hAnsi="Times New Roman"/>
          <w:b/>
          <w:sz w:val="28"/>
          <w:szCs w:val="28"/>
        </w:rPr>
      </w:pPr>
      <w:r>
        <w:rPr>
          <w:rFonts w:ascii="Times New Roman" w:hAnsi="Times New Roman"/>
          <w:b/>
          <w:sz w:val="28"/>
          <w:szCs w:val="28"/>
        </w:rPr>
        <w:br w:type="page"/>
      </w:r>
    </w:p>
    <w:p w:rsidR="002A74BA" w:rsidRPr="00C32B9A" w:rsidRDefault="002A74BA" w:rsidP="002A74BA">
      <w:pPr>
        <w:spacing w:line="238" w:lineRule="auto"/>
        <w:ind w:firstLine="284"/>
        <w:jc w:val="center"/>
        <w:rPr>
          <w:rFonts w:ascii="Times New Roman" w:hAnsi="Times New Roman"/>
          <w:color w:val="000000" w:themeColor="text1"/>
          <w:sz w:val="28"/>
          <w:szCs w:val="28"/>
        </w:rPr>
      </w:pPr>
      <w:r w:rsidRPr="00C32B9A">
        <w:rPr>
          <w:rFonts w:ascii="Times New Roman" w:hAnsi="Times New Roman"/>
          <w:color w:val="000000" w:themeColor="text1"/>
          <w:sz w:val="28"/>
          <w:szCs w:val="28"/>
        </w:rPr>
        <w:lastRenderedPageBreak/>
        <w:t xml:space="preserve">ИНСТИТУТ РАЗВИТИЯ ОБРАЗОВАНИЯ </w:t>
      </w:r>
    </w:p>
    <w:p w:rsidR="002A74BA" w:rsidRPr="00C32B9A" w:rsidRDefault="002A74BA" w:rsidP="002A74BA">
      <w:pPr>
        <w:spacing w:line="238" w:lineRule="auto"/>
        <w:ind w:firstLine="284"/>
        <w:jc w:val="center"/>
        <w:rPr>
          <w:rFonts w:ascii="Times New Roman" w:hAnsi="Times New Roman"/>
          <w:color w:val="000000" w:themeColor="text1"/>
          <w:sz w:val="28"/>
          <w:szCs w:val="28"/>
        </w:rPr>
      </w:pPr>
      <w:r w:rsidRPr="00C32B9A">
        <w:rPr>
          <w:rFonts w:ascii="Times New Roman" w:hAnsi="Times New Roman"/>
          <w:color w:val="000000" w:themeColor="text1"/>
          <w:sz w:val="28"/>
          <w:szCs w:val="28"/>
        </w:rPr>
        <w:t>РЕСПУБЛИКИ БАШКОРТОСТАН</w:t>
      </w:r>
    </w:p>
    <w:p w:rsidR="002A74BA" w:rsidRPr="00C32B9A" w:rsidRDefault="002A74BA" w:rsidP="002A74BA">
      <w:pPr>
        <w:spacing w:line="238" w:lineRule="auto"/>
        <w:ind w:firstLine="284"/>
        <w:jc w:val="center"/>
        <w:rPr>
          <w:rFonts w:ascii="Times New Roman" w:hAnsi="Times New Roman"/>
          <w:color w:val="000000" w:themeColor="text1"/>
          <w:sz w:val="28"/>
          <w:szCs w:val="28"/>
        </w:rPr>
      </w:pPr>
      <w:r w:rsidRPr="00C32B9A">
        <w:rPr>
          <w:rFonts w:ascii="Times New Roman" w:hAnsi="Times New Roman"/>
          <w:color w:val="000000" w:themeColor="text1"/>
          <w:sz w:val="28"/>
          <w:szCs w:val="28"/>
        </w:rPr>
        <w:t xml:space="preserve">КАФЕДРА УПРАВЛЕНИЯ </w:t>
      </w:r>
      <w:r>
        <w:rPr>
          <w:rFonts w:ascii="Times New Roman" w:hAnsi="Times New Roman"/>
          <w:color w:val="000000" w:themeColor="text1"/>
          <w:sz w:val="28"/>
          <w:szCs w:val="28"/>
        </w:rPr>
        <w:t xml:space="preserve">И ПРОФЕССИОНАЛЬНОГО </w:t>
      </w:r>
      <w:r w:rsidRPr="00C32B9A">
        <w:rPr>
          <w:rFonts w:ascii="Times New Roman" w:hAnsi="Times New Roman"/>
          <w:color w:val="000000" w:themeColor="text1"/>
          <w:sz w:val="28"/>
          <w:szCs w:val="28"/>
        </w:rPr>
        <w:t>ОБРАЗОВАНИ</w:t>
      </w:r>
      <w:r>
        <w:rPr>
          <w:rFonts w:ascii="Times New Roman" w:hAnsi="Times New Roman"/>
          <w:color w:val="000000" w:themeColor="text1"/>
          <w:sz w:val="28"/>
          <w:szCs w:val="28"/>
        </w:rPr>
        <w:t>Я</w:t>
      </w:r>
      <w:r>
        <w:rPr>
          <w:rFonts w:ascii="Times New Roman" w:hAnsi="Times New Roman"/>
          <w:color w:val="000000" w:themeColor="text1"/>
          <w:sz w:val="28"/>
          <w:szCs w:val="28"/>
        </w:rPr>
        <w:tab/>
      </w:r>
    </w:p>
    <w:p w:rsidR="002A74BA" w:rsidRPr="00C32B9A" w:rsidRDefault="002A74BA" w:rsidP="002A74BA">
      <w:pPr>
        <w:spacing w:line="238" w:lineRule="auto"/>
        <w:ind w:firstLine="284"/>
        <w:jc w:val="both"/>
        <w:rPr>
          <w:rFonts w:ascii="Times New Roman" w:hAnsi="Times New Roman"/>
          <w:color w:val="000000" w:themeColor="text1"/>
          <w:sz w:val="36"/>
          <w:szCs w:val="36"/>
        </w:rPr>
      </w:pPr>
    </w:p>
    <w:p w:rsidR="002A74BA" w:rsidRDefault="002A74BA" w:rsidP="002A74BA">
      <w:pPr>
        <w:spacing w:line="238" w:lineRule="auto"/>
        <w:ind w:firstLine="284"/>
        <w:jc w:val="center"/>
        <w:rPr>
          <w:rFonts w:ascii="Times New Roman" w:hAnsi="Times New Roman"/>
          <w:b/>
          <w:color w:val="000000" w:themeColor="text1"/>
          <w:sz w:val="28"/>
          <w:szCs w:val="28"/>
        </w:rPr>
      </w:pPr>
    </w:p>
    <w:p w:rsidR="002A74BA" w:rsidRDefault="002A74BA" w:rsidP="002A74BA">
      <w:pPr>
        <w:spacing w:line="238" w:lineRule="auto"/>
        <w:ind w:firstLine="284"/>
        <w:jc w:val="center"/>
        <w:rPr>
          <w:rFonts w:ascii="Times New Roman" w:hAnsi="Times New Roman"/>
          <w:b/>
          <w:color w:val="000000" w:themeColor="text1"/>
          <w:sz w:val="28"/>
          <w:szCs w:val="28"/>
        </w:rPr>
      </w:pPr>
    </w:p>
    <w:p w:rsidR="002A74BA" w:rsidRPr="00C32B9A" w:rsidRDefault="002A74BA" w:rsidP="002A74BA">
      <w:pPr>
        <w:spacing w:line="238" w:lineRule="auto"/>
        <w:ind w:firstLine="284"/>
        <w:jc w:val="center"/>
        <w:rPr>
          <w:rFonts w:ascii="Times New Roman" w:hAnsi="Times New Roman"/>
          <w:b/>
          <w:color w:val="000000" w:themeColor="text1"/>
          <w:sz w:val="28"/>
          <w:szCs w:val="28"/>
        </w:rPr>
      </w:pPr>
    </w:p>
    <w:p w:rsidR="002A74BA" w:rsidRPr="00C32B9A" w:rsidRDefault="002A74BA" w:rsidP="002A74BA">
      <w:pPr>
        <w:spacing w:line="238" w:lineRule="auto"/>
        <w:ind w:firstLine="284"/>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В.Н. </w:t>
      </w:r>
      <w:proofErr w:type="gramStart"/>
      <w:r>
        <w:rPr>
          <w:rFonts w:ascii="Times New Roman" w:hAnsi="Times New Roman"/>
          <w:b/>
          <w:color w:val="000000" w:themeColor="text1"/>
          <w:sz w:val="28"/>
          <w:szCs w:val="28"/>
        </w:rPr>
        <w:t xml:space="preserve">Гуров, </w:t>
      </w:r>
      <w:r w:rsidRPr="00C32B9A">
        <w:rPr>
          <w:rFonts w:ascii="Times New Roman" w:hAnsi="Times New Roman"/>
          <w:b/>
          <w:color w:val="000000" w:themeColor="text1"/>
          <w:sz w:val="28"/>
          <w:szCs w:val="28"/>
        </w:rPr>
        <w:t xml:space="preserve"> Р.Р.</w:t>
      </w:r>
      <w:proofErr w:type="gramEnd"/>
      <w:r w:rsidRPr="00C32B9A">
        <w:rPr>
          <w:rFonts w:ascii="Times New Roman" w:hAnsi="Times New Roman"/>
          <w:b/>
          <w:color w:val="000000" w:themeColor="text1"/>
          <w:sz w:val="28"/>
          <w:szCs w:val="28"/>
        </w:rPr>
        <w:t xml:space="preserve"> Исламов, Ф</w:t>
      </w:r>
      <w:r>
        <w:rPr>
          <w:rFonts w:ascii="Times New Roman" w:hAnsi="Times New Roman"/>
          <w:b/>
          <w:color w:val="000000" w:themeColor="text1"/>
          <w:sz w:val="28"/>
          <w:szCs w:val="28"/>
        </w:rPr>
        <w:t>.Ф. Каримов</w:t>
      </w:r>
    </w:p>
    <w:p w:rsidR="002A74BA" w:rsidRPr="00C32B9A" w:rsidRDefault="002A74BA" w:rsidP="002A74BA">
      <w:pPr>
        <w:spacing w:line="238" w:lineRule="auto"/>
        <w:ind w:firstLine="284"/>
        <w:jc w:val="center"/>
        <w:rPr>
          <w:rFonts w:ascii="Times New Roman" w:hAnsi="Times New Roman"/>
          <w:b/>
          <w:color w:val="000000" w:themeColor="text1"/>
          <w:sz w:val="28"/>
          <w:szCs w:val="28"/>
        </w:rPr>
      </w:pPr>
    </w:p>
    <w:p w:rsidR="00C32B9A" w:rsidRPr="00C32B9A" w:rsidRDefault="00C32B9A" w:rsidP="00C32B9A">
      <w:pPr>
        <w:spacing w:line="238" w:lineRule="auto"/>
        <w:ind w:firstLine="284"/>
        <w:jc w:val="center"/>
        <w:rPr>
          <w:rFonts w:ascii="Times New Roman" w:hAnsi="Times New Roman"/>
          <w:b/>
          <w:color w:val="000000" w:themeColor="text1"/>
          <w:sz w:val="28"/>
          <w:szCs w:val="28"/>
        </w:rPr>
      </w:pPr>
      <w:bookmarkStart w:id="6" w:name="_GoBack"/>
      <w:bookmarkEnd w:id="6"/>
    </w:p>
    <w:p w:rsidR="00C32B9A" w:rsidRPr="00C32B9A" w:rsidRDefault="00C32B9A" w:rsidP="00C32B9A">
      <w:pPr>
        <w:spacing w:line="238" w:lineRule="auto"/>
        <w:ind w:firstLine="284"/>
        <w:jc w:val="center"/>
        <w:rPr>
          <w:rFonts w:ascii="Times New Roman" w:hAnsi="Times New Roman"/>
          <w:b/>
          <w:color w:val="000000" w:themeColor="text1"/>
          <w:sz w:val="40"/>
          <w:szCs w:val="40"/>
        </w:rPr>
      </w:pPr>
    </w:p>
    <w:p w:rsidR="00C32B9A" w:rsidRPr="00C32B9A" w:rsidRDefault="00C32B9A" w:rsidP="00C32B9A">
      <w:pPr>
        <w:spacing w:line="238" w:lineRule="auto"/>
        <w:ind w:firstLine="284"/>
        <w:jc w:val="center"/>
        <w:rPr>
          <w:rFonts w:ascii="Times New Roman" w:hAnsi="Times New Roman"/>
          <w:b/>
          <w:color w:val="000000" w:themeColor="text1"/>
          <w:sz w:val="40"/>
          <w:szCs w:val="40"/>
        </w:rPr>
      </w:pPr>
    </w:p>
    <w:p w:rsidR="00C32B9A" w:rsidRPr="00C32B9A" w:rsidRDefault="00C32B9A" w:rsidP="00C32B9A">
      <w:pPr>
        <w:spacing w:line="238" w:lineRule="auto"/>
        <w:ind w:firstLine="284"/>
        <w:jc w:val="center"/>
        <w:rPr>
          <w:rFonts w:ascii="Times New Roman" w:hAnsi="Times New Roman"/>
          <w:b/>
          <w:color w:val="000000" w:themeColor="text1"/>
          <w:sz w:val="40"/>
          <w:szCs w:val="40"/>
        </w:rPr>
      </w:pPr>
    </w:p>
    <w:p w:rsidR="00C32B9A" w:rsidRPr="00C32B9A" w:rsidRDefault="00C32B9A" w:rsidP="00C32B9A">
      <w:pPr>
        <w:spacing w:line="238" w:lineRule="auto"/>
        <w:ind w:firstLine="284"/>
        <w:jc w:val="center"/>
        <w:rPr>
          <w:rFonts w:ascii="Times New Roman" w:hAnsi="Times New Roman"/>
          <w:b/>
          <w:color w:val="000000" w:themeColor="text1"/>
          <w:sz w:val="40"/>
          <w:szCs w:val="40"/>
        </w:rPr>
      </w:pPr>
      <w:r w:rsidRPr="00C32B9A">
        <w:rPr>
          <w:rFonts w:ascii="Times New Roman" w:hAnsi="Times New Roman"/>
          <w:b/>
          <w:color w:val="000000" w:themeColor="text1"/>
          <w:sz w:val="40"/>
          <w:szCs w:val="40"/>
        </w:rPr>
        <w:t>Методические рекомендации для методических служб муниципальных районов (городских округов), руководителей образовательных организаций по поиску потенциальных партнеров для реализации образовательных программ в сетевой форме</w:t>
      </w:r>
    </w:p>
    <w:p w:rsidR="00C32B9A" w:rsidRPr="00C32B9A" w:rsidRDefault="00C32B9A" w:rsidP="00C32B9A">
      <w:pPr>
        <w:spacing w:line="238" w:lineRule="auto"/>
        <w:ind w:firstLine="284"/>
        <w:rPr>
          <w:rFonts w:ascii="Times New Roman" w:hAnsi="Times New Roman"/>
          <w:b/>
          <w:color w:val="000000" w:themeColor="text1"/>
          <w:sz w:val="28"/>
          <w:szCs w:val="28"/>
        </w:rPr>
      </w:pPr>
    </w:p>
    <w:p w:rsidR="00C473FD" w:rsidRPr="00C32B9A" w:rsidRDefault="00C473FD" w:rsidP="001C7A5B">
      <w:pPr>
        <w:spacing w:line="238" w:lineRule="auto"/>
        <w:ind w:firstLine="284"/>
        <w:jc w:val="center"/>
        <w:rPr>
          <w:rFonts w:ascii="Times New Roman" w:hAnsi="Times New Roman"/>
          <w:b/>
          <w:color w:val="000000" w:themeColor="text1"/>
          <w:sz w:val="28"/>
          <w:szCs w:val="28"/>
        </w:rPr>
      </w:pPr>
    </w:p>
    <w:p w:rsidR="00C473FD" w:rsidRPr="00C32B9A" w:rsidRDefault="00C473FD" w:rsidP="001C7A5B">
      <w:pPr>
        <w:spacing w:line="238" w:lineRule="auto"/>
        <w:ind w:firstLine="284"/>
        <w:rPr>
          <w:rFonts w:ascii="Times New Roman" w:hAnsi="Times New Roman"/>
          <w:b/>
          <w:color w:val="000000" w:themeColor="text1"/>
          <w:sz w:val="28"/>
          <w:szCs w:val="28"/>
        </w:rPr>
      </w:pPr>
    </w:p>
    <w:p w:rsidR="00C473FD" w:rsidRPr="00C32B9A" w:rsidRDefault="00C473FD" w:rsidP="001C7A5B">
      <w:pPr>
        <w:spacing w:line="238" w:lineRule="auto"/>
        <w:ind w:firstLine="284"/>
        <w:jc w:val="center"/>
        <w:rPr>
          <w:rFonts w:ascii="Times New Roman" w:hAnsi="Times New Roman"/>
          <w:color w:val="000000" w:themeColor="text1"/>
          <w:sz w:val="28"/>
          <w:szCs w:val="28"/>
        </w:rPr>
      </w:pPr>
    </w:p>
    <w:p w:rsidR="00C473FD" w:rsidRPr="00C32B9A" w:rsidRDefault="00C473FD" w:rsidP="001C7A5B">
      <w:pPr>
        <w:spacing w:line="238" w:lineRule="auto"/>
        <w:ind w:firstLine="284"/>
        <w:jc w:val="center"/>
        <w:rPr>
          <w:rFonts w:ascii="Times New Roman" w:hAnsi="Times New Roman"/>
          <w:color w:val="000000" w:themeColor="text1"/>
          <w:sz w:val="28"/>
          <w:szCs w:val="28"/>
        </w:rPr>
      </w:pPr>
      <w:r w:rsidRPr="00C32B9A">
        <w:rPr>
          <w:rFonts w:ascii="Times New Roman" w:hAnsi="Times New Roman"/>
          <w:color w:val="000000" w:themeColor="text1"/>
          <w:sz w:val="28"/>
          <w:szCs w:val="28"/>
        </w:rPr>
        <w:t xml:space="preserve">Подписано к печати: </w:t>
      </w:r>
    </w:p>
    <w:p w:rsidR="00C473FD" w:rsidRPr="00C32B9A" w:rsidRDefault="00C473FD" w:rsidP="001C7A5B">
      <w:pPr>
        <w:spacing w:line="238" w:lineRule="auto"/>
        <w:ind w:firstLine="284"/>
        <w:jc w:val="center"/>
        <w:rPr>
          <w:rFonts w:ascii="Times New Roman" w:hAnsi="Times New Roman"/>
          <w:color w:val="000000" w:themeColor="text1"/>
          <w:sz w:val="28"/>
          <w:szCs w:val="28"/>
        </w:rPr>
      </w:pPr>
      <w:r w:rsidRPr="00C32B9A">
        <w:rPr>
          <w:rFonts w:ascii="Times New Roman" w:hAnsi="Times New Roman"/>
          <w:color w:val="000000" w:themeColor="text1"/>
          <w:sz w:val="28"/>
          <w:szCs w:val="28"/>
        </w:rPr>
        <w:t>Бумага писчая. Формат 60х84 1/16</w:t>
      </w:r>
    </w:p>
    <w:p w:rsidR="00C473FD" w:rsidRPr="00C32B9A" w:rsidRDefault="00C473FD" w:rsidP="001C7A5B">
      <w:pPr>
        <w:spacing w:line="238" w:lineRule="auto"/>
        <w:ind w:firstLine="284"/>
        <w:jc w:val="center"/>
        <w:rPr>
          <w:rFonts w:ascii="Times New Roman" w:hAnsi="Times New Roman"/>
          <w:color w:val="000000" w:themeColor="text1"/>
          <w:sz w:val="28"/>
          <w:szCs w:val="28"/>
        </w:rPr>
      </w:pPr>
      <w:r w:rsidRPr="00C32B9A">
        <w:rPr>
          <w:rFonts w:ascii="Times New Roman" w:hAnsi="Times New Roman"/>
          <w:color w:val="000000" w:themeColor="text1"/>
          <w:sz w:val="28"/>
          <w:szCs w:val="28"/>
        </w:rPr>
        <w:t xml:space="preserve">Гарнитура </w:t>
      </w:r>
      <w:proofErr w:type="spellStart"/>
      <w:r w:rsidRPr="00C32B9A">
        <w:rPr>
          <w:rFonts w:ascii="Times New Roman" w:hAnsi="Times New Roman"/>
          <w:color w:val="000000" w:themeColor="text1"/>
          <w:sz w:val="28"/>
          <w:szCs w:val="28"/>
        </w:rPr>
        <w:t>Times</w:t>
      </w:r>
      <w:proofErr w:type="spellEnd"/>
      <w:r w:rsidRPr="00C32B9A">
        <w:rPr>
          <w:rFonts w:ascii="Times New Roman" w:hAnsi="Times New Roman"/>
          <w:color w:val="000000" w:themeColor="text1"/>
          <w:sz w:val="28"/>
          <w:szCs w:val="28"/>
        </w:rPr>
        <w:t xml:space="preserve"> </w:t>
      </w:r>
      <w:proofErr w:type="spellStart"/>
      <w:r w:rsidRPr="00C32B9A">
        <w:rPr>
          <w:rFonts w:ascii="Times New Roman" w:hAnsi="Times New Roman"/>
          <w:color w:val="000000" w:themeColor="text1"/>
          <w:sz w:val="28"/>
          <w:szCs w:val="28"/>
        </w:rPr>
        <w:t>New</w:t>
      </w:r>
      <w:proofErr w:type="spellEnd"/>
      <w:r w:rsidRPr="00C32B9A">
        <w:rPr>
          <w:rFonts w:ascii="Times New Roman" w:hAnsi="Times New Roman"/>
          <w:color w:val="000000" w:themeColor="text1"/>
          <w:sz w:val="28"/>
          <w:szCs w:val="28"/>
        </w:rPr>
        <w:t xml:space="preserve"> </w:t>
      </w:r>
      <w:proofErr w:type="spellStart"/>
      <w:r w:rsidRPr="00C32B9A">
        <w:rPr>
          <w:rFonts w:ascii="Times New Roman" w:hAnsi="Times New Roman"/>
          <w:color w:val="000000" w:themeColor="text1"/>
          <w:sz w:val="28"/>
          <w:szCs w:val="28"/>
        </w:rPr>
        <w:t>Roman</w:t>
      </w:r>
      <w:proofErr w:type="spellEnd"/>
      <w:r w:rsidRPr="00C32B9A">
        <w:rPr>
          <w:rFonts w:ascii="Times New Roman" w:hAnsi="Times New Roman"/>
          <w:color w:val="000000" w:themeColor="text1"/>
          <w:sz w:val="28"/>
          <w:szCs w:val="28"/>
        </w:rPr>
        <w:t>.</w:t>
      </w:r>
    </w:p>
    <w:p w:rsidR="00C473FD" w:rsidRPr="00C32B9A" w:rsidRDefault="00C473FD" w:rsidP="001C7A5B">
      <w:pPr>
        <w:spacing w:line="238" w:lineRule="auto"/>
        <w:ind w:firstLine="284"/>
        <w:jc w:val="center"/>
        <w:rPr>
          <w:rFonts w:ascii="Times New Roman" w:hAnsi="Times New Roman"/>
          <w:color w:val="000000" w:themeColor="text1"/>
          <w:sz w:val="28"/>
          <w:szCs w:val="28"/>
        </w:rPr>
      </w:pPr>
      <w:r w:rsidRPr="00C32B9A">
        <w:rPr>
          <w:rFonts w:ascii="Times New Roman" w:hAnsi="Times New Roman"/>
          <w:color w:val="000000" w:themeColor="text1"/>
          <w:sz w:val="28"/>
          <w:szCs w:val="28"/>
        </w:rPr>
        <w:t xml:space="preserve">Отпечатано на </w:t>
      </w:r>
      <w:proofErr w:type="spellStart"/>
      <w:r w:rsidRPr="00C32B9A">
        <w:rPr>
          <w:rFonts w:ascii="Times New Roman" w:hAnsi="Times New Roman"/>
          <w:color w:val="000000" w:themeColor="text1"/>
          <w:sz w:val="28"/>
          <w:szCs w:val="28"/>
        </w:rPr>
        <w:t>ризографе</w:t>
      </w:r>
      <w:proofErr w:type="spellEnd"/>
      <w:r w:rsidRPr="00C32B9A">
        <w:rPr>
          <w:rFonts w:ascii="Times New Roman" w:hAnsi="Times New Roman"/>
          <w:color w:val="000000" w:themeColor="text1"/>
          <w:sz w:val="28"/>
          <w:szCs w:val="28"/>
        </w:rPr>
        <w:t xml:space="preserve"> KONIKA MINOLTA</w:t>
      </w:r>
    </w:p>
    <w:p w:rsidR="00C473FD" w:rsidRPr="00C32B9A" w:rsidRDefault="00C473FD" w:rsidP="001C7A5B">
      <w:pPr>
        <w:spacing w:line="238" w:lineRule="auto"/>
        <w:ind w:firstLine="284"/>
        <w:jc w:val="center"/>
        <w:rPr>
          <w:rFonts w:ascii="Times New Roman" w:hAnsi="Times New Roman"/>
          <w:color w:val="000000" w:themeColor="text1"/>
          <w:sz w:val="28"/>
          <w:szCs w:val="28"/>
        </w:rPr>
      </w:pPr>
      <w:proofErr w:type="spellStart"/>
      <w:r w:rsidRPr="00C32B9A">
        <w:rPr>
          <w:rFonts w:ascii="Times New Roman" w:hAnsi="Times New Roman"/>
          <w:color w:val="000000" w:themeColor="text1"/>
          <w:sz w:val="28"/>
          <w:szCs w:val="28"/>
        </w:rPr>
        <w:t>Усл</w:t>
      </w:r>
      <w:proofErr w:type="spellEnd"/>
      <w:r w:rsidRPr="00C32B9A">
        <w:rPr>
          <w:rFonts w:ascii="Times New Roman" w:hAnsi="Times New Roman"/>
          <w:color w:val="000000" w:themeColor="text1"/>
          <w:sz w:val="28"/>
          <w:szCs w:val="28"/>
        </w:rPr>
        <w:t xml:space="preserve">. </w:t>
      </w:r>
      <w:proofErr w:type="spellStart"/>
      <w:r w:rsidRPr="00C32B9A">
        <w:rPr>
          <w:rFonts w:ascii="Times New Roman" w:hAnsi="Times New Roman"/>
          <w:color w:val="000000" w:themeColor="text1"/>
          <w:sz w:val="28"/>
          <w:szCs w:val="28"/>
        </w:rPr>
        <w:t>печ</w:t>
      </w:r>
      <w:proofErr w:type="spellEnd"/>
      <w:r w:rsidRPr="00C32B9A">
        <w:rPr>
          <w:rFonts w:ascii="Times New Roman" w:hAnsi="Times New Roman"/>
          <w:color w:val="000000" w:themeColor="text1"/>
          <w:sz w:val="28"/>
          <w:szCs w:val="28"/>
        </w:rPr>
        <w:t xml:space="preserve">. </w:t>
      </w:r>
      <w:r w:rsidR="002E7A3C" w:rsidRPr="00C32B9A">
        <w:rPr>
          <w:rFonts w:ascii="Times New Roman" w:hAnsi="Times New Roman"/>
          <w:color w:val="000000" w:themeColor="text1"/>
          <w:sz w:val="28"/>
          <w:szCs w:val="28"/>
        </w:rPr>
        <w:t>13,</w:t>
      </w:r>
      <w:proofErr w:type="gramStart"/>
      <w:r w:rsidR="002E7A3C" w:rsidRPr="00C32B9A">
        <w:rPr>
          <w:rFonts w:ascii="Times New Roman" w:hAnsi="Times New Roman"/>
          <w:color w:val="000000" w:themeColor="text1"/>
          <w:sz w:val="28"/>
          <w:szCs w:val="28"/>
        </w:rPr>
        <w:t xml:space="preserve">8 </w:t>
      </w:r>
      <w:r w:rsidRPr="00C32B9A">
        <w:rPr>
          <w:rFonts w:ascii="Times New Roman" w:hAnsi="Times New Roman"/>
          <w:color w:val="000000" w:themeColor="text1"/>
          <w:sz w:val="28"/>
          <w:szCs w:val="28"/>
        </w:rPr>
        <w:t xml:space="preserve"> л.</w:t>
      </w:r>
      <w:proofErr w:type="gramEnd"/>
      <w:r w:rsidRPr="00C32B9A">
        <w:rPr>
          <w:rFonts w:ascii="Times New Roman" w:hAnsi="Times New Roman"/>
          <w:color w:val="000000" w:themeColor="text1"/>
          <w:sz w:val="28"/>
          <w:szCs w:val="28"/>
        </w:rPr>
        <w:t xml:space="preserve"> Уч. – изд. л. </w:t>
      </w:r>
      <w:r w:rsidR="002E7A3C" w:rsidRPr="00C32B9A">
        <w:rPr>
          <w:rFonts w:ascii="Times New Roman" w:hAnsi="Times New Roman"/>
          <w:color w:val="000000" w:themeColor="text1"/>
          <w:sz w:val="28"/>
          <w:szCs w:val="28"/>
        </w:rPr>
        <w:t>13,8</w:t>
      </w:r>
      <w:r w:rsidRPr="00C32B9A">
        <w:rPr>
          <w:rFonts w:ascii="Times New Roman" w:hAnsi="Times New Roman"/>
          <w:color w:val="000000" w:themeColor="text1"/>
          <w:sz w:val="28"/>
          <w:szCs w:val="28"/>
        </w:rPr>
        <w:t>.</w:t>
      </w:r>
    </w:p>
    <w:p w:rsidR="00C473FD" w:rsidRPr="00C32B9A" w:rsidRDefault="00C473FD" w:rsidP="001C7A5B">
      <w:pPr>
        <w:spacing w:line="238" w:lineRule="auto"/>
        <w:ind w:firstLine="284"/>
        <w:jc w:val="center"/>
        <w:rPr>
          <w:rFonts w:ascii="Times New Roman" w:hAnsi="Times New Roman"/>
          <w:color w:val="000000" w:themeColor="text1"/>
          <w:sz w:val="28"/>
          <w:szCs w:val="28"/>
        </w:rPr>
      </w:pPr>
      <w:r w:rsidRPr="00C32B9A">
        <w:rPr>
          <w:rFonts w:ascii="Times New Roman" w:hAnsi="Times New Roman"/>
          <w:color w:val="000000" w:themeColor="text1"/>
          <w:sz w:val="28"/>
          <w:szCs w:val="28"/>
        </w:rPr>
        <w:t xml:space="preserve">Тираж </w:t>
      </w:r>
      <w:r w:rsidR="00CD4E40" w:rsidRPr="00C32B9A">
        <w:rPr>
          <w:rFonts w:ascii="Times New Roman" w:hAnsi="Times New Roman"/>
          <w:color w:val="000000" w:themeColor="text1"/>
          <w:sz w:val="28"/>
          <w:szCs w:val="28"/>
        </w:rPr>
        <w:t>3</w:t>
      </w:r>
      <w:r w:rsidRPr="00C32B9A">
        <w:rPr>
          <w:rFonts w:ascii="Times New Roman" w:hAnsi="Times New Roman"/>
          <w:color w:val="000000" w:themeColor="text1"/>
          <w:sz w:val="28"/>
          <w:szCs w:val="28"/>
        </w:rPr>
        <w:t>00 экз. Заказ 120.</w:t>
      </w:r>
    </w:p>
    <w:p w:rsidR="00C473FD" w:rsidRPr="00C32B9A" w:rsidRDefault="00C473FD" w:rsidP="001C7A5B">
      <w:pPr>
        <w:spacing w:line="238" w:lineRule="auto"/>
        <w:ind w:firstLine="284"/>
        <w:jc w:val="center"/>
        <w:rPr>
          <w:rFonts w:ascii="Times New Roman" w:hAnsi="Times New Roman"/>
          <w:color w:val="000000" w:themeColor="text1"/>
          <w:sz w:val="28"/>
          <w:szCs w:val="28"/>
        </w:rPr>
      </w:pPr>
      <w:r w:rsidRPr="00C32B9A">
        <w:rPr>
          <w:rFonts w:ascii="Times New Roman" w:hAnsi="Times New Roman"/>
          <w:color w:val="000000" w:themeColor="text1"/>
          <w:sz w:val="28"/>
          <w:szCs w:val="28"/>
        </w:rPr>
        <w:t>Цена договорная.</w:t>
      </w:r>
    </w:p>
    <w:p w:rsidR="00C473FD" w:rsidRPr="003B1D18" w:rsidRDefault="00C473FD" w:rsidP="001C7A5B">
      <w:pPr>
        <w:spacing w:line="238" w:lineRule="auto"/>
        <w:ind w:firstLine="284"/>
        <w:jc w:val="center"/>
        <w:rPr>
          <w:rFonts w:ascii="Times New Roman" w:hAnsi="Times New Roman"/>
          <w:b/>
          <w:color w:val="000000" w:themeColor="text1"/>
          <w:sz w:val="28"/>
          <w:szCs w:val="28"/>
        </w:rPr>
      </w:pPr>
      <w:r w:rsidRPr="00C32B9A">
        <w:rPr>
          <w:rFonts w:ascii="Times New Roman" w:hAnsi="Times New Roman"/>
          <w:color w:val="000000" w:themeColor="text1"/>
          <w:sz w:val="28"/>
          <w:szCs w:val="28"/>
        </w:rPr>
        <w:t>Издательство</w:t>
      </w:r>
      <w:r w:rsidRPr="003B1D18">
        <w:rPr>
          <w:rFonts w:ascii="Times New Roman" w:hAnsi="Times New Roman"/>
          <w:color w:val="000000" w:themeColor="text1"/>
          <w:sz w:val="28"/>
          <w:szCs w:val="28"/>
        </w:rPr>
        <w:t xml:space="preserve"> </w:t>
      </w:r>
    </w:p>
    <w:sectPr w:rsidR="00C473FD" w:rsidRPr="003B1D18" w:rsidSect="007E0236">
      <w:footerReference w:type="default" r:id="rId14"/>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616" w:rsidRDefault="00EE4616" w:rsidP="00F144D1">
      <w:pPr>
        <w:spacing w:line="240" w:lineRule="auto"/>
      </w:pPr>
      <w:r>
        <w:separator/>
      </w:r>
    </w:p>
  </w:endnote>
  <w:endnote w:type="continuationSeparator" w:id="0">
    <w:p w:rsidR="00EE4616" w:rsidRDefault="00EE4616" w:rsidP="00F144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315283"/>
      <w:docPartObj>
        <w:docPartGallery w:val="Page Numbers (Bottom of Page)"/>
        <w:docPartUnique/>
      </w:docPartObj>
    </w:sdtPr>
    <w:sdtContent>
      <w:p w:rsidR="00120248" w:rsidRDefault="00120248">
        <w:pPr>
          <w:pStyle w:val="a5"/>
          <w:jc w:val="center"/>
        </w:pPr>
        <w:r>
          <w:fldChar w:fldCharType="begin"/>
        </w:r>
        <w:r>
          <w:instrText>PAGE   \* MERGEFORMAT</w:instrText>
        </w:r>
        <w:r>
          <w:fldChar w:fldCharType="separate"/>
        </w:r>
        <w:r w:rsidR="002A74BA">
          <w:rPr>
            <w:noProof/>
          </w:rPr>
          <w:t>74</w:t>
        </w:r>
        <w:r>
          <w:rPr>
            <w:noProof/>
          </w:rPr>
          <w:fldChar w:fldCharType="end"/>
        </w:r>
      </w:p>
    </w:sdtContent>
  </w:sdt>
  <w:p w:rsidR="00120248" w:rsidRDefault="00120248">
    <w:pPr>
      <w:pStyle w:val="a5"/>
    </w:pPr>
  </w:p>
  <w:p w:rsidR="00120248" w:rsidRDefault="0012024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616" w:rsidRDefault="00EE4616" w:rsidP="00F144D1">
      <w:pPr>
        <w:spacing w:line="240" w:lineRule="auto"/>
      </w:pPr>
      <w:r>
        <w:separator/>
      </w:r>
    </w:p>
  </w:footnote>
  <w:footnote w:type="continuationSeparator" w:id="0">
    <w:p w:rsidR="00EE4616" w:rsidRDefault="00EE4616" w:rsidP="00F144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12A4BCE"/>
    <w:lvl w:ilvl="0">
      <w:numFmt w:val="bullet"/>
      <w:lvlText w:val="*"/>
      <w:lvlJc w:val="left"/>
    </w:lvl>
  </w:abstractNum>
  <w:abstractNum w:abstractNumId="1" w15:restartNumberingAfterBreak="0">
    <w:nsid w:val="00000018"/>
    <w:multiLevelType w:val="multilevel"/>
    <w:tmpl w:val="00000018"/>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155607"/>
    <w:multiLevelType w:val="hybridMultilevel"/>
    <w:tmpl w:val="1158B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167CAD"/>
    <w:multiLevelType w:val="hybridMultilevel"/>
    <w:tmpl w:val="EB3E284E"/>
    <w:lvl w:ilvl="0" w:tplc="6CDCCD8E">
      <w:start w:val="1"/>
      <w:numFmt w:val="bullet"/>
      <w:lvlText w:val="­"/>
      <w:lvlJc w:val="left"/>
      <w:pPr>
        <w:tabs>
          <w:tab w:val="num" w:pos="720"/>
        </w:tabs>
        <w:ind w:left="720" w:hanging="360"/>
      </w:pPr>
      <w:rPr>
        <w:rFonts w:ascii="Arial" w:hAnsi="Arial" w:hint="default"/>
      </w:rPr>
    </w:lvl>
    <w:lvl w:ilvl="1" w:tplc="2084DFE8" w:tentative="1">
      <w:start w:val="1"/>
      <w:numFmt w:val="bullet"/>
      <w:lvlText w:val="•"/>
      <w:lvlJc w:val="left"/>
      <w:pPr>
        <w:tabs>
          <w:tab w:val="num" w:pos="1440"/>
        </w:tabs>
        <w:ind w:left="1440" w:hanging="360"/>
      </w:pPr>
      <w:rPr>
        <w:rFonts w:ascii="Times New Roman" w:hAnsi="Times New Roman" w:hint="default"/>
      </w:rPr>
    </w:lvl>
    <w:lvl w:ilvl="2" w:tplc="56AC82AC" w:tentative="1">
      <w:start w:val="1"/>
      <w:numFmt w:val="bullet"/>
      <w:lvlText w:val="•"/>
      <w:lvlJc w:val="left"/>
      <w:pPr>
        <w:tabs>
          <w:tab w:val="num" w:pos="2160"/>
        </w:tabs>
        <w:ind w:left="2160" w:hanging="360"/>
      </w:pPr>
      <w:rPr>
        <w:rFonts w:ascii="Times New Roman" w:hAnsi="Times New Roman" w:hint="default"/>
      </w:rPr>
    </w:lvl>
    <w:lvl w:ilvl="3" w:tplc="80ACB152" w:tentative="1">
      <w:start w:val="1"/>
      <w:numFmt w:val="bullet"/>
      <w:lvlText w:val="•"/>
      <w:lvlJc w:val="left"/>
      <w:pPr>
        <w:tabs>
          <w:tab w:val="num" w:pos="2880"/>
        </w:tabs>
        <w:ind w:left="2880" w:hanging="360"/>
      </w:pPr>
      <w:rPr>
        <w:rFonts w:ascii="Times New Roman" w:hAnsi="Times New Roman" w:hint="default"/>
      </w:rPr>
    </w:lvl>
    <w:lvl w:ilvl="4" w:tplc="14D81416" w:tentative="1">
      <w:start w:val="1"/>
      <w:numFmt w:val="bullet"/>
      <w:lvlText w:val="•"/>
      <w:lvlJc w:val="left"/>
      <w:pPr>
        <w:tabs>
          <w:tab w:val="num" w:pos="3600"/>
        </w:tabs>
        <w:ind w:left="3600" w:hanging="360"/>
      </w:pPr>
      <w:rPr>
        <w:rFonts w:ascii="Times New Roman" w:hAnsi="Times New Roman" w:hint="default"/>
      </w:rPr>
    </w:lvl>
    <w:lvl w:ilvl="5" w:tplc="FE409716" w:tentative="1">
      <w:start w:val="1"/>
      <w:numFmt w:val="bullet"/>
      <w:lvlText w:val="•"/>
      <w:lvlJc w:val="left"/>
      <w:pPr>
        <w:tabs>
          <w:tab w:val="num" w:pos="4320"/>
        </w:tabs>
        <w:ind w:left="4320" w:hanging="360"/>
      </w:pPr>
      <w:rPr>
        <w:rFonts w:ascii="Times New Roman" w:hAnsi="Times New Roman" w:hint="default"/>
      </w:rPr>
    </w:lvl>
    <w:lvl w:ilvl="6" w:tplc="9C003F4E" w:tentative="1">
      <w:start w:val="1"/>
      <w:numFmt w:val="bullet"/>
      <w:lvlText w:val="•"/>
      <w:lvlJc w:val="left"/>
      <w:pPr>
        <w:tabs>
          <w:tab w:val="num" w:pos="5040"/>
        </w:tabs>
        <w:ind w:left="5040" w:hanging="360"/>
      </w:pPr>
      <w:rPr>
        <w:rFonts w:ascii="Times New Roman" w:hAnsi="Times New Roman" w:hint="default"/>
      </w:rPr>
    </w:lvl>
    <w:lvl w:ilvl="7" w:tplc="1A22EA84" w:tentative="1">
      <w:start w:val="1"/>
      <w:numFmt w:val="bullet"/>
      <w:lvlText w:val="•"/>
      <w:lvlJc w:val="left"/>
      <w:pPr>
        <w:tabs>
          <w:tab w:val="num" w:pos="5760"/>
        </w:tabs>
        <w:ind w:left="5760" w:hanging="360"/>
      </w:pPr>
      <w:rPr>
        <w:rFonts w:ascii="Times New Roman" w:hAnsi="Times New Roman" w:hint="default"/>
      </w:rPr>
    </w:lvl>
    <w:lvl w:ilvl="8" w:tplc="8ED058E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1803EE4"/>
    <w:multiLevelType w:val="multilevel"/>
    <w:tmpl w:val="BDFE385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4F42C71"/>
    <w:multiLevelType w:val="hybridMultilevel"/>
    <w:tmpl w:val="F2845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2B01B5"/>
    <w:multiLevelType w:val="hybridMultilevel"/>
    <w:tmpl w:val="88049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F0670E"/>
    <w:multiLevelType w:val="multilevel"/>
    <w:tmpl w:val="D3DC1FAC"/>
    <w:lvl w:ilvl="0">
      <w:start w:val="1"/>
      <w:numFmt w:val="decimal"/>
      <w:lvlText w:val="%1."/>
      <w:lvlJc w:val="left"/>
      <w:pPr>
        <w:tabs>
          <w:tab w:val="num" w:pos="0"/>
        </w:tabs>
        <w:ind w:hanging="360"/>
      </w:pPr>
      <w:rPr>
        <w:rFonts w:cs="Times New Roman" w:hint="default"/>
        <w:i w:val="0"/>
        <w:color w:val="auto"/>
      </w:rPr>
    </w:lvl>
    <w:lvl w:ilvl="1">
      <w:start w:val="1"/>
      <w:numFmt w:val="decimal"/>
      <w:isLgl/>
      <w:lvlText w:val="%2."/>
      <w:lvlJc w:val="left"/>
      <w:pPr>
        <w:ind w:left="720" w:hanging="720"/>
      </w:pPr>
      <w:rPr>
        <w:rFonts w:ascii="Times New Roman" w:eastAsia="Times New Roman" w:hAnsi="Times New Roman" w:cs="Times New Roman"/>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680" w:hanging="2160"/>
      </w:pPr>
      <w:rPr>
        <w:rFonts w:hint="default"/>
      </w:rPr>
    </w:lvl>
  </w:abstractNum>
  <w:abstractNum w:abstractNumId="8" w15:restartNumberingAfterBreak="0">
    <w:nsid w:val="072D0968"/>
    <w:multiLevelType w:val="hybridMultilevel"/>
    <w:tmpl w:val="2E7233D6"/>
    <w:lvl w:ilvl="0" w:tplc="6CDCCD8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79E71B0"/>
    <w:multiLevelType w:val="hybridMultilevel"/>
    <w:tmpl w:val="E0C2F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92F00FD"/>
    <w:multiLevelType w:val="hybridMultilevel"/>
    <w:tmpl w:val="4394D17E"/>
    <w:lvl w:ilvl="0" w:tplc="8BC4756A">
      <w:start w:val="1"/>
      <w:numFmt w:val="decimal"/>
      <w:lvlText w:val="%1."/>
      <w:lvlJc w:val="left"/>
      <w:pPr>
        <w:tabs>
          <w:tab w:val="num" w:pos="720"/>
        </w:tabs>
        <w:ind w:left="720" w:hanging="360"/>
      </w:pPr>
    </w:lvl>
    <w:lvl w:ilvl="1" w:tplc="E2EE57E6" w:tentative="1">
      <w:start w:val="1"/>
      <w:numFmt w:val="decimal"/>
      <w:lvlText w:val="%2."/>
      <w:lvlJc w:val="left"/>
      <w:pPr>
        <w:tabs>
          <w:tab w:val="num" w:pos="1440"/>
        </w:tabs>
        <w:ind w:left="1440" w:hanging="360"/>
      </w:pPr>
    </w:lvl>
    <w:lvl w:ilvl="2" w:tplc="72A00020" w:tentative="1">
      <w:start w:val="1"/>
      <w:numFmt w:val="decimal"/>
      <w:lvlText w:val="%3."/>
      <w:lvlJc w:val="left"/>
      <w:pPr>
        <w:tabs>
          <w:tab w:val="num" w:pos="2160"/>
        </w:tabs>
        <w:ind w:left="2160" w:hanging="360"/>
      </w:pPr>
    </w:lvl>
    <w:lvl w:ilvl="3" w:tplc="16BA425A" w:tentative="1">
      <w:start w:val="1"/>
      <w:numFmt w:val="decimal"/>
      <w:lvlText w:val="%4."/>
      <w:lvlJc w:val="left"/>
      <w:pPr>
        <w:tabs>
          <w:tab w:val="num" w:pos="2880"/>
        </w:tabs>
        <w:ind w:left="2880" w:hanging="360"/>
      </w:pPr>
    </w:lvl>
    <w:lvl w:ilvl="4" w:tplc="ED06BD64" w:tentative="1">
      <w:start w:val="1"/>
      <w:numFmt w:val="decimal"/>
      <w:lvlText w:val="%5."/>
      <w:lvlJc w:val="left"/>
      <w:pPr>
        <w:tabs>
          <w:tab w:val="num" w:pos="3600"/>
        </w:tabs>
        <w:ind w:left="3600" w:hanging="360"/>
      </w:pPr>
    </w:lvl>
    <w:lvl w:ilvl="5" w:tplc="571A0662" w:tentative="1">
      <w:start w:val="1"/>
      <w:numFmt w:val="decimal"/>
      <w:lvlText w:val="%6."/>
      <w:lvlJc w:val="left"/>
      <w:pPr>
        <w:tabs>
          <w:tab w:val="num" w:pos="4320"/>
        </w:tabs>
        <w:ind w:left="4320" w:hanging="360"/>
      </w:pPr>
    </w:lvl>
    <w:lvl w:ilvl="6" w:tplc="2B90A354" w:tentative="1">
      <w:start w:val="1"/>
      <w:numFmt w:val="decimal"/>
      <w:lvlText w:val="%7."/>
      <w:lvlJc w:val="left"/>
      <w:pPr>
        <w:tabs>
          <w:tab w:val="num" w:pos="5040"/>
        </w:tabs>
        <w:ind w:left="5040" w:hanging="360"/>
      </w:pPr>
    </w:lvl>
    <w:lvl w:ilvl="7" w:tplc="46628EF6" w:tentative="1">
      <w:start w:val="1"/>
      <w:numFmt w:val="decimal"/>
      <w:lvlText w:val="%8."/>
      <w:lvlJc w:val="left"/>
      <w:pPr>
        <w:tabs>
          <w:tab w:val="num" w:pos="5760"/>
        </w:tabs>
        <w:ind w:left="5760" w:hanging="360"/>
      </w:pPr>
    </w:lvl>
    <w:lvl w:ilvl="8" w:tplc="F9EC7296" w:tentative="1">
      <w:start w:val="1"/>
      <w:numFmt w:val="decimal"/>
      <w:lvlText w:val="%9."/>
      <w:lvlJc w:val="left"/>
      <w:pPr>
        <w:tabs>
          <w:tab w:val="num" w:pos="6480"/>
        </w:tabs>
        <w:ind w:left="6480" w:hanging="360"/>
      </w:pPr>
    </w:lvl>
  </w:abstractNum>
  <w:abstractNum w:abstractNumId="11" w15:restartNumberingAfterBreak="0">
    <w:nsid w:val="09AC4271"/>
    <w:multiLevelType w:val="hybridMultilevel"/>
    <w:tmpl w:val="478C1328"/>
    <w:lvl w:ilvl="0" w:tplc="6CDCCD8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9E674A1"/>
    <w:multiLevelType w:val="hybridMultilevel"/>
    <w:tmpl w:val="42B20D3C"/>
    <w:lvl w:ilvl="0" w:tplc="3438B2E0">
      <w:start w:val="1"/>
      <w:numFmt w:val="decimal"/>
      <w:lvlText w:val="%1."/>
      <w:lvlJc w:val="left"/>
      <w:pPr>
        <w:tabs>
          <w:tab w:val="num" w:pos="720"/>
        </w:tabs>
        <w:ind w:left="720" w:hanging="360"/>
      </w:pPr>
    </w:lvl>
    <w:lvl w:ilvl="1" w:tplc="CD50F09E" w:tentative="1">
      <w:start w:val="1"/>
      <w:numFmt w:val="decimal"/>
      <w:lvlText w:val="%2."/>
      <w:lvlJc w:val="left"/>
      <w:pPr>
        <w:tabs>
          <w:tab w:val="num" w:pos="1440"/>
        </w:tabs>
        <w:ind w:left="1440" w:hanging="360"/>
      </w:pPr>
    </w:lvl>
    <w:lvl w:ilvl="2" w:tplc="69A6753E" w:tentative="1">
      <w:start w:val="1"/>
      <w:numFmt w:val="decimal"/>
      <w:lvlText w:val="%3."/>
      <w:lvlJc w:val="left"/>
      <w:pPr>
        <w:tabs>
          <w:tab w:val="num" w:pos="2160"/>
        </w:tabs>
        <w:ind w:left="2160" w:hanging="360"/>
      </w:pPr>
    </w:lvl>
    <w:lvl w:ilvl="3" w:tplc="3272C006" w:tentative="1">
      <w:start w:val="1"/>
      <w:numFmt w:val="decimal"/>
      <w:lvlText w:val="%4."/>
      <w:lvlJc w:val="left"/>
      <w:pPr>
        <w:tabs>
          <w:tab w:val="num" w:pos="2880"/>
        </w:tabs>
        <w:ind w:left="2880" w:hanging="360"/>
      </w:pPr>
    </w:lvl>
    <w:lvl w:ilvl="4" w:tplc="1AF68FDC" w:tentative="1">
      <w:start w:val="1"/>
      <w:numFmt w:val="decimal"/>
      <w:lvlText w:val="%5."/>
      <w:lvlJc w:val="left"/>
      <w:pPr>
        <w:tabs>
          <w:tab w:val="num" w:pos="3600"/>
        </w:tabs>
        <w:ind w:left="3600" w:hanging="360"/>
      </w:pPr>
    </w:lvl>
    <w:lvl w:ilvl="5" w:tplc="74ECE9D4" w:tentative="1">
      <w:start w:val="1"/>
      <w:numFmt w:val="decimal"/>
      <w:lvlText w:val="%6."/>
      <w:lvlJc w:val="left"/>
      <w:pPr>
        <w:tabs>
          <w:tab w:val="num" w:pos="4320"/>
        </w:tabs>
        <w:ind w:left="4320" w:hanging="360"/>
      </w:pPr>
    </w:lvl>
    <w:lvl w:ilvl="6" w:tplc="F84C1076" w:tentative="1">
      <w:start w:val="1"/>
      <w:numFmt w:val="decimal"/>
      <w:lvlText w:val="%7."/>
      <w:lvlJc w:val="left"/>
      <w:pPr>
        <w:tabs>
          <w:tab w:val="num" w:pos="5040"/>
        </w:tabs>
        <w:ind w:left="5040" w:hanging="360"/>
      </w:pPr>
    </w:lvl>
    <w:lvl w:ilvl="7" w:tplc="054EFF24" w:tentative="1">
      <w:start w:val="1"/>
      <w:numFmt w:val="decimal"/>
      <w:lvlText w:val="%8."/>
      <w:lvlJc w:val="left"/>
      <w:pPr>
        <w:tabs>
          <w:tab w:val="num" w:pos="5760"/>
        </w:tabs>
        <w:ind w:left="5760" w:hanging="360"/>
      </w:pPr>
    </w:lvl>
    <w:lvl w:ilvl="8" w:tplc="91CCA8BE" w:tentative="1">
      <w:start w:val="1"/>
      <w:numFmt w:val="decimal"/>
      <w:lvlText w:val="%9."/>
      <w:lvlJc w:val="left"/>
      <w:pPr>
        <w:tabs>
          <w:tab w:val="num" w:pos="6480"/>
        </w:tabs>
        <w:ind w:left="6480" w:hanging="360"/>
      </w:pPr>
    </w:lvl>
  </w:abstractNum>
  <w:abstractNum w:abstractNumId="13" w15:restartNumberingAfterBreak="0">
    <w:nsid w:val="0AB56093"/>
    <w:multiLevelType w:val="hybridMultilevel"/>
    <w:tmpl w:val="F4028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C623E0B"/>
    <w:multiLevelType w:val="hybridMultilevel"/>
    <w:tmpl w:val="88049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F16633C"/>
    <w:multiLevelType w:val="hybridMultilevel"/>
    <w:tmpl w:val="000C2BFC"/>
    <w:lvl w:ilvl="0" w:tplc="C052AA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03272F3"/>
    <w:multiLevelType w:val="hybridMultilevel"/>
    <w:tmpl w:val="F8206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3F126E8"/>
    <w:multiLevelType w:val="multilevel"/>
    <w:tmpl w:val="A56A6548"/>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65D2B39"/>
    <w:multiLevelType w:val="hybridMultilevel"/>
    <w:tmpl w:val="629C7C32"/>
    <w:lvl w:ilvl="0" w:tplc="BDDE88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17F53D33"/>
    <w:multiLevelType w:val="hybridMultilevel"/>
    <w:tmpl w:val="88049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B1A726B"/>
    <w:multiLevelType w:val="multilevel"/>
    <w:tmpl w:val="82BE4D92"/>
    <w:lvl w:ilvl="0">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6A4449"/>
    <w:multiLevelType w:val="multilevel"/>
    <w:tmpl w:val="CAEC3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9F30082"/>
    <w:multiLevelType w:val="hybridMultilevel"/>
    <w:tmpl w:val="3C7831BE"/>
    <w:lvl w:ilvl="0" w:tplc="6CDCCD8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AD60317"/>
    <w:multiLevelType w:val="hybridMultilevel"/>
    <w:tmpl w:val="88049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D5D1210"/>
    <w:multiLevelType w:val="multilevel"/>
    <w:tmpl w:val="B53095AC"/>
    <w:lvl w:ilvl="0">
      <w:start w:val="2"/>
      <w:numFmt w:val="decimal"/>
      <w:lvlText w:val="%1."/>
      <w:lvlJc w:val="left"/>
      <w:pPr>
        <w:tabs>
          <w:tab w:val="num" w:pos="0"/>
        </w:tabs>
        <w:ind w:left="0" w:hanging="360"/>
      </w:pPr>
      <w:rPr>
        <w:rFonts w:cs="Times New Roman" w:hint="default"/>
        <w:i w:val="0"/>
        <w:color w:val="auto"/>
      </w:rPr>
    </w:lvl>
    <w:lvl w:ilvl="1">
      <w:start w:val="1"/>
      <w:numFmt w:val="decimal"/>
      <w:isLgl/>
      <w:lvlText w:val="%2."/>
      <w:lvlJc w:val="left"/>
      <w:pPr>
        <w:ind w:left="720" w:hanging="720"/>
      </w:pPr>
      <w:rPr>
        <w:rFonts w:ascii="Times New Roman" w:eastAsia="Calibr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680" w:hanging="2160"/>
      </w:pPr>
      <w:rPr>
        <w:rFonts w:hint="default"/>
      </w:rPr>
    </w:lvl>
  </w:abstractNum>
  <w:abstractNum w:abstractNumId="25" w15:restartNumberingAfterBreak="0">
    <w:nsid w:val="2F7737CC"/>
    <w:multiLevelType w:val="hybridMultilevel"/>
    <w:tmpl w:val="F82EC0F8"/>
    <w:lvl w:ilvl="0" w:tplc="465C86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40B4162"/>
    <w:multiLevelType w:val="hybridMultilevel"/>
    <w:tmpl w:val="051438DA"/>
    <w:lvl w:ilvl="0" w:tplc="6CDCCD8E">
      <w:start w:val="1"/>
      <w:numFmt w:val="bullet"/>
      <w:lvlText w:val="­"/>
      <w:lvlJc w:val="left"/>
      <w:pPr>
        <w:tabs>
          <w:tab w:val="num" w:pos="720"/>
        </w:tabs>
        <w:ind w:left="720" w:hanging="360"/>
      </w:pPr>
      <w:rPr>
        <w:rFonts w:ascii="Arial" w:hAnsi="Arial" w:hint="default"/>
      </w:rPr>
    </w:lvl>
    <w:lvl w:ilvl="1" w:tplc="2084DFE8" w:tentative="1">
      <w:start w:val="1"/>
      <w:numFmt w:val="bullet"/>
      <w:lvlText w:val="•"/>
      <w:lvlJc w:val="left"/>
      <w:pPr>
        <w:tabs>
          <w:tab w:val="num" w:pos="1440"/>
        </w:tabs>
        <w:ind w:left="1440" w:hanging="360"/>
      </w:pPr>
      <w:rPr>
        <w:rFonts w:ascii="Times New Roman" w:hAnsi="Times New Roman" w:hint="default"/>
      </w:rPr>
    </w:lvl>
    <w:lvl w:ilvl="2" w:tplc="56AC82AC" w:tentative="1">
      <w:start w:val="1"/>
      <w:numFmt w:val="bullet"/>
      <w:lvlText w:val="•"/>
      <w:lvlJc w:val="left"/>
      <w:pPr>
        <w:tabs>
          <w:tab w:val="num" w:pos="2160"/>
        </w:tabs>
        <w:ind w:left="2160" w:hanging="360"/>
      </w:pPr>
      <w:rPr>
        <w:rFonts w:ascii="Times New Roman" w:hAnsi="Times New Roman" w:hint="default"/>
      </w:rPr>
    </w:lvl>
    <w:lvl w:ilvl="3" w:tplc="80ACB152" w:tentative="1">
      <w:start w:val="1"/>
      <w:numFmt w:val="bullet"/>
      <w:lvlText w:val="•"/>
      <w:lvlJc w:val="left"/>
      <w:pPr>
        <w:tabs>
          <w:tab w:val="num" w:pos="2880"/>
        </w:tabs>
        <w:ind w:left="2880" w:hanging="360"/>
      </w:pPr>
      <w:rPr>
        <w:rFonts w:ascii="Times New Roman" w:hAnsi="Times New Roman" w:hint="default"/>
      </w:rPr>
    </w:lvl>
    <w:lvl w:ilvl="4" w:tplc="14D81416" w:tentative="1">
      <w:start w:val="1"/>
      <w:numFmt w:val="bullet"/>
      <w:lvlText w:val="•"/>
      <w:lvlJc w:val="left"/>
      <w:pPr>
        <w:tabs>
          <w:tab w:val="num" w:pos="3600"/>
        </w:tabs>
        <w:ind w:left="3600" w:hanging="360"/>
      </w:pPr>
      <w:rPr>
        <w:rFonts w:ascii="Times New Roman" w:hAnsi="Times New Roman" w:hint="default"/>
      </w:rPr>
    </w:lvl>
    <w:lvl w:ilvl="5" w:tplc="FE409716" w:tentative="1">
      <w:start w:val="1"/>
      <w:numFmt w:val="bullet"/>
      <w:lvlText w:val="•"/>
      <w:lvlJc w:val="left"/>
      <w:pPr>
        <w:tabs>
          <w:tab w:val="num" w:pos="4320"/>
        </w:tabs>
        <w:ind w:left="4320" w:hanging="360"/>
      </w:pPr>
      <w:rPr>
        <w:rFonts w:ascii="Times New Roman" w:hAnsi="Times New Roman" w:hint="default"/>
      </w:rPr>
    </w:lvl>
    <w:lvl w:ilvl="6" w:tplc="9C003F4E" w:tentative="1">
      <w:start w:val="1"/>
      <w:numFmt w:val="bullet"/>
      <w:lvlText w:val="•"/>
      <w:lvlJc w:val="left"/>
      <w:pPr>
        <w:tabs>
          <w:tab w:val="num" w:pos="5040"/>
        </w:tabs>
        <w:ind w:left="5040" w:hanging="360"/>
      </w:pPr>
      <w:rPr>
        <w:rFonts w:ascii="Times New Roman" w:hAnsi="Times New Roman" w:hint="default"/>
      </w:rPr>
    </w:lvl>
    <w:lvl w:ilvl="7" w:tplc="1A22EA84" w:tentative="1">
      <w:start w:val="1"/>
      <w:numFmt w:val="bullet"/>
      <w:lvlText w:val="•"/>
      <w:lvlJc w:val="left"/>
      <w:pPr>
        <w:tabs>
          <w:tab w:val="num" w:pos="5760"/>
        </w:tabs>
        <w:ind w:left="5760" w:hanging="360"/>
      </w:pPr>
      <w:rPr>
        <w:rFonts w:ascii="Times New Roman" w:hAnsi="Times New Roman" w:hint="default"/>
      </w:rPr>
    </w:lvl>
    <w:lvl w:ilvl="8" w:tplc="8ED058E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352B7670"/>
    <w:multiLevelType w:val="hybridMultilevel"/>
    <w:tmpl w:val="32763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7021194"/>
    <w:multiLevelType w:val="multilevel"/>
    <w:tmpl w:val="0546A22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38CE753D"/>
    <w:multiLevelType w:val="hybridMultilevel"/>
    <w:tmpl w:val="C13A45DE"/>
    <w:lvl w:ilvl="0" w:tplc="BE40565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A033CA7"/>
    <w:multiLevelType w:val="hybridMultilevel"/>
    <w:tmpl w:val="EC6A1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B556E5A"/>
    <w:multiLevelType w:val="hybridMultilevel"/>
    <w:tmpl w:val="0F080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B82326A"/>
    <w:multiLevelType w:val="hybridMultilevel"/>
    <w:tmpl w:val="90F8ED9E"/>
    <w:lvl w:ilvl="0" w:tplc="1A5CAE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3EC71DD6"/>
    <w:multiLevelType w:val="hybridMultilevel"/>
    <w:tmpl w:val="833AD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37653BA"/>
    <w:multiLevelType w:val="hybridMultilevel"/>
    <w:tmpl w:val="D1CAE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5911FDE"/>
    <w:multiLevelType w:val="hybridMultilevel"/>
    <w:tmpl w:val="83EEB882"/>
    <w:lvl w:ilvl="0" w:tplc="F5845D6A">
      <w:start w:val="1"/>
      <w:numFmt w:val="decimal"/>
      <w:lvlText w:val="%1."/>
      <w:lvlJc w:val="left"/>
      <w:pPr>
        <w:tabs>
          <w:tab w:val="num" w:pos="720"/>
        </w:tabs>
        <w:ind w:left="720" w:hanging="360"/>
      </w:pPr>
    </w:lvl>
    <w:lvl w:ilvl="1" w:tplc="1D9A0824" w:tentative="1">
      <w:start w:val="1"/>
      <w:numFmt w:val="decimal"/>
      <w:lvlText w:val="%2."/>
      <w:lvlJc w:val="left"/>
      <w:pPr>
        <w:tabs>
          <w:tab w:val="num" w:pos="1440"/>
        </w:tabs>
        <w:ind w:left="1440" w:hanging="360"/>
      </w:pPr>
    </w:lvl>
    <w:lvl w:ilvl="2" w:tplc="CFEC1EDA" w:tentative="1">
      <w:start w:val="1"/>
      <w:numFmt w:val="decimal"/>
      <w:lvlText w:val="%3."/>
      <w:lvlJc w:val="left"/>
      <w:pPr>
        <w:tabs>
          <w:tab w:val="num" w:pos="2160"/>
        </w:tabs>
        <w:ind w:left="2160" w:hanging="360"/>
      </w:pPr>
    </w:lvl>
    <w:lvl w:ilvl="3" w:tplc="E8582F0A" w:tentative="1">
      <w:start w:val="1"/>
      <w:numFmt w:val="decimal"/>
      <w:lvlText w:val="%4."/>
      <w:lvlJc w:val="left"/>
      <w:pPr>
        <w:tabs>
          <w:tab w:val="num" w:pos="2880"/>
        </w:tabs>
        <w:ind w:left="2880" w:hanging="360"/>
      </w:pPr>
    </w:lvl>
    <w:lvl w:ilvl="4" w:tplc="0262AFE0" w:tentative="1">
      <w:start w:val="1"/>
      <w:numFmt w:val="decimal"/>
      <w:lvlText w:val="%5."/>
      <w:lvlJc w:val="left"/>
      <w:pPr>
        <w:tabs>
          <w:tab w:val="num" w:pos="3600"/>
        </w:tabs>
        <w:ind w:left="3600" w:hanging="360"/>
      </w:pPr>
    </w:lvl>
    <w:lvl w:ilvl="5" w:tplc="D77C3BB8" w:tentative="1">
      <w:start w:val="1"/>
      <w:numFmt w:val="decimal"/>
      <w:lvlText w:val="%6."/>
      <w:lvlJc w:val="left"/>
      <w:pPr>
        <w:tabs>
          <w:tab w:val="num" w:pos="4320"/>
        </w:tabs>
        <w:ind w:left="4320" w:hanging="360"/>
      </w:pPr>
    </w:lvl>
    <w:lvl w:ilvl="6" w:tplc="51629CAA" w:tentative="1">
      <w:start w:val="1"/>
      <w:numFmt w:val="decimal"/>
      <w:lvlText w:val="%7."/>
      <w:lvlJc w:val="left"/>
      <w:pPr>
        <w:tabs>
          <w:tab w:val="num" w:pos="5040"/>
        </w:tabs>
        <w:ind w:left="5040" w:hanging="360"/>
      </w:pPr>
    </w:lvl>
    <w:lvl w:ilvl="7" w:tplc="C40EDB1E" w:tentative="1">
      <w:start w:val="1"/>
      <w:numFmt w:val="decimal"/>
      <w:lvlText w:val="%8."/>
      <w:lvlJc w:val="left"/>
      <w:pPr>
        <w:tabs>
          <w:tab w:val="num" w:pos="5760"/>
        </w:tabs>
        <w:ind w:left="5760" w:hanging="360"/>
      </w:pPr>
    </w:lvl>
    <w:lvl w:ilvl="8" w:tplc="936AE904" w:tentative="1">
      <w:start w:val="1"/>
      <w:numFmt w:val="decimal"/>
      <w:lvlText w:val="%9."/>
      <w:lvlJc w:val="left"/>
      <w:pPr>
        <w:tabs>
          <w:tab w:val="num" w:pos="6480"/>
        </w:tabs>
        <w:ind w:left="6480" w:hanging="360"/>
      </w:pPr>
    </w:lvl>
  </w:abstractNum>
  <w:abstractNum w:abstractNumId="36" w15:restartNumberingAfterBreak="0">
    <w:nsid w:val="4A2F3063"/>
    <w:multiLevelType w:val="hybridMultilevel"/>
    <w:tmpl w:val="05A4D8AE"/>
    <w:lvl w:ilvl="0" w:tplc="5B6CA8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4DD22E91"/>
    <w:multiLevelType w:val="hybridMultilevel"/>
    <w:tmpl w:val="4176B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0854BD4"/>
    <w:multiLevelType w:val="hybridMultilevel"/>
    <w:tmpl w:val="23EEB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42D083C"/>
    <w:multiLevelType w:val="hybridMultilevel"/>
    <w:tmpl w:val="2306F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6B4068E"/>
    <w:multiLevelType w:val="hybridMultilevel"/>
    <w:tmpl w:val="3DEE5D28"/>
    <w:lvl w:ilvl="0" w:tplc="2668E082">
      <w:start w:val="1"/>
      <w:numFmt w:val="decimal"/>
      <w:lvlText w:val="%1."/>
      <w:lvlJc w:val="left"/>
      <w:pPr>
        <w:ind w:left="872" w:hanging="360"/>
      </w:pPr>
      <w:rPr>
        <w:rFonts w:ascii="Times New Roman" w:eastAsia="Times New Roman" w:hAnsi="Times New Roman" w:cs="Times New Roman" w:hint="default"/>
        <w:spacing w:val="-4"/>
        <w:w w:val="100"/>
        <w:sz w:val="24"/>
        <w:szCs w:val="24"/>
        <w:lang w:val="ru-RU" w:eastAsia="ru-RU" w:bidi="ru-RU"/>
      </w:rPr>
    </w:lvl>
    <w:lvl w:ilvl="1" w:tplc="88941D00">
      <w:numFmt w:val="bullet"/>
      <w:lvlText w:val=""/>
      <w:lvlJc w:val="left"/>
      <w:pPr>
        <w:ind w:left="152" w:hanging="142"/>
      </w:pPr>
      <w:rPr>
        <w:rFonts w:ascii="Wingdings" w:eastAsia="Wingdings" w:hAnsi="Wingdings" w:cs="Wingdings" w:hint="default"/>
        <w:w w:val="100"/>
        <w:sz w:val="24"/>
        <w:szCs w:val="24"/>
        <w:lang w:val="ru-RU" w:eastAsia="ru-RU" w:bidi="ru-RU"/>
      </w:rPr>
    </w:lvl>
    <w:lvl w:ilvl="2" w:tplc="E146C76C">
      <w:numFmt w:val="bullet"/>
      <w:lvlText w:val="•"/>
      <w:lvlJc w:val="left"/>
      <w:pPr>
        <w:ind w:left="1902" w:hanging="142"/>
      </w:pPr>
      <w:rPr>
        <w:rFonts w:hint="default"/>
        <w:lang w:val="ru-RU" w:eastAsia="ru-RU" w:bidi="ru-RU"/>
      </w:rPr>
    </w:lvl>
    <w:lvl w:ilvl="3" w:tplc="25AE0376">
      <w:numFmt w:val="bullet"/>
      <w:lvlText w:val="•"/>
      <w:lvlJc w:val="left"/>
      <w:pPr>
        <w:ind w:left="2925" w:hanging="142"/>
      </w:pPr>
      <w:rPr>
        <w:rFonts w:hint="default"/>
        <w:lang w:val="ru-RU" w:eastAsia="ru-RU" w:bidi="ru-RU"/>
      </w:rPr>
    </w:lvl>
    <w:lvl w:ilvl="4" w:tplc="23AE418C">
      <w:numFmt w:val="bullet"/>
      <w:lvlText w:val="•"/>
      <w:lvlJc w:val="left"/>
      <w:pPr>
        <w:ind w:left="3948" w:hanging="142"/>
      </w:pPr>
      <w:rPr>
        <w:rFonts w:hint="default"/>
        <w:lang w:val="ru-RU" w:eastAsia="ru-RU" w:bidi="ru-RU"/>
      </w:rPr>
    </w:lvl>
    <w:lvl w:ilvl="5" w:tplc="00AE8C80">
      <w:numFmt w:val="bullet"/>
      <w:lvlText w:val="•"/>
      <w:lvlJc w:val="left"/>
      <w:pPr>
        <w:ind w:left="4971" w:hanging="142"/>
      </w:pPr>
      <w:rPr>
        <w:rFonts w:hint="default"/>
        <w:lang w:val="ru-RU" w:eastAsia="ru-RU" w:bidi="ru-RU"/>
      </w:rPr>
    </w:lvl>
    <w:lvl w:ilvl="6" w:tplc="92487AB2">
      <w:numFmt w:val="bullet"/>
      <w:lvlText w:val="•"/>
      <w:lvlJc w:val="left"/>
      <w:pPr>
        <w:ind w:left="5994" w:hanging="142"/>
      </w:pPr>
      <w:rPr>
        <w:rFonts w:hint="default"/>
        <w:lang w:val="ru-RU" w:eastAsia="ru-RU" w:bidi="ru-RU"/>
      </w:rPr>
    </w:lvl>
    <w:lvl w:ilvl="7" w:tplc="6D0CDA86">
      <w:numFmt w:val="bullet"/>
      <w:lvlText w:val="•"/>
      <w:lvlJc w:val="left"/>
      <w:pPr>
        <w:ind w:left="7017" w:hanging="142"/>
      </w:pPr>
      <w:rPr>
        <w:rFonts w:hint="default"/>
        <w:lang w:val="ru-RU" w:eastAsia="ru-RU" w:bidi="ru-RU"/>
      </w:rPr>
    </w:lvl>
    <w:lvl w:ilvl="8" w:tplc="02F48936">
      <w:numFmt w:val="bullet"/>
      <w:lvlText w:val="•"/>
      <w:lvlJc w:val="left"/>
      <w:pPr>
        <w:ind w:left="8040" w:hanging="142"/>
      </w:pPr>
      <w:rPr>
        <w:rFonts w:hint="default"/>
        <w:lang w:val="ru-RU" w:eastAsia="ru-RU" w:bidi="ru-RU"/>
      </w:rPr>
    </w:lvl>
  </w:abstractNum>
  <w:abstractNum w:abstractNumId="41" w15:restartNumberingAfterBreak="0">
    <w:nsid w:val="58492179"/>
    <w:multiLevelType w:val="hybridMultilevel"/>
    <w:tmpl w:val="88049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ACA3BE3"/>
    <w:multiLevelType w:val="hybridMultilevel"/>
    <w:tmpl w:val="88049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B813207"/>
    <w:multiLevelType w:val="hybridMultilevel"/>
    <w:tmpl w:val="D342477C"/>
    <w:lvl w:ilvl="0" w:tplc="6B54D51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40A1A92"/>
    <w:multiLevelType w:val="hybridMultilevel"/>
    <w:tmpl w:val="BBCC06B0"/>
    <w:lvl w:ilvl="0" w:tplc="D79894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8B775F1"/>
    <w:multiLevelType w:val="multilevel"/>
    <w:tmpl w:val="FBE2A68C"/>
    <w:lvl w:ilvl="0">
      <w:start w:val="1"/>
      <w:numFmt w:val="decimal"/>
      <w:lvlText w:val="%1."/>
      <w:lvlJc w:val="left"/>
      <w:pPr>
        <w:tabs>
          <w:tab w:val="num" w:pos="0"/>
        </w:tabs>
        <w:ind w:left="0" w:hanging="360"/>
      </w:pPr>
      <w:rPr>
        <w:rFonts w:cs="Times New Roman" w:hint="default"/>
        <w:i w:val="0"/>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680" w:hanging="2160"/>
      </w:pPr>
      <w:rPr>
        <w:rFonts w:hint="default"/>
      </w:rPr>
    </w:lvl>
  </w:abstractNum>
  <w:abstractNum w:abstractNumId="46" w15:restartNumberingAfterBreak="0">
    <w:nsid w:val="693720BC"/>
    <w:multiLevelType w:val="hybridMultilevel"/>
    <w:tmpl w:val="EDBE221C"/>
    <w:lvl w:ilvl="0" w:tplc="F91AE622">
      <w:start w:val="1"/>
      <w:numFmt w:val="decimal"/>
      <w:lvlText w:val="%1)"/>
      <w:lvlJc w:val="left"/>
      <w:pPr>
        <w:ind w:left="720"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C7F1214"/>
    <w:multiLevelType w:val="hybridMultilevel"/>
    <w:tmpl w:val="A1D8661E"/>
    <w:lvl w:ilvl="0" w:tplc="29561DB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8" w15:restartNumberingAfterBreak="0">
    <w:nsid w:val="6CCC1A5D"/>
    <w:multiLevelType w:val="hybridMultilevel"/>
    <w:tmpl w:val="88049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CE0223C"/>
    <w:multiLevelType w:val="hybridMultilevel"/>
    <w:tmpl w:val="88049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D54054C"/>
    <w:multiLevelType w:val="hybridMultilevel"/>
    <w:tmpl w:val="E7A67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04302F6"/>
    <w:multiLevelType w:val="hybridMultilevel"/>
    <w:tmpl w:val="74C2D670"/>
    <w:lvl w:ilvl="0" w:tplc="0419000F">
      <w:start w:val="1"/>
      <w:numFmt w:val="decimal"/>
      <w:lvlText w:val="%1."/>
      <w:lvlJc w:val="left"/>
      <w:pPr>
        <w:ind w:left="107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70CD488B"/>
    <w:multiLevelType w:val="hybridMultilevel"/>
    <w:tmpl w:val="88049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6561570"/>
    <w:multiLevelType w:val="hybridMultilevel"/>
    <w:tmpl w:val="BD5CF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AD93000"/>
    <w:multiLevelType w:val="multilevel"/>
    <w:tmpl w:val="5CB2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C504E3C"/>
    <w:multiLevelType w:val="hybridMultilevel"/>
    <w:tmpl w:val="AB661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
    <w:abstractNumId w:val="3"/>
  </w:num>
  <w:num w:numId="4">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8">
    <w:abstractNumId w:val="26"/>
  </w:num>
  <w:num w:numId="9">
    <w:abstractNumId w:val="36"/>
  </w:num>
  <w:num w:numId="10">
    <w:abstractNumId w:val="21"/>
  </w:num>
  <w:num w:numId="11">
    <w:abstractNumId w:val="54"/>
  </w:num>
  <w:num w:numId="12">
    <w:abstractNumId w:val="13"/>
  </w:num>
  <w:num w:numId="13">
    <w:abstractNumId w:val="29"/>
  </w:num>
  <w:num w:numId="14">
    <w:abstractNumId w:val="11"/>
  </w:num>
  <w:num w:numId="15">
    <w:abstractNumId w:val="22"/>
  </w:num>
  <w:num w:numId="16">
    <w:abstractNumId w:val="8"/>
  </w:num>
  <w:num w:numId="17">
    <w:abstractNumId w:val="30"/>
  </w:num>
  <w:num w:numId="18">
    <w:abstractNumId w:val="15"/>
  </w:num>
  <w:num w:numId="19">
    <w:abstractNumId w:val="4"/>
  </w:num>
  <w:num w:numId="20">
    <w:abstractNumId w:val="41"/>
  </w:num>
  <w:num w:numId="21">
    <w:abstractNumId w:val="42"/>
  </w:num>
  <w:num w:numId="22">
    <w:abstractNumId w:val="14"/>
  </w:num>
  <w:num w:numId="23">
    <w:abstractNumId w:val="19"/>
  </w:num>
  <w:num w:numId="24">
    <w:abstractNumId w:val="48"/>
  </w:num>
  <w:num w:numId="25">
    <w:abstractNumId w:val="23"/>
  </w:num>
  <w:num w:numId="26">
    <w:abstractNumId w:val="52"/>
  </w:num>
  <w:num w:numId="27">
    <w:abstractNumId w:val="49"/>
  </w:num>
  <w:num w:numId="28">
    <w:abstractNumId w:val="6"/>
  </w:num>
  <w:num w:numId="29">
    <w:abstractNumId w:val="0"/>
    <w:lvlOverride w:ilvl="0">
      <w:lvl w:ilvl="0">
        <w:numFmt w:val="bullet"/>
        <w:lvlText w:val=""/>
        <w:legacy w:legacy="1" w:legacySpace="0" w:legacyIndent="0"/>
        <w:lvlJc w:val="left"/>
        <w:rPr>
          <w:rFonts w:ascii="Symbol" w:hAnsi="Symbol" w:hint="default"/>
        </w:rPr>
      </w:lvl>
    </w:lvlOverride>
  </w:num>
  <w:num w:numId="30">
    <w:abstractNumId w:val="55"/>
  </w:num>
  <w:num w:numId="31">
    <w:abstractNumId w:val="16"/>
  </w:num>
  <w:num w:numId="32">
    <w:abstractNumId w:val="31"/>
  </w:num>
  <w:num w:numId="33">
    <w:abstractNumId w:val="17"/>
  </w:num>
  <w:num w:numId="34">
    <w:abstractNumId w:val="34"/>
  </w:num>
  <w:num w:numId="35">
    <w:abstractNumId w:val="51"/>
  </w:num>
  <w:num w:numId="36">
    <w:abstractNumId w:val="20"/>
  </w:num>
  <w:num w:numId="37">
    <w:abstractNumId w:val="45"/>
  </w:num>
  <w:num w:numId="38">
    <w:abstractNumId w:val="24"/>
  </w:num>
  <w:num w:numId="39">
    <w:abstractNumId w:val="27"/>
  </w:num>
  <w:num w:numId="40">
    <w:abstractNumId w:val="28"/>
  </w:num>
  <w:num w:numId="41">
    <w:abstractNumId w:val="7"/>
  </w:num>
  <w:num w:numId="42">
    <w:abstractNumId w:val="43"/>
  </w:num>
  <w:num w:numId="43">
    <w:abstractNumId w:val="35"/>
  </w:num>
  <w:num w:numId="44">
    <w:abstractNumId w:val="10"/>
  </w:num>
  <w:num w:numId="45">
    <w:abstractNumId w:val="12"/>
  </w:num>
  <w:num w:numId="46">
    <w:abstractNumId w:val="47"/>
  </w:num>
  <w:num w:numId="47">
    <w:abstractNumId w:val="46"/>
  </w:num>
  <w:num w:numId="48">
    <w:abstractNumId w:val="25"/>
  </w:num>
  <w:num w:numId="49">
    <w:abstractNumId w:val="44"/>
  </w:num>
  <w:num w:numId="50">
    <w:abstractNumId w:val="37"/>
  </w:num>
  <w:num w:numId="51">
    <w:abstractNumId w:val="5"/>
  </w:num>
  <w:num w:numId="52">
    <w:abstractNumId w:val="38"/>
  </w:num>
  <w:num w:numId="53">
    <w:abstractNumId w:val="9"/>
  </w:num>
  <w:num w:numId="54">
    <w:abstractNumId w:val="33"/>
  </w:num>
  <w:num w:numId="55">
    <w:abstractNumId w:val="18"/>
  </w:num>
  <w:num w:numId="56">
    <w:abstractNumId w:val="32"/>
  </w:num>
  <w:num w:numId="57">
    <w:abstractNumId w:val="2"/>
  </w:num>
  <w:num w:numId="58">
    <w:abstractNumId w:val="53"/>
  </w:num>
  <w:num w:numId="59">
    <w:abstractNumId w:val="50"/>
  </w:num>
  <w:num w:numId="60">
    <w:abstractNumId w:val="40"/>
  </w:num>
  <w:num w:numId="61">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A46"/>
    <w:rsid w:val="0000526D"/>
    <w:rsid w:val="000056F6"/>
    <w:rsid w:val="00006DFB"/>
    <w:rsid w:val="00014468"/>
    <w:rsid w:val="00015C68"/>
    <w:rsid w:val="000216C2"/>
    <w:rsid w:val="00024126"/>
    <w:rsid w:val="00031011"/>
    <w:rsid w:val="00037B81"/>
    <w:rsid w:val="00054C56"/>
    <w:rsid w:val="00060F11"/>
    <w:rsid w:val="00067247"/>
    <w:rsid w:val="000705A9"/>
    <w:rsid w:val="000835BD"/>
    <w:rsid w:val="00097CE1"/>
    <w:rsid w:val="000B12F3"/>
    <w:rsid w:val="000D2D0D"/>
    <w:rsid w:val="000E3ABD"/>
    <w:rsid w:val="000F3FDB"/>
    <w:rsid w:val="00101F43"/>
    <w:rsid w:val="001028CA"/>
    <w:rsid w:val="00105C00"/>
    <w:rsid w:val="00106ADC"/>
    <w:rsid w:val="00112C3E"/>
    <w:rsid w:val="00115E60"/>
    <w:rsid w:val="00116710"/>
    <w:rsid w:val="00120248"/>
    <w:rsid w:val="00157093"/>
    <w:rsid w:val="0016381C"/>
    <w:rsid w:val="00164177"/>
    <w:rsid w:val="00165F37"/>
    <w:rsid w:val="0016679D"/>
    <w:rsid w:val="00167DEA"/>
    <w:rsid w:val="00185E0C"/>
    <w:rsid w:val="00191EE2"/>
    <w:rsid w:val="001A0828"/>
    <w:rsid w:val="001B3F5A"/>
    <w:rsid w:val="001B4D58"/>
    <w:rsid w:val="001B585D"/>
    <w:rsid w:val="001C100A"/>
    <w:rsid w:val="001C3FDF"/>
    <w:rsid w:val="001C7199"/>
    <w:rsid w:val="001C7A5B"/>
    <w:rsid w:val="001D7964"/>
    <w:rsid w:val="001D7D56"/>
    <w:rsid w:val="001E12A4"/>
    <w:rsid w:val="00207D7B"/>
    <w:rsid w:val="00224118"/>
    <w:rsid w:val="002276A1"/>
    <w:rsid w:val="00227FFC"/>
    <w:rsid w:val="00234B89"/>
    <w:rsid w:val="002475FA"/>
    <w:rsid w:val="0026137D"/>
    <w:rsid w:val="002760FD"/>
    <w:rsid w:val="00280C05"/>
    <w:rsid w:val="002875E0"/>
    <w:rsid w:val="002A1506"/>
    <w:rsid w:val="002A3B43"/>
    <w:rsid w:val="002A74BA"/>
    <w:rsid w:val="002E7A3C"/>
    <w:rsid w:val="002F0E24"/>
    <w:rsid w:val="00303269"/>
    <w:rsid w:val="00310B29"/>
    <w:rsid w:val="00311C4D"/>
    <w:rsid w:val="00322281"/>
    <w:rsid w:val="003321EB"/>
    <w:rsid w:val="00333803"/>
    <w:rsid w:val="003343C5"/>
    <w:rsid w:val="00341432"/>
    <w:rsid w:val="0034771B"/>
    <w:rsid w:val="00373956"/>
    <w:rsid w:val="0038785F"/>
    <w:rsid w:val="003B1D18"/>
    <w:rsid w:val="003B7EF4"/>
    <w:rsid w:val="003D7B53"/>
    <w:rsid w:val="003E765E"/>
    <w:rsid w:val="00414ECC"/>
    <w:rsid w:val="00420818"/>
    <w:rsid w:val="00421839"/>
    <w:rsid w:val="00422EA9"/>
    <w:rsid w:val="00423585"/>
    <w:rsid w:val="004243F4"/>
    <w:rsid w:val="004272F1"/>
    <w:rsid w:val="00430A77"/>
    <w:rsid w:val="00441781"/>
    <w:rsid w:val="004530CE"/>
    <w:rsid w:val="004613FF"/>
    <w:rsid w:val="00464D43"/>
    <w:rsid w:val="004669CF"/>
    <w:rsid w:val="00471666"/>
    <w:rsid w:val="00471976"/>
    <w:rsid w:val="004756C3"/>
    <w:rsid w:val="00483843"/>
    <w:rsid w:val="00497EFB"/>
    <w:rsid w:val="004A1C83"/>
    <w:rsid w:val="004B340C"/>
    <w:rsid w:val="004B3B0E"/>
    <w:rsid w:val="004B44C8"/>
    <w:rsid w:val="004D27BC"/>
    <w:rsid w:val="004D725F"/>
    <w:rsid w:val="004E0944"/>
    <w:rsid w:val="004F5FB9"/>
    <w:rsid w:val="0050319A"/>
    <w:rsid w:val="00507A2C"/>
    <w:rsid w:val="005129B4"/>
    <w:rsid w:val="00513906"/>
    <w:rsid w:val="00517151"/>
    <w:rsid w:val="0053551F"/>
    <w:rsid w:val="00535567"/>
    <w:rsid w:val="00535BB7"/>
    <w:rsid w:val="005467D3"/>
    <w:rsid w:val="00546D32"/>
    <w:rsid w:val="00547A73"/>
    <w:rsid w:val="00551F7F"/>
    <w:rsid w:val="005677D5"/>
    <w:rsid w:val="00583305"/>
    <w:rsid w:val="00593B58"/>
    <w:rsid w:val="00595921"/>
    <w:rsid w:val="005A346E"/>
    <w:rsid w:val="005C1CD6"/>
    <w:rsid w:val="005C35E7"/>
    <w:rsid w:val="005C4926"/>
    <w:rsid w:val="005C4A36"/>
    <w:rsid w:val="005C4C68"/>
    <w:rsid w:val="005C62CB"/>
    <w:rsid w:val="005C7F37"/>
    <w:rsid w:val="005D2922"/>
    <w:rsid w:val="005D2AB5"/>
    <w:rsid w:val="005D5A59"/>
    <w:rsid w:val="005D63C0"/>
    <w:rsid w:val="005D76D8"/>
    <w:rsid w:val="005E1A46"/>
    <w:rsid w:val="005E5EF4"/>
    <w:rsid w:val="005F1302"/>
    <w:rsid w:val="005F4F38"/>
    <w:rsid w:val="006220C7"/>
    <w:rsid w:val="0063018A"/>
    <w:rsid w:val="00637816"/>
    <w:rsid w:val="0064299C"/>
    <w:rsid w:val="00663FA2"/>
    <w:rsid w:val="00666908"/>
    <w:rsid w:val="0067282C"/>
    <w:rsid w:val="00674C98"/>
    <w:rsid w:val="0067543C"/>
    <w:rsid w:val="006C7470"/>
    <w:rsid w:val="006D09CE"/>
    <w:rsid w:val="006D1A31"/>
    <w:rsid w:val="006D481F"/>
    <w:rsid w:val="006E2765"/>
    <w:rsid w:val="00716956"/>
    <w:rsid w:val="007174B5"/>
    <w:rsid w:val="00735B53"/>
    <w:rsid w:val="00736780"/>
    <w:rsid w:val="00736FF4"/>
    <w:rsid w:val="00745F7B"/>
    <w:rsid w:val="00746ADC"/>
    <w:rsid w:val="00760D42"/>
    <w:rsid w:val="00767302"/>
    <w:rsid w:val="0078148F"/>
    <w:rsid w:val="00786B7A"/>
    <w:rsid w:val="00786EFD"/>
    <w:rsid w:val="00787A52"/>
    <w:rsid w:val="0079410A"/>
    <w:rsid w:val="00797693"/>
    <w:rsid w:val="007A7319"/>
    <w:rsid w:val="007B066F"/>
    <w:rsid w:val="007B38DE"/>
    <w:rsid w:val="007C0C6B"/>
    <w:rsid w:val="007D356B"/>
    <w:rsid w:val="007D5680"/>
    <w:rsid w:val="007D6307"/>
    <w:rsid w:val="007E0236"/>
    <w:rsid w:val="007E6873"/>
    <w:rsid w:val="0080133E"/>
    <w:rsid w:val="008038E1"/>
    <w:rsid w:val="00804112"/>
    <w:rsid w:val="00805C04"/>
    <w:rsid w:val="00805E77"/>
    <w:rsid w:val="00810362"/>
    <w:rsid w:val="00810D37"/>
    <w:rsid w:val="008139AA"/>
    <w:rsid w:val="00834E21"/>
    <w:rsid w:val="00835A4C"/>
    <w:rsid w:val="00843573"/>
    <w:rsid w:val="008462F2"/>
    <w:rsid w:val="00850E27"/>
    <w:rsid w:val="00852E0D"/>
    <w:rsid w:val="008556AC"/>
    <w:rsid w:val="00860575"/>
    <w:rsid w:val="00863326"/>
    <w:rsid w:val="00880D6F"/>
    <w:rsid w:val="008B0DBA"/>
    <w:rsid w:val="008B157C"/>
    <w:rsid w:val="008B6233"/>
    <w:rsid w:val="008C2225"/>
    <w:rsid w:val="008D0BAC"/>
    <w:rsid w:val="008D41EE"/>
    <w:rsid w:val="008E6D52"/>
    <w:rsid w:val="008E7114"/>
    <w:rsid w:val="008F3D49"/>
    <w:rsid w:val="008F5FC4"/>
    <w:rsid w:val="009008E3"/>
    <w:rsid w:val="00903E66"/>
    <w:rsid w:val="00915DD5"/>
    <w:rsid w:val="009161D1"/>
    <w:rsid w:val="00917CEF"/>
    <w:rsid w:val="00924769"/>
    <w:rsid w:val="00926F37"/>
    <w:rsid w:val="00950A25"/>
    <w:rsid w:val="00951EDC"/>
    <w:rsid w:val="00954176"/>
    <w:rsid w:val="00956870"/>
    <w:rsid w:val="009615C7"/>
    <w:rsid w:val="00970424"/>
    <w:rsid w:val="009852E2"/>
    <w:rsid w:val="00985F27"/>
    <w:rsid w:val="00990FF3"/>
    <w:rsid w:val="00991A78"/>
    <w:rsid w:val="00994078"/>
    <w:rsid w:val="009A2C78"/>
    <w:rsid w:val="009A5B0F"/>
    <w:rsid w:val="009B29EF"/>
    <w:rsid w:val="009C1619"/>
    <w:rsid w:val="009E2BDC"/>
    <w:rsid w:val="009F2345"/>
    <w:rsid w:val="009F4AFC"/>
    <w:rsid w:val="00A01517"/>
    <w:rsid w:val="00A03187"/>
    <w:rsid w:val="00A04A81"/>
    <w:rsid w:val="00A17BA7"/>
    <w:rsid w:val="00A27C0A"/>
    <w:rsid w:val="00A33113"/>
    <w:rsid w:val="00A35A58"/>
    <w:rsid w:val="00A4046B"/>
    <w:rsid w:val="00A4075B"/>
    <w:rsid w:val="00A420F9"/>
    <w:rsid w:val="00A47B8B"/>
    <w:rsid w:val="00A518D9"/>
    <w:rsid w:val="00A65EBB"/>
    <w:rsid w:val="00A85486"/>
    <w:rsid w:val="00A869C3"/>
    <w:rsid w:val="00AA1430"/>
    <w:rsid w:val="00AB1413"/>
    <w:rsid w:val="00AB5912"/>
    <w:rsid w:val="00AB7C11"/>
    <w:rsid w:val="00AC235F"/>
    <w:rsid w:val="00AD07A0"/>
    <w:rsid w:val="00AE1EC0"/>
    <w:rsid w:val="00AF31F3"/>
    <w:rsid w:val="00AF625A"/>
    <w:rsid w:val="00B05033"/>
    <w:rsid w:val="00B16FB0"/>
    <w:rsid w:val="00B20775"/>
    <w:rsid w:val="00B24B84"/>
    <w:rsid w:val="00B30D36"/>
    <w:rsid w:val="00B325BA"/>
    <w:rsid w:val="00B34EA2"/>
    <w:rsid w:val="00B65E9D"/>
    <w:rsid w:val="00B67C38"/>
    <w:rsid w:val="00B67D31"/>
    <w:rsid w:val="00B74F99"/>
    <w:rsid w:val="00B87E6D"/>
    <w:rsid w:val="00B95A2B"/>
    <w:rsid w:val="00B9788A"/>
    <w:rsid w:val="00BA2B18"/>
    <w:rsid w:val="00BA4018"/>
    <w:rsid w:val="00BD2E04"/>
    <w:rsid w:val="00BE4EAC"/>
    <w:rsid w:val="00BF3233"/>
    <w:rsid w:val="00C11CDF"/>
    <w:rsid w:val="00C12653"/>
    <w:rsid w:val="00C1790C"/>
    <w:rsid w:val="00C32B9A"/>
    <w:rsid w:val="00C401EC"/>
    <w:rsid w:val="00C473FD"/>
    <w:rsid w:val="00C47721"/>
    <w:rsid w:val="00C52F59"/>
    <w:rsid w:val="00C55218"/>
    <w:rsid w:val="00C72186"/>
    <w:rsid w:val="00C80E28"/>
    <w:rsid w:val="00CA4FBF"/>
    <w:rsid w:val="00CA663E"/>
    <w:rsid w:val="00CC480A"/>
    <w:rsid w:val="00CD27CB"/>
    <w:rsid w:val="00CD4E40"/>
    <w:rsid w:val="00CF2F84"/>
    <w:rsid w:val="00D05006"/>
    <w:rsid w:val="00D137D9"/>
    <w:rsid w:val="00D14FDA"/>
    <w:rsid w:val="00D16BB5"/>
    <w:rsid w:val="00D16D49"/>
    <w:rsid w:val="00D22AB4"/>
    <w:rsid w:val="00D3648E"/>
    <w:rsid w:val="00D53283"/>
    <w:rsid w:val="00D556D2"/>
    <w:rsid w:val="00D650DA"/>
    <w:rsid w:val="00D660A7"/>
    <w:rsid w:val="00D84761"/>
    <w:rsid w:val="00DA4C8B"/>
    <w:rsid w:val="00DA555F"/>
    <w:rsid w:val="00DA64E6"/>
    <w:rsid w:val="00DA6EB2"/>
    <w:rsid w:val="00DB29A4"/>
    <w:rsid w:val="00DD467D"/>
    <w:rsid w:val="00DD5B3D"/>
    <w:rsid w:val="00DD7EAB"/>
    <w:rsid w:val="00DE2160"/>
    <w:rsid w:val="00DE6438"/>
    <w:rsid w:val="00DF3110"/>
    <w:rsid w:val="00DF4276"/>
    <w:rsid w:val="00DF74FC"/>
    <w:rsid w:val="00E015EA"/>
    <w:rsid w:val="00E03F42"/>
    <w:rsid w:val="00E13C4E"/>
    <w:rsid w:val="00E26C42"/>
    <w:rsid w:val="00E33531"/>
    <w:rsid w:val="00E36EA5"/>
    <w:rsid w:val="00E51993"/>
    <w:rsid w:val="00E612F6"/>
    <w:rsid w:val="00E62A75"/>
    <w:rsid w:val="00E648BA"/>
    <w:rsid w:val="00E76883"/>
    <w:rsid w:val="00E80007"/>
    <w:rsid w:val="00E83D56"/>
    <w:rsid w:val="00E856DB"/>
    <w:rsid w:val="00E94DE0"/>
    <w:rsid w:val="00EA1243"/>
    <w:rsid w:val="00EB34AF"/>
    <w:rsid w:val="00EC73F6"/>
    <w:rsid w:val="00ED1041"/>
    <w:rsid w:val="00ED785D"/>
    <w:rsid w:val="00EE347C"/>
    <w:rsid w:val="00EE4616"/>
    <w:rsid w:val="00EE7FD1"/>
    <w:rsid w:val="00EF4119"/>
    <w:rsid w:val="00F00C5C"/>
    <w:rsid w:val="00F100FA"/>
    <w:rsid w:val="00F144D1"/>
    <w:rsid w:val="00F1521B"/>
    <w:rsid w:val="00F15696"/>
    <w:rsid w:val="00F15D9F"/>
    <w:rsid w:val="00F21404"/>
    <w:rsid w:val="00F401E2"/>
    <w:rsid w:val="00F4228B"/>
    <w:rsid w:val="00F545A0"/>
    <w:rsid w:val="00F6015E"/>
    <w:rsid w:val="00F64318"/>
    <w:rsid w:val="00F65B39"/>
    <w:rsid w:val="00F65C66"/>
    <w:rsid w:val="00F66209"/>
    <w:rsid w:val="00F75469"/>
    <w:rsid w:val="00FA2F6F"/>
    <w:rsid w:val="00FB4E58"/>
    <w:rsid w:val="00FC6A60"/>
    <w:rsid w:val="00FC7A93"/>
    <w:rsid w:val="00FD2BA8"/>
    <w:rsid w:val="00FD4475"/>
    <w:rsid w:val="00FF373F"/>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3D6A9"/>
  <w15:docId w15:val="{E99D4667-DE38-44E8-AEB9-355F7115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4D1"/>
    <w:pPr>
      <w:spacing w:after="0" w:line="360" w:lineRule="auto"/>
    </w:pPr>
    <w:rPr>
      <w:rFonts w:ascii="Calibri" w:eastAsia="Calibri" w:hAnsi="Calibri" w:cs="Times New Roman"/>
    </w:rPr>
  </w:style>
  <w:style w:type="paragraph" w:styleId="1">
    <w:name w:val="heading 1"/>
    <w:basedOn w:val="a"/>
    <w:next w:val="a"/>
    <w:link w:val="10"/>
    <w:uiPriority w:val="9"/>
    <w:qFormat/>
    <w:rsid w:val="00B65E9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35BB7"/>
    <w:pPr>
      <w:keepNext/>
      <w:keepLines/>
      <w:widowControl w:val="0"/>
      <w:autoSpaceDE w:val="0"/>
      <w:autoSpaceDN w:val="0"/>
      <w:adjustRightInd w:val="0"/>
      <w:spacing w:before="200" w:line="240" w:lineRule="auto"/>
      <w:outlineLvl w:val="1"/>
    </w:pPr>
    <w:rPr>
      <w:rFonts w:ascii="Cambria" w:eastAsia="Times New Roman"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4D1"/>
    <w:pPr>
      <w:tabs>
        <w:tab w:val="center" w:pos="4677"/>
        <w:tab w:val="right" w:pos="9355"/>
      </w:tabs>
      <w:spacing w:line="240" w:lineRule="auto"/>
    </w:pPr>
  </w:style>
  <w:style w:type="character" w:customStyle="1" w:styleId="a4">
    <w:name w:val="Верхний колонтитул Знак"/>
    <w:basedOn w:val="a0"/>
    <w:link w:val="a3"/>
    <w:uiPriority w:val="99"/>
    <w:rsid w:val="00F144D1"/>
    <w:rPr>
      <w:rFonts w:ascii="Calibri" w:eastAsia="Calibri" w:hAnsi="Calibri" w:cs="Times New Roman"/>
    </w:rPr>
  </w:style>
  <w:style w:type="paragraph" w:styleId="a5">
    <w:name w:val="footer"/>
    <w:basedOn w:val="a"/>
    <w:link w:val="a6"/>
    <w:uiPriority w:val="99"/>
    <w:unhideWhenUsed/>
    <w:rsid w:val="00F144D1"/>
    <w:pPr>
      <w:tabs>
        <w:tab w:val="center" w:pos="4677"/>
        <w:tab w:val="right" w:pos="9355"/>
      </w:tabs>
      <w:spacing w:line="240" w:lineRule="auto"/>
    </w:pPr>
  </w:style>
  <w:style w:type="character" w:customStyle="1" w:styleId="a6">
    <w:name w:val="Нижний колонтитул Знак"/>
    <w:basedOn w:val="a0"/>
    <w:link w:val="a5"/>
    <w:uiPriority w:val="99"/>
    <w:rsid w:val="00F144D1"/>
    <w:rPr>
      <w:rFonts w:ascii="Calibri" w:eastAsia="Calibri" w:hAnsi="Calibri" w:cs="Times New Roman"/>
    </w:rPr>
  </w:style>
  <w:style w:type="paragraph" w:styleId="a7">
    <w:name w:val="List Paragraph"/>
    <w:basedOn w:val="a"/>
    <w:link w:val="a8"/>
    <w:uiPriority w:val="34"/>
    <w:qFormat/>
    <w:rsid w:val="003321EB"/>
    <w:pPr>
      <w:ind w:left="720"/>
      <w:contextualSpacing/>
    </w:pPr>
  </w:style>
  <w:style w:type="table" w:styleId="a9">
    <w:name w:val="Table Grid"/>
    <w:basedOn w:val="a1"/>
    <w:uiPriority w:val="59"/>
    <w:rsid w:val="003321EB"/>
    <w:pPr>
      <w:spacing w:after="0" w:line="240" w:lineRule="auto"/>
    </w:pPr>
    <w:rPr>
      <w:rFonts w:ascii="Calibri" w:eastAsia="Calibri" w:hAnsi="Calibri" w:cs="Arial"/>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sid w:val="00535BB7"/>
    <w:rPr>
      <w:rFonts w:ascii="Cambria" w:eastAsia="Times New Roman" w:hAnsi="Cambria" w:cs="Times New Roman"/>
      <w:b/>
      <w:bCs/>
      <w:color w:val="4F81BD"/>
      <w:sz w:val="26"/>
      <w:szCs w:val="26"/>
      <w:lang w:eastAsia="ru-RU"/>
    </w:rPr>
  </w:style>
  <w:style w:type="character" w:customStyle="1" w:styleId="Zag11">
    <w:name w:val="Zag_11"/>
    <w:rsid w:val="00535BB7"/>
  </w:style>
  <w:style w:type="paragraph" w:customStyle="1" w:styleId="Default">
    <w:name w:val="Default"/>
    <w:basedOn w:val="a"/>
    <w:rsid w:val="00535BB7"/>
    <w:pPr>
      <w:widowControl w:val="0"/>
      <w:suppressAutoHyphens/>
      <w:autoSpaceDE w:val="0"/>
      <w:spacing w:line="240" w:lineRule="auto"/>
    </w:pPr>
    <w:rPr>
      <w:rFonts w:ascii="Arial" w:eastAsia="Arial" w:hAnsi="Arial" w:cs="Arial"/>
      <w:color w:val="000000"/>
      <w:kern w:val="1"/>
      <w:sz w:val="24"/>
      <w:szCs w:val="24"/>
      <w:lang w:val="de-DE" w:eastAsia="fa-IR" w:bidi="fa-IR"/>
    </w:rPr>
  </w:style>
  <w:style w:type="paragraph" w:customStyle="1" w:styleId="-1">
    <w:name w:val="-1"/>
    <w:basedOn w:val="a"/>
    <w:rsid w:val="00535BB7"/>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ody Text"/>
    <w:basedOn w:val="a"/>
    <w:link w:val="ab"/>
    <w:uiPriority w:val="1"/>
    <w:unhideWhenUsed/>
    <w:qFormat/>
    <w:rsid w:val="00535BB7"/>
    <w:pPr>
      <w:spacing w:after="120"/>
    </w:pPr>
  </w:style>
  <w:style w:type="character" w:customStyle="1" w:styleId="ab">
    <w:name w:val="Основной текст Знак"/>
    <w:basedOn w:val="a0"/>
    <w:link w:val="aa"/>
    <w:uiPriority w:val="1"/>
    <w:rsid w:val="00535BB7"/>
    <w:rPr>
      <w:rFonts w:ascii="Calibri" w:eastAsia="Calibri" w:hAnsi="Calibri" w:cs="Times New Roman"/>
    </w:rPr>
  </w:style>
  <w:style w:type="character" w:customStyle="1" w:styleId="a8">
    <w:name w:val="Абзац списка Знак"/>
    <w:link w:val="a7"/>
    <w:uiPriority w:val="99"/>
    <w:locked/>
    <w:rsid w:val="0067543C"/>
    <w:rPr>
      <w:rFonts w:ascii="Calibri" w:eastAsia="Calibri" w:hAnsi="Calibri" w:cs="Times New Roman"/>
    </w:rPr>
  </w:style>
  <w:style w:type="paragraph" w:styleId="ac">
    <w:name w:val="Balloon Text"/>
    <w:basedOn w:val="a"/>
    <w:link w:val="ad"/>
    <w:uiPriority w:val="99"/>
    <w:semiHidden/>
    <w:unhideWhenUsed/>
    <w:rsid w:val="00834E21"/>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34E21"/>
    <w:rPr>
      <w:rFonts w:ascii="Segoe UI" w:eastAsia="Calibri" w:hAnsi="Segoe UI" w:cs="Segoe UI"/>
      <w:sz w:val="18"/>
      <w:szCs w:val="18"/>
    </w:rPr>
  </w:style>
  <w:style w:type="character" w:styleId="ae">
    <w:name w:val="Hyperlink"/>
    <w:uiPriority w:val="99"/>
    <w:unhideWhenUsed/>
    <w:rsid w:val="007E6873"/>
    <w:rPr>
      <w:color w:val="0000FF"/>
      <w:u w:val="single"/>
    </w:rPr>
  </w:style>
  <w:style w:type="paragraph" w:styleId="21">
    <w:name w:val="Body Text 2"/>
    <w:basedOn w:val="a"/>
    <w:link w:val="22"/>
    <w:uiPriority w:val="99"/>
    <w:unhideWhenUsed/>
    <w:rsid w:val="007E6873"/>
    <w:pPr>
      <w:spacing w:after="120" w:line="480" w:lineRule="auto"/>
    </w:pPr>
    <w:rPr>
      <w:lang w:val="uk-UA"/>
    </w:rPr>
  </w:style>
  <w:style w:type="character" w:customStyle="1" w:styleId="22">
    <w:name w:val="Основной текст 2 Знак"/>
    <w:basedOn w:val="a0"/>
    <w:link w:val="21"/>
    <w:uiPriority w:val="99"/>
    <w:rsid w:val="007E6873"/>
    <w:rPr>
      <w:rFonts w:ascii="Calibri" w:eastAsia="Calibri" w:hAnsi="Calibri" w:cs="Times New Roman"/>
      <w:lang w:val="uk-UA"/>
    </w:rPr>
  </w:style>
  <w:style w:type="paragraph" w:styleId="af">
    <w:name w:val="Normal (Web)"/>
    <w:basedOn w:val="a"/>
    <w:link w:val="af0"/>
    <w:uiPriority w:val="99"/>
    <w:unhideWhenUsed/>
    <w:rsid w:val="007E6873"/>
    <w:pPr>
      <w:spacing w:after="200" w:line="276" w:lineRule="auto"/>
    </w:pPr>
    <w:rPr>
      <w:rFonts w:ascii="Times New Roman" w:eastAsiaTheme="minorEastAsia" w:hAnsi="Times New Roman"/>
      <w:sz w:val="24"/>
      <w:szCs w:val="24"/>
      <w:lang w:eastAsia="ru-RU"/>
    </w:rPr>
  </w:style>
  <w:style w:type="paragraph" w:customStyle="1" w:styleId="Style3">
    <w:name w:val="Style3"/>
    <w:basedOn w:val="a"/>
    <w:uiPriority w:val="99"/>
    <w:rsid w:val="007E6873"/>
    <w:pPr>
      <w:widowControl w:val="0"/>
      <w:autoSpaceDE w:val="0"/>
      <w:autoSpaceDN w:val="0"/>
      <w:adjustRightInd w:val="0"/>
      <w:spacing w:line="218" w:lineRule="exact"/>
      <w:jc w:val="center"/>
    </w:pPr>
    <w:rPr>
      <w:rFonts w:ascii="Times New Roman" w:eastAsia="Times New Roman" w:hAnsi="Times New Roman"/>
      <w:sz w:val="24"/>
      <w:szCs w:val="24"/>
      <w:lang w:eastAsia="ru-RU"/>
    </w:rPr>
  </w:style>
  <w:style w:type="paragraph" w:customStyle="1" w:styleId="Style14">
    <w:name w:val="Style14"/>
    <w:basedOn w:val="a"/>
    <w:rsid w:val="007E6873"/>
    <w:pPr>
      <w:widowControl w:val="0"/>
      <w:autoSpaceDE w:val="0"/>
      <w:autoSpaceDN w:val="0"/>
      <w:adjustRightInd w:val="0"/>
      <w:spacing w:line="216" w:lineRule="exact"/>
    </w:pPr>
    <w:rPr>
      <w:rFonts w:ascii="Times New Roman" w:eastAsia="Times New Roman" w:hAnsi="Times New Roman"/>
      <w:sz w:val="24"/>
      <w:szCs w:val="24"/>
      <w:lang w:eastAsia="ru-RU"/>
    </w:rPr>
  </w:style>
  <w:style w:type="character" w:customStyle="1" w:styleId="FontStyle32">
    <w:name w:val="Font Style32"/>
    <w:rsid w:val="007E6873"/>
    <w:rPr>
      <w:rFonts w:ascii="Times New Roman" w:hAnsi="Times New Roman" w:cs="Times New Roman"/>
      <w:b/>
      <w:bCs/>
      <w:sz w:val="18"/>
      <w:szCs w:val="18"/>
    </w:rPr>
  </w:style>
  <w:style w:type="character" w:customStyle="1" w:styleId="FontStyle41">
    <w:name w:val="Font Style41"/>
    <w:rsid w:val="007E6873"/>
    <w:rPr>
      <w:rFonts w:ascii="Times New Roman" w:hAnsi="Times New Roman" w:cs="Times New Roman"/>
      <w:sz w:val="18"/>
      <w:szCs w:val="18"/>
    </w:rPr>
  </w:style>
  <w:style w:type="character" w:styleId="af1">
    <w:name w:val="Strong"/>
    <w:basedOn w:val="a0"/>
    <w:uiPriority w:val="22"/>
    <w:qFormat/>
    <w:rsid w:val="007E6873"/>
    <w:rPr>
      <w:b/>
      <w:bCs/>
    </w:rPr>
  </w:style>
  <w:style w:type="character" w:customStyle="1" w:styleId="hps">
    <w:name w:val="hps"/>
    <w:basedOn w:val="a0"/>
    <w:rsid w:val="007E6873"/>
  </w:style>
  <w:style w:type="paragraph" w:styleId="af2">
    <w:name w:val="Body Text Indent"/>
    <w:basedOn w:val="a"/>
    <w:link w:val="af3"/>
    <w:uiPriority w:val="99"/>
    <w:semiHidden/>
    <w:unhideWhenUsed/>
    <w:rsid w:val="00F21404"/>
    <w:pPr>
      <w:spacing w:after="120"/>
      <w:ind w:left="283"/>
    </w:pPr>
  </w:style>
  <w:style w:type="character" w:customStyle="1" w:styleId="af3">
    <w:name w:val="Основной текст с отступом Знак"/>
    <w:basedOn w:val="a0"/>
    <w:link w:val="af2"/>
    <w:uiPriority w:val="99"/>
    <w:semiHidden/>
    <w:rsid w:val="00F21404"/>
    <w:rPr>
      <w:rFonts w:ascii="Calibri" w:eastAsia="Calibri" w:hAnsi="Calibri" w:cs="Times New Roman"/>
    </w:rPr>
  </w:style>
  <w:style w:type="character" w:customStyle="1" w:styleId="FontStyle24">
    <w:name w:val="Font Style24"/>
    <w:uiPriority w:val="99"/>
    <w:rsid w:val="00583305"/>
    <w:rPr>
      <w:rFonts w:ascii="Times New Roman" w:hAnsi="Times New Roman" w:cs="Times New Roman" w:hint="default"/>
      <w:sz w:val="24"/>
      <w:szCs w:val="24"/>
    </w:rPr>
  </w:style>
  <w:style w:type="character" w:customStyle="1" w:styleId="apple-converted-space">
    <w:name w:val="apple-converted-space"/>
    <w:basedOn w:val="a0"/>
    <w:rsid w:val="00583305"/>
  </w:style>
  <w:style w:type="paragraph" w:customStyle="1" w:styleId="pparagraph">
    <w:name w:val="p_paragraph"/>
    <w:basedOn w:val="a"/>
    <w:rsid w:val="00583305"/>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Emphasis"/>
    <w:basedOn w:val="a0"/>
    <w:qFormat/>
    <w:rsid w:val="00583305"/>
    <w:rPr>
      <w:i/>
      <w:iCs/>
    </w:rPr>
  </w:style>
  <w:style w:type="paragraph" w:customStyle="1" w:styleId="af5">
    <w:name w:val="МОН основной"/>
    <w:basedOn w:val="a"/>
    <w:link w:val="af6"/>
    <w:rsid w:val="00333803"/>
    <w:pPr>
      <w:widowControl w:val="0"/>
      <w:autoSpaceDE w:val="0"/>
      <w:autoSpaceDN w:val="0"/>
      <w:adjustRightInd w:val="0"/>
      <w:ind w:firstLine="709"/>
      <w:jc w:val="both"/>
    </w:pPr>
    <w:rPr>
      <w:rFonts w:ascii="Times New Roman" w:eastAsia="Times New Roman" w:hAnsi="Times New Roman"/>
      <w:sz w:val="28"/>
      <w:szCs w:val="20"/>
      <w:lang w:eastAsia="ru-RU"/>
    </w:rPr>
  </w:style>
  <w:style w:type="character" w:customStyle="1" w:styleId="af6">
    <w:name w:val="МОН основной Знак"/>
    <w:link w:val="af5"/>
    <w:rsid w:val="00333803"/>
    <w:rPr>
      <w:rFonts w:ascii="Times New Roman" w:eastAsia="Times New Roman" w:hAnsi="Times New Roman" w:cs="Times New Roman"/>
      <w:sz w:val="28"/>
      <w:szCs w:val="20"/>
      <w:lang w:eastAsia="ru-RU"/>
    </w:rPr>
  </w:style>
  <w:style w:type="paragraph" w:customStyle="1" w:styleId="ConsPlusNormal">
    <w:name w:val="ConsPlusNormal"/>
    <w:rsid w:val="00F6015E"/>
    <w:pPr>
      <w:widowControl w:val="0"/>
      <w:autoSpaceDE w:val="0"/>
      <w:autoSpaceDN w:val="0"/>
      <w:adjustRightInd w:val="0"/>
      <w:spacing w:after="0" w:line="360" w:lineRule="auto"/>
      <w:ind w:firstLine="720"/>
    </w:pPr>
    <w:rPr>
      <w:rFonts w:ascii="Arial" w:eastAsia="Times New Roman" w:hAnsi="Arial" w:cs="Arial"/>
      <w:sz w:val="20"/>
      <w:szCs w:val="20"/>
      <w:lang w:eastAsia="ru-RU"/>
    </w:rPr>
  </w:style>
  <w:style w:type="paragraph" w:customStyle="1" w:styleId="msonospacing0">
    <w:name w:val="msonospacing"/>
    <w:basedOn w:val="a"/>
    <w:rsid w:val="00551F7F"/>
    <w:pPr>
      <w:spacing w:before="100" w:beforeAutospacing="1" w:after="100" w:afterAutospacing="1" w:line="240" w:lineRule="auto"/>
    </w:pPr>
    <w:rPr>
      <w:rFonts w:ascii="Times New Roman" w:eastAsia="Batang" w:hAnsi="Times New Roman"/>
      <w:sz w:val="24"/>
      <w:szCs w:val="24"/>
      <w:lang w:eastAsia="ko-KR"/>
    </w:rPr>
  </w:style>
  <w:style w:type="paragraph" w:styleId="23">
    <w:name w:val="Body Text Indent 2"/>
    <w:basedOn w:val="a"/>
    <w:link w:val="24"/>
    <w:uiPriority w:val="99"/>
    <w:semiHidden/>
    <w:unhideWhenUsed/>
    <w:rsid w:val="001028CA"/>
    <w:pPr>
      <w:spacing w:after="120" w:line="480" w:lineRule="auto"/>
      <w:ind w:left="283"/>
    </w:pPr>
  </w:style>
  <w:style w:type="character" w:customStyle="1" w:styleId="24">
    <w:name w:val="Основной текст с отступом 2 Знак"/>
    <w:basedOn w:val="a0"/>
    <w:link w:val="23"/>
    <w:uiPriority w:val="99"/>
    <w:semiHidden/>
    <w:rsid w:val="001028CA"/>
    <w:rPr>
      <w:rFonts w:ascii="Calibri" w:eastAsia="Calibri" w:hAnsi="Calibri" w:cs="Times New Roman"/>
    </w:rPr>
  </w:style>
  <w:style w:type="paragraph" w:styleId="af7">
    <w:name w:val="No Spacing"/>
    <w:uiPriority w:val="99"/>
    <w:qFormat/>
    <w:rsid w:val="001028CA"/>
    <w:pPr>
      <w:spacing w:after="0" w:line="240" w:lineRule="auto"/>
    </w:pPr>
    <w:rPr>
      <w:rFonts w:ascii="Calibri" w:eastAsia="Times New Roman" w:hAnsi="Calibri" w:cs="Calibri"/>
    </w:rPr>
  </w:style>
  <w:style w:type="character" w:customStyle="1" w:styleId="10">
    <w:name w:val="Заголовок 1 Знак"/>
    <w:basedOn w:val="a0"/>
    <w:link w:val="1"/>
    <w:uiPriority w:val="9"/>
    <w:rsid w:val="00B65E9D"/>
    <w:rPr>
      <w:rFonts w:asciiTheme="majorHAnsi" w:eastAsiaTheme="majorEastAsia" w:hAnsiTheme="majorHAnsi" w:cstheme="majorBidi"/>
      <w:color w:val="2E74B5" w:themeColor="accent1" w:themeShade="BF"/>
      <w:sz w:val="32"/>
      <w:szCs w:val="32"/>
    </w:rPr>
  </w:style>
  <w:style w:type="character" w:customStyle="1" w:styleId="af0">
    <w:name w:val="Обычный (веб) Знак"/>
    <w:link w:val="af"/>
    <w:uiPriority w:val="99"/>
    <w:locked/>
    <w:rsid w:val="00B65E9D"/>
    <w:rPr>
      <w:rFonts w:ascii="Times New Roman" w:eastAsiaTheme="minorEastAsia" w:hAnsi="Times New Roman" w:cs="Times New Roman"/>
      <w:sz w:val="24"/>
      <w:szCs w:val="24"/>
      <w:lang w:eastAsia="ru-RU"/>
    </w:rPr>
  </w:style>
  <w:style w:type="character" w:customStyle="1" w:styleId="spelle">
    <w:name w:val="spelle"/>
    <w:basedOn w:val="a0"/>
    <w:rsid w:val="00CA4FBF"/>
  </w:style>
  <w:style w:type="character" w:customStyle="1" w:styleId="grame">
    <w:name w:val="grame"/>
    <w:basedOn w:val="a0"/>
    <w:rsid w:val="00CA4FBF"/>
  </w:style>
  <w:style w:type="paragraph" w:customStyle="1" w:styleId="af8">
    <w:name w:val="ТАБЛИЦА"/>
    <w:next w:val="a"/>
    <w:autoRedefine/>
    <w:uiPriority w:val="99"/>
    <w:rsid w:val="0053551F"/>
    <w:pPr>
      <w:spacing w:after="0" w:line="360" w:lineRule="auto"/>
    </w:pPr>
    <w:rPr>
      <w:rFonts w:ascii="Times New Roman" w:eastAsia="Times New Roman" w:hAnsi="Times New Roman" w:cs="Times New Roman"/>
      <w:color w:val="000000"/>
      <w:sz w:val="20"/>
      <w:szCs w:val="20"/>
      <w:lang w:eastAsia="ru-RU"/>
    </w:rPr>
  </w:style>
  <w:style w:type="paragraph" w:styleId="af9">
    <w:name w:val="Title"/>
    <w:basedOn w:val="a"/>
    <w:next w:val="1"/>
    <w:link w:val="afa"/>
    <w:qFormat/>
    <w:rsid w:val="0034771B"/>
    <w:pPr>
      <w:spacing w:line="240" w:lineRule="auto"/>
      <w:jc w:val="center"/>
    </w:pPr>
    <w:rPr>
      <w:rFonts w:ascii="Times New Roman" w:eastAsia="Times New Roman" w:hAnsi="Times New Roman"/>
      <w:sz w:val="28"/>
      <w:szCs w:val="20"/>
      <w:lang w:eastAsia="ru-RU"/>
    </w:rPr>
  </w:style>
  <w:style w:type="character" w:customStyle="1" w:styleId="afa">
    <w:name w:val="Заголовок Знак"/>
    <w:basedOn w:val="a0"/>
    <w:link w:val="af9"/>
    <w:rsid w:val="0034771B"/>
    <w:rPr>
      <w:rFonts w:ascii="Times New Roman" w:eastAsia="Times New Roman" w:hAnsi="Times New Roman" w:cs="Times New Roman"/>
      <w:sz w:val="28"/>
      <w:szCs w:val="20"/>
      <w:lang w:eastAsia="ru-RU"/>
    </w:rPr>
  </w:style>
  <w:style w:type="paragraph" w:customStyle="1" w:styleId="Style6">
    <w:name w:val="Style6"/>
    <w:basedOn w:val="a"/>
    <w:uiPriority w:val="99"/>
    <w:rsid w:val="0063018A"/>
    <w:pPr>
      <w:widowControl w:val="0"/>
      <w:autoSpaceDE w:val="0"/>
      <w:autoSpaceDN w:val="0"/>
      <w:adjustRightInd w:val="0"/>
      <w:spacing w:line="197" w:lineRule="exact"/>
    </w:pPr>
    <w:rPr>
      <w:rFonts w:ascii="Times New Roman" w:eastAsia="Times New Roman" w:hAnsi="Times New Roman"/>
      <w:sz w:val="24"/>
      <w:szCs w:val="24"/>
      <w:lang w:eastAsia="ru-RU"/>
    </w:rPr>
  </w:style>
  <w:style w:type="paragraph" w:customStyle="1" w:styleId="11">
    <w:name w:val="Абзац списка1"/>
    <w:basedOn w:val="a"/>
    <w:rsid w:val="0063018A"/>
    <w:pPr>
      <w:suppressAutoHyphens/>
      <w:spacing w:line="240" w:lineRule="auto"/>
      <w:ind w:left="708"/>
    </w:pPr>
    <w:rPr>
      <w:rFonts w:ascii="Times New Roman" w:eastAsia="Times New Roman" w:hAnsi="Times New Roman"/>
      <w:sz w:val="24"/>
      <w:szCs w:val="24"/>
      <w:lang w:eastAsia="zh-CN"/>
    </w:rPr>
  </w:style>
  <w:style w:type="paragraph" w:customStyle="1" w:styleId="12">
    <w:name w:val="Заголовок1"/>
    <w:basedOn w:val="a"/>
    <w:next w:val="aa"/>
    <w:rsid w:val="009E2BDC"/>
    <w:pPr>
      <w:suppressAutoHyphens/>
      <w:spacing w:line="240" w:lineRule="auto"/>
      <w:jc w:val="center"/>
    </w:pPr>
    <w:rPr>
      <w:rFonts w:ascii="Times New Roman" w:eastAsia="Times New Roman" w:hAnsi="Times New Roman"/>
      <w:b/>
      <w:i/>
      <w:sz w:val="24"/>
      <w:szCs w:val="20"/>
      <w:lang w:eastAsia="zh-CN"/>
    </w:rPr>
  </w:style>
  <w:style w:type="character" w:customStyle="1" w:styleId="afb">
    <w:name w:val="Колонтитул_"/>
    <w:basedOn w:val="a0"/>
    <w:link w:val="afc"/>
    <w:uiPriority w:val="99"/>
    <w:locked/>
    <w:rsid w:val="009E2BDC"/>
    <w:rPr>
      <w:rFonts w:ascii="Times New Roman" w:hAnsi="Times New Roman" w:cs="Times New Roman"/>
      <w:spacing w:val="9"/>
      <w:sz w:val="16"/>
      <w:szCs w:val="16"/>
      <w:shd w:val="clear" w:color="auto" w:fill="FFFFFF"/>
    </w:rPr>
  </w:style>
  <w:style w:type="character" w:customStyle="1" w:styleId="25">
    <w:name w:val="Подпись к картинке (2)_"/>
    <w:basedOn w:val="a0"/>
    <w:link w:val="26"/>
    <w:uiPriority w:val="99"/>
    <w:locked/>
    <w:rsid w:val="009E2BDC"/>
    <w:rPr>
      <w:rFonts w:ascii="Times New Roman" w:hAnsi="Times New Roman" w:cs="Times New Roman"/>
      <w:b/>
      <w:bCs/>
      <w:spacing w:val="9"/>
      <w:sz w:val="16"/>
      <w:szCs w:val="16"/>
      <w:shd w:val="clear" w:color="auto" w:fill="FFFFFF"/>
    </w:rPr>
  </w:style>
  <w:style w:type="paragraph" w:customStyle="1" w:styleId="afc">
    <w:name w:val="Колонтитул"/>
    <w:basedOn w:val="a"/>
    <w:link w:val="afb"/>
    <w:uiPriority w:val="99"/>
    <w:rsid w:val="009E2BDC"/>
    <w:pPr>
      <w:widowControl w:val="0"/>
      <w:shd w:val="clear" w:color="auto" w:fill="FFFFFF"/>
      <w:spacing w:line="240" w:lineRule="atLeast"/>
    </w:pPr>
    <w:rPr>
      <w:rFonts w:ascii="Times New Roman" w:eastAsiaTheme="minorHAnsi" w:hAnsi="Times New Roman"/>
      <w:spacing w:val="9"/>
      <w:sz w:val="16"/>
      <w:szCs w:val="16"/>
    </w:rPr>
  </w:style>
  <w:style w:type="paragraph" w:customStyle="1" w:styleId="26">
    <w:name w:val="Подпись к картинке (2)"/>
    <w:basedOn w:val="a"/>
    <w:link w:val="25"/>
    <w:uiPriority w:val="99"/>
    <w:rsid w:val="009E2BDC"/>
    <w:pPr>
      <w:widowControl w:val="0"/>
      <w:shd w:val="clear" w:color="auto" w:fill="FFFFFF"/>
      <w:spacing w:line="240" w:lineRule="atLeast"/>
    </w:pPr>
    <w:rPr>
      <w:rFonts w:ascii="Times New Roman" w:eastAsiaTheme="minorHAnsi" w:hAnsi="Times New Roman"/>
      <w:b/>
      <w:bCs/>
      <w:spacing w:val="9"/>
      <w:sz w:val="16"/>
      <w:szCs w:val="16"/>
    </w:rPr>
  </w:style>
  <w:style w:type="paragraph" w:customStyle="1" w:styleId="ConsPlusNonformat">
    <w:name w:val="ConsPlusNonformat"/>
    <w:uiPriority w:val="99"/>
    <w:rsid w:val="00B67C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67C38"/>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782018">
      <w:bodyDiv w:val="1"/>
      <w:marLeft w:val="0"/>
      <w:marRight w:val="0"/>
      <w:marTop w:val="0"/>
      <w:marBottom w:val="0"/>
      <w:divBdr>
        <w:top w:val="none" w:sz="0" w:space="0" w:color="auto"/>
        <w:left w:val="none" w:sz="0" w:space="0" w:color="auto"/>
        <w:bottom w:val="none" w:sz="0" w:space="0" w:color="auto"/>
        <w:right w:val="none" w:sz="0" w:space="0" w:color="auto"/>
      </w:divBdr>
    </w:div>
    <w:div w:id="148920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41;&#1091;&#1088;&#1079;&#1103;&#1085;&#1089;&#1082;&#1080;&#1081;_&#1088;&#1072;&#1081;&#1086;&#1085;" TargetMode="External"/><Relationship Id="rId13" Type="http://schemas.openxmlformats.org/officeDocument/2006/relationships/hyperlink" Target="http://base.consultant.ru/cons/cgi/online.cgi?req=doc;base=LAW;n=1659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ustandart.ru/wp-content/uploads/2015/12/Professionalnyj-standart-rukovoditelya_Proek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052;&#1086;&#1076;&#1077;&#1088;&#1085;&#1080;&#1079;&#1072;&#1094;&#1080;&#110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wikipedia.org/wiki/&#1052;&#1080;&#1103;&#1082;&#1080;&#1085;&#1089;&#1082;&#1080;&#1081;" TargetMode="External"/><Relationship Id="rId4" Type="http://schemas.openxmlformats.org/officeDocument/2006/relationships/settings" Target="settings.xml"/><Relationship Id="rId9" Type="http://schemas.openxmlformats.org/officeDocument/2006/relationships/hyperlink" Target="http://www.edu.ru/db/portal/obsche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143E4-7498-40DB-BF71-E6FCAF47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75</Pages>
  <Words>19318</Words>
  <Characters>110117</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Фанис</dc:creator>
  <cp:lastModifiedBy>Фанис</cp:lastModifiedBy>
  <cp:revision>3</cp:revision>
  <cp:lastPrinted>2020-11-03T09:26:00Z</cp:lastPrinted>
  <dcterms:created xsi:type="dcterms:W3CDTF">2020-11-03T09:55:00Z</dcterms:created>
  <dcterms:modified xsi:type="dcterms:W3CDTF">2020-11-03T10:00:00Z</dcterms:modified>
</cp:coreProperties>
</file>